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C2D42B" w14:textId="77777777" w:rsidR="00BA2E75" w:rsidRDefault="00BA2E75" w:rsidP="00BA2E75">
      <w:pPr>
        <w:pStyle w:val="Beschriftung"/>
        <w:keepNext/>
        <w:spacing w:line="480" w:lineRule="auto"/>
      </w:pPr>
      <w:r>
        <w:t xml:space="preserve">Appendix </w:t>
      </w:r>
      <w:r>
        <w:fldChar w:fldCharType="begin"/>
      </w:r>
      <w:r>
        <w:instrText xml:space="preserve"> SEQ Appendix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 w:rsidRPr="00D712E6">
        <w:t xml:space="preserve"> </w:t>
      </w:r>
      <w:r>
        <w:t xml:space="preserve">Satellite images and extent of agricultural areas of six example regions with high ownership concentration measures. The top row shows regions with abundant agricultural </w:t>
      </w:r>
      <w:r w:rsidRPr="00C733BF">
        <w:rPr>
          <w:rFonts w:ascii="Calibri" w:hAnsi="Calibri" w:cs="Calibri"/>
        </w:rPr>
        <w:t>areas, and</w:t>
      </w:r>
      <w:r>
        <w:t xml:space="preserve"> the bottom row shows regions with scarcer agricultural areas.</w:t>
      </w:r>
    </w:p>
    <w:p w14:paraId="025238B0" w14:textId="77777777" w:rsidR="00BA2E75" w:rsidRPr="001D2032" w:rsidRDefault="00BA2E75" w:rsidP="00BA2E75">
      <w:pPr>
        <w:spacing w:line="480" w:lineRule="auto"/>
      </w:pPr>
      <w:r>
        <w:rPr>
          <w:noProof/>
        </w:rPr>
        <w:drawing>
          <wp:inline distT="0" distB="0" distL="0" distR="0" wp14:anchorId="27555ADB" wp14:editId="108B4FC4">
            <wp:extent cx="5489449" cy="2785216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449" cy="278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FC3F5" w14:textId="77777777" w:rsidR="00201F4F" w:rsidRDefault="00201F4F">
      <w:bookmarkStart w:id="0" w:name="_GoBack"/>
      <w:bookmarkEnd w:id="0"/>
    </w:p>
    <w:sectPr w:rsidR="00201F4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315"/>
    <w:rsid w:val="00201F4F"/>
    <w:rsid w:val="006F7C4F"/>
    <w:rsid w:val="00875D76"/>
    <w:rsid w:val="009C5315"/>
    <w:rsid w:val="00BA2E75"/>
    <w:rsid w:val="00DB09FC"/>
    <w:rsid w:val="00DC7FAA"/>
    <w:rsid w:val="00FE4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B01B1"/>
  <w15:chartTrackingRefBased/>
  <w15:docId w15:val="{A1F30FC6-D270-46B4-99C9-DC9D20774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75D76"/>
    <w:pPr>
      <w:jc w:val="both"/>
    </w:pPr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875D7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IAMO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Clemens Jänicke</dc:creator>
  <cp:keywords/>
  <dc:description/>
  <cp:lastModifiedBy>Clemens Jänicke</cp:lastModifiedBy>
  <cp:revision>3</cp:revision>
  <dcterms:created xsi:type="dcterms:W3CDTF">2023-06-27T13:54:00Z</dcterms:created>
  <dcterms:modified xsi:type="dcterms:W3CDTF">2024-01-10T14:12:00Z</dcterms:modified>
</cp:coreProperties>
</file>