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24A5" w14:textId="77777777" w:rsidR="00A45607" w:rsidRDefault="00A45607" w:rsidP="00A45607">
      <w:pPr>
        <w:pStyle w:val="Beschriftung"/>
        <w:keepNext/>
        <w:spacing w:line="480" w:lineRule="auto"/>
      </w:pPr>
      <w:bookmarkStart w:id="0" w:name="_Ref128655942"/>
      <w:r>
        <w:t xml:space="preserve">Appendix </w:t>
      </w:r>
      <w:r>
        <w:fldChar w:fldCharType="begin"/>
      </w:r>
      <w:r>
        <w:instrText xml:space="preserve"> SEQ Appendix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0"/>
      <w:r>
        <w:t xml:space="preserve"> Concentration measures and their formulas.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0"/>
        <w:gridCol w:w="3578"/>
        <w:gridCol w:w="3964"/>
      </w:tblGrid>
      <w:tr w:rsidR="00A45607" w14:paraId="30AD6476" w14:textId="77777777" w:rsidTr="00F96665">
        <w:tc>
          <w:tcPr>
            <w:tcW w:w="1520" w:type="dxa"/>
          </w:tcPr>
          <w:p w14:paraId="2D098850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 w:rsidRPr="00CC1FCE">
              <w:rPr>
                <w:b/>
              </w:rPr>
              <w:t>Concentration</w:t>
            </w:r>
          </w:p>
          <w:p w14:paraId="61BF2BA5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 w:rsidRPr="00CC1FCE">
              <w:rPr>
                <w:b/>
              </w:rPr>
              <w:t>measure</w:t>
            </w:r>
          </w:p>
        </w:tc>
        <w:tc>
          <w:tcPr>
            <w:tcW w:w="3578" w:type="dxa"/>
          </w:tcPr>
          <w:p w14:paraId="7DFA36D3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 w:rsidRPr="00CC1FCE">
              <w:rPr>
                <w:b/>
              </w:rPr>
              <w:t>Formula</w:t>
            </w:r>
          </w:p>
        </w:tc>
        <w:tc>
          <w:tcPr>
            <w:tcW w:w="3964" w:type="dxa"/>
          </w:tcPr>
          <w:p w14:paraId="03162D59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 w:rsidRPr="00CC1FCE">
              <w:rPr>
                <w:b/>
              </w:rPr>
              <w:t>Variable</w:t>
            </w:r>
          </w:p>
          <w:p w14:paraId="04D66A01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 w:rsidRPr="00CC1FCE">
              <w:rPr>
                <w:b/>
              </w:rPr>
              <w:t>meaning</w:t>
            </w:r>
          </w:p>
        </w:tc>
      </w:tr>
      <w:tr w:rsidR="00A45607" w14:paraId="5853FB28" w14:textId="77777777" w:rsidTr="00F96665">
        <w:tc>
          <w:tcPr>
            <w:tcW w:w="1520" w:type="dxa"/>
          </w:tcPr>
          <w:p w14:paraId="06F3C0E7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w:r>
              <w:t>Concentration ratios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CR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>
              <w:t>)</w:t>
            </w:r>
          </w:p>
        </w:tc>
        <w:tc>
          <w:tcPr>
            <w:tcW w:w="3578" w:type="dxa"/>
          </w:tcPr>
          <w:p w14:paraId="503C116E" w14:textId="77777777" w:rsidR="00A45607" w:rsidRPr="00CC1FCE" w:rsidRDefault="00A45607" w:rsidP="00F96665">
            <w:pPr>
              <w:spacing w:line="480" w:lineRule="auto"/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CR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Pr="007C337F">
              <w:rPr>
                <w:rFonts w:ascii="Calibri" w:eastAsia="Calibri" w:hAnsi="Calibri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3964" w:type="dxa"/>
          </w:tcPr>
          <w:p w14:paraId="2B75914D" w14:textId="77777777" w:rsidR="00A45607" w:rsidRPr="00CC1FCE" w:rsidRDefault="00A45607" w:rsidP="00F96665">
            <w:pPr>
              <w:spacing w:line="480" w:lineRule="auto"/>
              <w:jc w:val="left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is the total area of an owner, x is the number of largest owners under consideration and n is the total number of </w:t>
            </w:r>
            <w:proofErr w:type="gramStart"/>
            <w:r>
              <w:rPr>
                <w:rFonts w:eastAsiaTheme="minorEastAsia"/>
              </w:rPr>
              <w:t>landowners.</w:t>
            </w:r>
            <w:proofErr w:type="gramEnd"/>
          </w:p>
        </w:tc>
      </w:tr>
      <w:tr w:rsidR="00A45607" w:rsidRPr="00D004BF" w14:paraId="6176BD9B" w14:textId="77777777" w:rsidTr="00F96665">
        <w:tc>
          <w:tcPr>
            <w:tcW w:w="1520" w:type="dxa"/>
          </w:tcPr>
          <w:p w14:paraId="28D7129C" w14:textId="77777777" w:rsidR="00A45607" w:rsidRDefault="00A45607" w:rsidP="00F96665">
            <w:pPr>
              <w:spacing w:line="480" w:lineRule="auto"/>
            </w:pPr>
            <w:r>
              <w:t>Herfindahl-Hirschman index (HHI)</w:t>
            </w:r>
          </w:p>
        </w:tc>
        <w:tc>
          <w:tcPr>
            <w:tcW w:w="3578" w:type="dxa"/>
          </w:tcPr>
          <w:p w14:paraId="5DF1C5C8" w14:textId="77777777" w:rsidR="00A45607" w:rsidRPr="004D78DE" w:rsidRDefault="00A45607" w:rsidP="00F96665">
            <w:pPr>
              <w:spacing w:line="480" w:lineRule="auto"/>
              <w:jc w:val="left"/>
              <w:rPr>
                <w:rFonts w:ascii="Calibri" w:eastAsia="Calibri" w:hAnsi="Calibri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HHI=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eastAsia="Calibri" w:hAnsi="Cambria Math" w:cs="Times New Roman"/>
                </w:rPr>
                <m:t>*10.000</m:t>
              </m:r>
            </m:oMath>
            <w:r w:rsidRPr="004D78DE">
              <w:rPr>
                <w:rFonts w:ascii="Calibri" w:eastAsia="Calibri" w:hAnsi="Calibri" w:cs="Times New Roman"/>
              </w:rPr>
              <w:t xml:space="preserve"> </w:t>
            </w:r>
          </w:p>
          <w:p w14:paraId="1F3D8511" w14:textId="77777777" w:rsidR="00A45607" w:rsidRPr="001A2B45" w:rsidRDefault="00A45607" w:rsidP="00F96665">
            <w:pPr>
              <w:spacing w:line="480" w:lineRule="auto"/>
              <w:jc w:val="left"/>
              <w:rPr>
                <w:rFonts w:ascii="Calibri" w:eastAsia="Calibri" w:hAnsi="Calibri" w:cs="Times New Roman"/>
              </w:rPr>
            </w:pPr>
            <w:r w:rsidRPr="001A2B45">
              <w:rPr>
                <w:rFonts w:ascii="Calibri" w:eastAsia="Calibri" w:hAnsi="Calibri" w:cs="Times New Roman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e>
                  </m:nary>
                </m:den>
              </m:f>
            </m:oMath>
          </w:p>
        </w:tc>
        <w:tc>
          <w:tcPr>
            <w:tcW w:w="3964" w:type="dxa"/>
          </w:tcPr>
          <w:p w14:paraId="162696E0" w14:textId="77777777" w:rsidR="00A45607" w:rsidRPr="00D004BF" w:rsidRDefault="00A45607" w:rsidP="00F96665">
            <w:pPr>
              <w:spacing w:line="480" w:lineRule="auto"/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is the total area of an owner and n is the total number of </w:t>
            </w:r>
            <w:proofErr w:type="gramStart"/>
            <w:r>
              <w:rPr>
                <w:rFonts w:eastAsiaTheme="minorEastAsia"/>
              </w:rPr>
              <w:t>landowners.</w:t>
            </w:r>
            <w:proofErr w:type="gramEnd"/>
          </w:p>
        </w:tc>
      </w:tr>
      <w:tr w:rsidR="00A45607" w:rsidRPr="00D004BF" w14:paraId="62F434D8" w14:textId="77777777" w:rsidTr="00F96665">
        <w:tc>
          <w:tcPr>
            <w:tcW w:w="1520" w:type="dxa"/>
          </w:tcPr>
          <w:p w14:paraId="2354BFEC" w14:textId="77777777" w:rsidR="00A45607" w:rsidRDefault="00A45607" w:rsidP="00F96665">
            <w:pPr>
              <w:spacing w:line="480" w:lineRule="auto"/>
            </w:pPr>
            <w:r>
              <w:t>Gini coefficient (G)</w:t>
            </w:r>
          </w:p>
        </w:tc>
        <w:tc>
          <w:tcPr>
            <w:tcW w:w="3578" w:type="dxa"/>
          </w:tcPr>
          <w:p w14:paraId="055387B2" w14:textId="77777777" w:rsidR="00A45607" w:rsidRPr="007C337F" w:rsidRDefault="00A45607" w:rsidP="00F96665">
            <w:pPr>
              <w:spacing w:line="480" w:lineRule="auto"/>
              <w:jc w:val="left"/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G=</m:t>
                </m:r>
                <m:f>
                  <m:fPr>
                    <m:ctrlPr>
                      <w:rPr>
                        <w:rFonts w:ascii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(n+1-2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(n+1-i)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3964" w:type="dxa"/>
          </w:tcPr>
          <w:p w14:paraId="70896BA9" w14:textId="77777777" w:rsidR="00A45607" w:rsidRPr="00BB7E16" w:rsidRDefault="00A45607" w:rsidP="00F96665">
            <w:pPr>
              <w:spacing w:line="480" w:lineRule="auto"/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 xml:space="preserve"> is the total area of an owner and n is the total number of </w:t>
            </w:r>
            <w:proofErr w:type="gramStart"/>
            <w:r>
              <w:rPr>
                <w:rFonts w:eastAsiaTheme="minorEastAsia"/>
              </w:rPr>
              <w:t>landowners.</w:t>
            </w:r>
            <w:proofErr w:type="gramEnd"/>
            <w:r>
              <w:rPr>
                <w:rFonts w:eastAsiaTheme="minorEastAsia"/>
              </w:rPr>
              <w:t xml:space="preserve"> All landowners are sorted and indexed in ascending order.</w:t>
            </w:r>
          </w:p>
        </w:tc>
      </w:tr>
    </w:tbl>
    <w:p w14:paraId="4D9C2573" w14:textId="77777777" w:rsidR="00A45607" w:rsidRDefault="00A45607" w:rsidP="00A45607">
      <w:pPr>
        <w:spacing w:line="480" w:lineRule="auto"/>
      </w:pPr>
    </w:p>
    <w:p w14:paraId="0CB2D0E5" w14:textId="77777777" w:rsidR="00201F4F" w:rsidRDefault="00201F4F">
      <w:bookmarkStart w:id="1" w:name="_GoBack"/>
      <w:bookmarkEnd w:id="1"/>
    </w:p>
    <w:sectPr w:rsidR="00201F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2F"/>
    <w:rsid w:val="0004232F"/>
    <w:rsid w:val="00201F4F"/>
    <w:rsid w:val="0025629D"/>
    <w:rsid w:val="006F7C4F"/>
    <w:rsid w:val="00A45607"/>
    <w:rsid w:val="00DB09FC"/>
    <w:rsid w:val="00DC7FAA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A480"/>
  <w15:chartTrackingRefBased/>
  <w15:docId w15:val="{B13F125B-12DD-4FC1-AA94-4AE3256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629D"/>
    <w:pPr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2562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A4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IAMO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Jänicke</dc:creator>
  <cp:keywords/>
  <dc:description/>
  <cp:lastModifiedBy>Clemens Jänicke</cp:lastModifiedBy>
  <cp:revision>3</cp:revision>
  <dcterms:created xsi:type="dcterms:W3CDTF">2023-06-27T13:53:00Z</dcterms:created>
  <dcterms:modified xsi:type="dcterms:W3CDTF">2024-01-10T14:13:00Z</dcterms:modified>
</cp:coreProperties>
</file>