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function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[f,x,xp,y,yp] = RBCmodel(unitFree)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%% Section 1: Declaring coefficients and variables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%Define the structureal parameters</w:t>
      </w:r>
    </w:p>
    <w:p w:rsidR="0065140F" w:rsidRPr="007908EE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syms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DELTA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BETTA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B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ETAl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ETAc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THETA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ALFA</w:t>
      </w:r>
      <w:r w:rsidRPr="007908E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908EE">
        <w:rPr>
          <w:rFonts w:ascii="Courier New" w:hAnsi="Courier New" w:cs="Courier New"/>
          <w:color w:val="A020F0"/>
          <w:sz w:val="20"/>
          <w:szCs w:val="20"/>
        </w:rPr>
        <w:t>RHOA</w:t>
      </w:r>
    </w:p>
    <w:p w:rsidR="0065140F" w:rsidRPr="007908EE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7908EE"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%Define the state variables in this period (_cu) and the next period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%(_cup). Variables lagged by one period appear as "_ba1"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syms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k_cu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c_ba1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a_cu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syms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k_cup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c_ba1p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a_cup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%Define the control variables in this period (_cu) and the next period (_cup)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syms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c_cu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iv_cu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y_cu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la_cu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n_cu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rk_cu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w_cu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syms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c_cup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iv_cup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y_cup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la_cup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n_cup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rk_cup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>w_cup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%% Section 2: Endogenous model equations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1: FOC for consumption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eq1 = -1 +((c_cu-B*c_ba1)^(-ETAc) - BETTA*B*(c_cup-B*c_cu)^(-ETAc))/la_cu;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eq1 = -la_cu +(c_cu-B*c_ba1)^(-ETAc) - BETTA*B*(c_cup-B*c_cu)^(-ETAc);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2: Household's FOC for labor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eq2 = (-THETA*(1-n_cu)^-ETAl)/(la_cu*w_cu) + 1;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eq2 = -THETA*(1-n_cu)^-ETAl + la_cu*w_cu;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3: FOC for capital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eq3 = -1 + (BETTA*la_cup*(rk_cup + (1-DELTA)))/la_cu;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eq3 = -la_cu + BETTA*la_cup*(rk_cup + (1-DELTA));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4: Firm's FOC for capital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eq4 = -a_cu*(1-ALFA)*k_cu^(-ALFA)*n_cu^(ALFA) + rk_cu;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eq4 = (-a_cu*(1-ALFA)*k_cu^(-ALFA)*n_cu^(ALFA))/rk_cu + 1;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5: Firm's FOC for labor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eq5 = (-a_cu*ALFA*k_cu^(1-ALFA)*n_cu^(ALFA-1))/w_cu + 1;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eq5 = -a_cu*ALFA*k_cu^(1-ALFA)*n_cu^(ALFA-1) + w_cu;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6: National income identity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    eq6 = (-c_cu - iv_cu)/y_cu + 1;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eq6 = -c_cu - iv_cu + y_cu;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7: Production function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eq7 = -1 + (a_cu*k_cu^(1-ALFA)*n_cu^(ALFA))/y_cu;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eq7 = -y_cu + a_cu*k_cu^(1-ALFA)*n_cu^(ALFA);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8: Law of motion for capital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eq8 = (-k_cup + (1-DELTA)*k_cu)/iv_cu + 1;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eq8 = -k_cup + (1-DELTA)*k_cu + iv_cu;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%% Section 3: Link equations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9: Link for lagged consumption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unitFree == 1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eq9 = -c_ba1p/c_cu + 1;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eq9 = -c_ba1p + c_cu;</w:t>
      </w:r>
    </w:p>
    <w:p w:rsidR="0065140F" w:rsidRPr="007908EE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%% Section 4: The exogenous shocks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EQ 10: Law of motion for technology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eq10 = -log(a_cup) + RHOA*log(a_cu);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%Create function f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f = [eq1;eq2;eq3;eq4;eq5;eq6;eq7;eq8;eq9;eq10];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%% Section 5: Defining x,xp,y,yp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Define the vector of states, x and xp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x  = [k_cu  c_ba1  a_cu ];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xp = [k_cup c_ba1p a_cup];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Define the vector of controls, y and yp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y =  [c_cu  iv_cu  y_cu  la_cu  n_cu  rk_cu  w_cu ];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yp = [c_cup iv_cup y_cup la_cup n_cup rk_cup w_cup];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For the log-approximation: Make f a function of 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 the logarithm of the state and control vector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>f = subs(f, [x,y,xp,yp], exp([x,y,xp,yp]));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620C5A" w:rsidRPr="00620C5A" w:rsidRDefault="00620C5A" w:rsidP="00620C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AF7481" w:rsidRDefault="00AF7481">
      <w:pPr>
        <w:rPr>
          <w:lang w:val="en-US"/>
        </w:rPr>
      </w:pP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>f =</w:t>
      </w:r>
      <w:r w:rsidR="005D7B80">
        <w:rPr>
          <w:rFonts w:ascii="Courier New" w:hAnsi="Courier New" w:cs="Courier New"/>
          <w:sz w:val="18"/>
          <w:szCs w:val="18"/>
          <w:lang w:val="en-US"/>
        </w:rPr>
        <w:t>[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1/(c_cu - B*c_ba1)^ETAc - la_cu - (B*BETTA)/(c_cup - B*c_cu)^ETAc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la_cu*w_cu - THETA/(1 - n_cu)^ETAl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BETTA*la_cup*(rk_cup - DELTA + 1) - la_cu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                  rk_cu + (a_cu*n_cu^ALFA*(ALFA - 1))/k_cu^ALFA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w_cu - ALFA*a_cu*k_cu^(1 - ALFA)*n_cu^(ALFA - 1)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y_cu - iv_cu - c_cu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a_cu*k_cu^(1 - ALFA)*n_cu^ALFA - y_cu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iv_cu - k_cup - k_cu*(DELTA - 1)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c_cu - c_ba1p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RHOA*log(a_cu) - log(a_cup)</w:t>
      </w:r>
      <w:r w:rsidR="005D7B80">
        <w:rPr>
          <w:rFonts w:ascii="Courier New" w:hAnsi="Courier New" w:cs="Courier New"/>
          <w:sz w:val="18"/>
          <w:szCs w:val="18"/>
          <w:lang w:val="en-US"/>
        </w:rPr>
        <w:t>]</w:t>
      </w:r>
    </w:p>
    <w:p w:rsidR="00620C5A" w:rsidRDefault="00620C5A" w:rsidP="00620C5A">
      <w:pPr>
        <w:rPr>
          <w:rFonts w:ascii="Courier New" w:hAnsi="Courier New" w:cs="Courier New"/>
          <w:lang w:val="en-US"/>
        </w:rPr>
      </w:pP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>f =</w:t>
      </w:r>
      <w:r>
        <w:rPr>
          <w:rFonts w:ascii="Courier New" w:hAnsi="Courier New" w:cs="Courier New"/>
          <w:sz w:val="18"/>
          <w:szCs w:val="18"/>
          <w:lang w:val="en-US"/>
        </w:rPr>
        <w:t>[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1/(exp(c_cu) - B*exp(c_ba1))^ETAc - exp(la_cu) - (B*BETTA)/(exp(c_cup) - B*exp(c_cu))^ETAc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exp(la_cu)*exp(w_cu) - THETA/(1 - exp(n_cu))^ETAl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BETTA*exp(la_cup)*(exp(rk_cup) - DELTA + 1) - exp(la_cu)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exp(rk_cu) + (exp(a_cu)*exp(n_cu)^ALFA*(ALFA - 1))/exp(k_cu)^ALFA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exp(w_cu) - ALFA*exp(a_cu)*exp(k_cu)^(1 - ALFA)*exp(n_cu)^(ALFA - 1)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   exp(y_cu) - exp(iv_cu) - exp(c_cu)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exp(a_cu)*exp(k_cu)^(1 - ALFA)*exp(n_cu)^ALFA - exp(y_cu)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exp(iv_cu) - exp(k_cup) - exp(k_cu)*(DELTA - 1)</w:t>
      </w:r>
    </w:p>
    <w:p w:rsidR="00620C5A" w:rsidRP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              exp(c_cu) - exp(c_ba1p)</w:t>
      </w:r>
    </w:p>
    <w:p w:rsidR="00620C5A" w:rsidRDefault="00620C5A" w:rsidP="005D7B80">
      <w:pPr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620C5A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RHOA*log(exp(a_cu)) - log(exp(a_cup))</w:t>
      </w:r>
      <w:r w:rsidR="005D7B80">
        <w:rPr>
          <w:rFonts w:ascii="Courier New" w:hAnsi="Courier New" w:cs="Courier New"/>
          <w:sz w:val="18"/>
          <w:szCs w:val="18"/>
          <w:lang w:val="en-US"/>
        </w:rPr>
        <w:t>]</w:t>
      </w:r>
    </w:p>
    <w:p w:rsidR="000E65F2" w:rsidRDefault="000E65F2" w:rsidP="005D7B80">
      <w:pPr>
        <w:spacing w:after="0" w:line="240" w:lineRule="auto"/>
        <w:rPr>
          <w:rFonts w:ascii="Courier New" w:hAnsi="Courier New" w:cs="Courier New"/>
          <w:lang w:val="en-US"/>
        </w:rPr>
      </w:pPr>
    </w:p>
    <w:p w:rsidR="000E65F2" w:rsidRDefault="000E65F2" w:rsidP="005D7B80">
      <w:pPr>
        <w:spacing w:after="0" w:line="240" w:lineRule="auto"/>
        <w:rPr>
          <w:rFonts w:ascii="Courier New" w:hAnsi="Courier New" w:cs="Courier New"/>
          <w:lang w:val="en-US"/>
        </w:rPr>
      </w:pP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function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[DELTA,BETTA,B,ETAl,ETAc,THETA,ALFA,RHOA,</w:t>
      </w: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...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%parameters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k_cu, c_ba1 ,a_cu,</w:t>
      </w: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...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                           %states at time t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k_cup,c_ba1p,a_cup,</w:t>
      </w: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...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                          %states at time t+1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c_cu ,iv_cu ,y_cu ,la_cu ,n_cu ,rk_cu ,w_cu ,</w:t>
      </w: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...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%controls at time t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c_cup,iv_cup,y_cup,la_cup,n_cup,rk_cup,w_cup,</w:t>
      </w: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...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%controls at time t+1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auxOut,errorMes] = RBCmodel_ss(params)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%% Section 1: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size of the model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ny    = 7;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%Number of control variables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nx    = 3;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%Number of state variables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ne    = 1;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%Number of shocks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mx    = 1;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%Number of endogenous state variables (must come first in x)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myx   = 1;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%Number of lagged control variables appearing as states.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%These lagged control variables must come first in y AND must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%appear in x after the endogenous states.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%Unfold the params vector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DELTA = params.DELTA;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BETTA = params.BETTA;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B     = params.B;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ETAl  = params.ETAl;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ETAc  = params.ETAc;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THETA = params.THETA;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ALFA  = params.ALFA;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RHOA  = params.RHOA;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STDA  = params.STDA;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eta matrix: nx*ne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eta      = zeros(nx,ne);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eta(3,1) = STDA;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%% Section 2: Solving for the steady state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errorMes = 0;        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Initializing errorMes: 0 for no errros, else 1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        = 1;        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value of technology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RK       = 1/BETTA - (1-DELTA);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rental rate of capital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Capital divided by labor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K_O_N = (RK/(A*(1-ALFA)))^(-1/ALFA);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K_O_N &lt;= 0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errorMes = 1;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W = A*ALFA*(K_O_N)^(1-ALFA);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wage level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IV_O_N = DELTA*K_O_N;    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Investment over labor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Y_O_N = A*K_O_N^(1-ALFA);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Output over labor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C_O_N = Y_O_N - IV_O_N;     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Consumption over labor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C_O_N &lt;= 0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errorMes = 1;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labor level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ETAc == 1 &amp;&amp; ETAl == 1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697C27">
        <w:rPr>
          <w:rFonts w:ascii="Courier New" w:hAnsi="Courier New" w:cs="Courier New"/>
          <w:color w:val="228B22"/>
          <w:sz w:val="20"/>
          <w:szCs w:val="20"/>
          <w:lang w:val="en-US"/>
        </w:rPr>
        <w:t>% Closed-form solution for N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N = (1-BETTA*B)*(C_O_N*(1-B))^-1*W/THETA/(1+(1-BETTA*B)*(C_O_N*(1-B))^-1*W/THETA);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FF"/>
          <w:sz w:val="20"/>
          <w:szCs w:val="20"/>
          <w:lang w:val="en-US"/>
        </w:rPr>
        <w:t>else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No closed-form solution and we therefore use a fixed-point algorithm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errorMes == 0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options = optimset(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'Display'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'off'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'TolX'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,1e-12,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'TolFun'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,1e-12);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color w:val="000000"/>
          <w:sz w:val="20"/>
          <w:szCs w:val="20"/>
        </w:rPr>
        <w:t>N0 = 1/3;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[N,~,exitflag] = fsolve(@findN,N0,options);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exitflag &lt;= 0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errorMes = 1;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else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N = NaN;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Value of remaining variables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C  = C_O_N*N;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Y  = Y_O_N*N;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IV = IV_O_N*N;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K  = K_O_N*N;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LA = (C-B*C)^(-ETAc)-BETTA*B*(C-B*C)^(-ETAc);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%% Section 3: Reporting the steady state variables for the perturbation approximation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value of x and xp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k_cu   = log(K);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c_ba1  = log(C);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a_cu   = log(A);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k_cup  = log(K);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c_ba1p = log(C);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a_cup  = log(A);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value of y and yp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c_cu   = log(C);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iv_cu  = log(IV);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y_cu   = log(Y);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la_cu  = log(LA);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n_cu   = log(N);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rk_cu  = log(RK);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w_cu   = log(W);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c_cup   = log(C);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iv_cup  = log(IV);</w:t>
      </w:r>
    </w:p>
    <w:p w:rsidR="000E65F2" w:rsidRPr="007908EE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y_cup   = log(Y);</w:t>
      </w:r>
    </w:p>
    <w:p w:rsidR="000E65F2" w:rsidRPr="007908EE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la_cup  = log(LA);</w:t>
      </w:r>
    </w:p>
    <w:p w:rsidR="000E65F2" w:rsidRPr="007908EE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n_cup   = log(N);</w:t>
      </w:r>
    </w:p>
    <w:p w:rsidR="000E65F2" w:rsidRPr="007908EE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rk_cup  = log(RK);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w_cup   = log(W);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Auxiliary outputs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228B22"/>
          <w:sz w:val="20"/>
          <w:szCs w:val="20"/>
          <w:lang w:val="en-US"/>
        </w:rPr>
        <w:t>%The level of the states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auxOut.Xss      = exp([k_cu c_ba1 a_cu])';                      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228B22"/>
          <w:sz w:val="20"/>
          <w:szCs w:val="20"/>
          <w:lang w:val="en-US"/>
        </w:rPr>
        <w:t>%The level of the controls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auxOut.Yss      = exp([c_cu iv_cu y_cu la_cu n_cu rk_cu w_cu])';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auxOut.labelx   = [{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'k_t'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'c_{t-1}'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'a_t'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}];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auxOut.labely   = [{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'c_t'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'i_t'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'y_t'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'la_t'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'n_t'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'rk_t'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7908EE">
        <w:rPr>
          <w:rFonts w:ascii="Courier New" w:hAnsi="Courier New" w:cs="Courier New"/>
          <w:color w:val="A020F0"/>
          <w:sz w:val="20"/>
          <w:szCs w:val="20"/>
          <w:lang w:val="en-US"/>
        </w:rPr>
        <w:t>'w_t'</w:t>
      </w: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}];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auxOut.ny       = ny;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auxOut.nx       = nx;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auxOut.ne       = ne;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auxOut.mx       = mx;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auxOut.myx      = myx;</w:t>
      </w:r>
    </w:p>
    <w:p w:rsidR="007908EE" w:rsidRPr="007908EE" w:rsidRDefault="007908EE" w:rsidP="007908E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7908EE">
        <w:rPr>
          <w:rFonts w:ascii="Courier New" w:hAnsi="Courier New" w:cs="Courier New"/>
          <w:color w:val="000000"/>
          <w:sz w:val="20"/>
          <w:szCs w:val="20"/>
          <w:lang w:val="en-US"/>
        </w:rPr>
        <w:t>auxOut.eta      = eta;</w:t>
      </w:r>
    </w:p>
    <w:p w:rsidR="00183EA1" w:rsidRPr="00183EA1" w:rsidRDefault="00183EA1" w:rsidP="00183E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83EA1">
        <w:rPr>
          <w:rFonts w:ascii="Courier New" w:hAnsi="Courier New" w:cs="Courier New"/>
          <w:color w:val="228B22"/>
          <w:sz w:val="20"/>
          <w:szCs w:val="20"/>
          <w:lang w:val="en-US"/>
        </w:rPr>
        <w:t>%1 for a log-transformation, 2 for logistic transformation, 0 for a level approx</w:t>
      </w:r>
    </w:p>
    <w:p w:rsidR="00183EA1" w:rsidRPr="00183EA1" w:rsidRDefault="00183EA1" w:rsidP="00183E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83E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auxOut.transformX = ones(1,nx);    </w:t>
      </w:r>
    </w:p>
    <w:p w:rsidR="00183EA1" w:rsidRPr="00183EA1" w:rsidRDefault="00183EA1" w:rsidP="00183E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83EA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auxOut.transformY = ones(1,ny);   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%% Section 4: auxiliary function for the steady state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FF"/>
          <w:sz w:val="20"/>
          <w:szCs w:val="20"/>
          <w:lang w:val="en-US"/>
        </w:rPr>
        <w:t>function</w:t>
      </w:r>
      <w:r w:rsidRPr="00697C2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error = findN(N)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00"/>
          <w:sz w:val="20"/>
          <w:szCs w:val="20"/>
          <w:lang w:val="en-US"/>
        </w:rPr>
        <w:t>error = THETA*(1-N)^(-ETAl)*N^ETAc - (1-BETTA*B)*(C_O_N*(1-B))^(-ETAc)*W;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697C27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%% Section 3: Reporting the steady state variables for the perturbation approximation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value of x and xp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k_cu   = log(K);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697C27">
        <w:rPr>
          <w:rFonts w:ascii="Courier New" w:hAnsi="Courier New" w:cs="Courier New"/>
          <w:color w:val="000000"/>
          <w:sz w:val="20"/>
          <w:szCs w:val="20"/>
        </w:rPr>
        <w:t>c_ba1  = log(C);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a_cu   = log(A);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00"/>
          <w:sz w:val="20"/>
          <w:szCs w:val="20"/>
          <w:lang w:val="en-US"/>
        </w:rPr>
        <w:t>k_cup  = log(K);</w:t>
      </w:r>
    </w:p>
    <w:p w:rsidR="000E65F2" w:rsidRPr="00697C27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97C27">
        <w:rPr>
          <w:rFonts w:ascii="Courier New" w:hAnsi="Courier New" w:cs="Courier New"/>
          <w:color w:val="000000"/>
          <w:sz w:val="20"/>
          <w:szCs w:val="20"/>
          <w:lang w:val="en-US"/>
        </w:rPr>
        <w:t>c_ba1p = log(C);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a_cup  = log(A);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The value of y and yp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c_cu   = log(C);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iv_cu  = log(IV);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y_cu   = log(Y);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la_cu  = log(LA);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n_cu   = log(N);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rk_cu  = log(RK);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w_cu   = log(W);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c_cup   = log(C);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iv_cup  = log(IV);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y_cup   = log(Y);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la_cup  = log(LA);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n_cup   = log(N);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rk_cup  = log(RK);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w_cup   = log(W);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228B22"/>
          <w:sz w:val="20"/>
          <w:szCs w:val="20"/>
          <w:lang w:val="en-US"/>
        </w:rPr>
        <w:t>% Auxiliary outputs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auxOut.Xss      = [k_cu c_ba1 a_cu]';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auxOut.Yss      = [c_cu iv_cu y_cu la_cu n_cu rk_cu w_cu]';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auxOut.labelx   = [{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'k_t'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'c_{t-1}'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'a_t'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}];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auxOut.labely   = [{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'c_t'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'i_t'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'y_t'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'la_t'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'n_t'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'rk_t'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},{</w:t>
      </w:r>
      <w:r w:rsidRPr="000E65F2">
        <w:rPr>
          <w:rFonts w:ascii="Courier New" w:hAnsi="Courier New" w:cs="Courier New"/>
          <w:color w:val="A020F0"/>
          <w:sz w:val="20"/>
          <w:szCs w:val="20"/>
          <w:lang w:val="en-US"/>
        </w:rPr>
        <w:t>'w_t'</w:t>
      </w: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}];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auxOut.ny       = ny;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auxOut.nx       = nx;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auxOut.ne       = ne;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auxOut.mx       = mx;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auxOut.myx      = myx;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00"/>
          <w:sz w:val="20"/>
          <w:szCs w:val="20"/>
          <w:lang w:val="en-US"/>
        </w:rPr>
        <w:t>auxOut.eta      = eta;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auxOut.logTransY= ones(1,ny);    </w:t>
      </w: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%1 for a log-approx, 0 for a level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approx</w:t>
      </w:r>
    </w:p>
    <w:p w:rsidR="0065140F" w:rsidRPr="0065140F" w:rsidRDefault="0065140F" w:rsidP="0065140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65140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auxOut.logTransX= ones(1,nx);    </w:t>
      </w:r>
      <w:r w:rsidRPr="0065140F">
        <w:rPr>
          <w:rFonts w:ascii="Courier New" w:hAnsi="Courier New" w:cs="Courier New"/>
          <w:color w:val="228B22"/>
          <w:sz w:val="20"/>
          <w:szCs w:val="20"/>
          <w:lang w:val="en-US"/>
        </w:rPr>
        <w:t>%1 for a log-approx, 0 for a level approx</w:t>
      </w: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C730F7" w:rsidRDefault="00C730F7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FF"/>
          <w:sz w:val="20"/>
          <w:szCs w:val="20"/>
          <w:lang w:val="en-US"/>
        </w:rPr>
        <w:t>function</w:t>
      </w: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[Ysim,Xsim] = untransformYandX(Ysim,model,Xsim)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>[ny,numSim] = size(Ysim);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228B22"/>
          <w:sz w:val="20"/>
          <w:szCs w:val="20"/>
          <w:lang w:val="en-US"/>
        </w:rPr>
        <w:t>% Adding the level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>Ysim = Ysim + repmat(model.g0,1,numSim);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228B22"/>
          <w:sz w:val="20"/>
          <w:szCs w:val="20"/>
          <w:lang w:val="en-US"/>
        </w:rPr>
        <w:t>% undo the transformation</w:t>
      </w:r>
    </w:p>
    <w:p w:rsidR="00C730F7" w:rsidRPr="00833C18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3C18">
        <w:rPr>
          <w:rFonts w:ascii="Courier New" w:hAnsi="Courier New" w:cs="Courier New"/>
          <w:color w:val="0000FF"/>
          <w:sz w:val="20"/>
          <w:szCs w:val="20"/>
        </w:rPr>
        <w:t>for</w:t>
      </w:r>
      <w:r w:rsidRPr="00833C18">
        <w:rPr>
          <w:rFonts w:ascii="Courier New" w:hAnsi="Courier New" w:cs="Courier New"/>
          <w:color w:val="000000"/>
          <w:sz w:val="20"/>
          <w:szCs w:val="20"/>
        </w:rPr>
        <w:t xml:space="preserve"> i=1:ny</w:t>
      </w:r>
    </w:p>
    <w:p w:rsidR="00C730F7" w:rsidRPr="00833C18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3C18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833C18">
        <w:rPr>
          <w:rFonts w:ascii="Courier New" w:hAnsi="Courier New" w:cs="Courier New"/>
          <w:color w:val="0000FF"/>
          <w:sz w:val="20"/>
          <w:szCs w:val="20"/>
        </w:rPr>
        <w:t>if</w:t>
      </w:r>
      <w:r w:rsidRPr="00833C18">
        <w:rPr>
          <w:rFonts w:ascii="Courier New" w:hAnsi="Courier New" w:cs="Courier New"/>
          <w:color w:val="000000"/>
          <w:sz w:val="20"/>
          <w:szCs w:val="20"/>
        </w:rPr>
        <w:t xml:space="preserve"> model.transformY(i) == 1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3C18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28B22"/>
          <w:sz w:val="20"/>
          <w:szCs w:val="20"/>
        </w:rPr>
        <w:t>% log-transformation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elseif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model.transformY(i) == 2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228B22"/>
          <w:sz w:val="20"/>
          <w:szCs w:val="20"/>
        </w:rPr>
        <w:t>% logistic transformation</w:t>
      </w:r>
    </w:p>
    <w:p w:rsidR="00C730F7" w:rsidRPr="00833C18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833C18">
        <w:rPr>
          <w:rFonts w:ascii="Courier New" w:hAnsi="Courier New" w:cs="Courier New"/>
          <w:color w:val="000000"/>
          <w:sz w:val="20"/>
          <w:szCs w:val="20"/>
          <w:lang w:val="en-US"/>
        </w:rPr>
        <w:t>Ysim(i,:) = 1./(1+exp(-Ysim(i,:)));</w:t>
      </w:r>
    </w:p>
    <w:p w:rsidR="00C730F7" w:rsidRPr="00833C18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33C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833C18">
        <w:rPr>
          <w:rFonts w:ascii="Courier New" w:hAnsi="Courier New" w:cs="Courier New"/>
          <w:color w:val="0000FF"/>
          <w:sz w:val="20"/>
          <w:szCs w:val="20"/>
          <w:lang w:val="en-US"/>
        </w:rPr>
        <w:t>elseif</w:t>
      </w:r>
      <w:r w:rsidRPr="00833C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model.transformY(i) == 0</w:t>
      </w:r>
    </w:p>
    <w:p w:rsidR="00C730F7" w:rsidRPr="00833C18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33C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r w:rsidRPr="00833C18">
        <w:rPr>
          <w:rFonts w:ascii="Courier New" w:hAnsi="Courier New" w:cs="Courier New"/>
          <w:color w:val="228B22"/>
          <w:sz w:val="20"/>
          <w:szCs w:val="20"/>
          <w:lang w:val="en-US"/>
        </w:rPr>
        <w:t>% Level approximation</w:t>
      </w:r>
    </w:p>
    <w:p w:rsidR="00C730F7" w:rsidRPr="00833C18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833C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C730F7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FF"/>
          <w:sz w:val="20"/>
          <w:szCs w:val="20"/>
          <w:lang w:val="en-US"/>
        </w:rPr>
        <w:t>if</w:t>
      </w: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exist(</w:t>
      </w:r>
      <w:r w:rsidRPr="00C730F7">
        <w:rPr>
          <w:rFonts w:ascii="Courier New" w:hAnsi="Courier New" w:cs="Courier New"/>
          <w:color w:val="A020F0"/>
          <w:sz w:val="20"/>
          <w:szCs w:val="20"/>
          <w:lang w:val="en-US"/>
        </w:rPr>
        <w:t>'Xsim'</w:t>
      </w: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C730F7">
        <w:rPr>
          <w:rFonts w:ascii="Courier New" w:hAnsi="Courier New" w:cs="Courier New"/>
          <w:color w:val="A020F0"/>
          <w:sz w:val="20"/>
          <w:szCs w:val="20"/>
          <w:lang w:val="en-US"/>
        </w:rPr>
        <w:t>'var'</w:t>
      </w: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Xsim = Xsim + repmat(model.h0,1,numSim);</w:t>
      </w:r>
    </w:p>
    <w:p w:rsidR="00833C18" w:rsidRPr="00C730F7" w:rsidRDefault="00833C18" w:rsidP="00833C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    </w:t>
      </w:r>
      <w:bookmarkStart w:id="0" w:name="_GoBack"/>
      <w:bookmarkEnd w:id="0"/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>nx          = size(Xsim,1);</w:t>
      </w:r>
    </w:p>
    <w:p w:rsidR="00833C18" w:rsidRPr="00C730F7" w:rsidRDefault="00833C18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i=1:nx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model.transformX(i) == 1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228B22"/>
          <w:sz w:val="20"/>
          <w:szCs w:val="20"/>
        </w:rPr>
        <w:t>% log-transformation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C730F7">
        <w:rPr>
          <w:rFonts w:ascii="Courier New" w:hAnsi="Courier New" w:cs="Courier New"/>
          <w:color w:val="0000FF"/>
          <w:sz w:val="20"/>
          <w:szCs w:val="20"/>
          <w:lang w:val="en-US"/>
        </w:rPr>
        <w:t>elseif</w:t>
      </w: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model.transformX(i) == 2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C730F7">
        <w:rPr>
          <w:rFonts w:ascii="Courier New" w:hAnsi="Courier New" w:cs="Courier New"/>
          <w:color w:val="228B22"/>
          <w:sz w:val="20"/>
          <w:szCs w:val="20"/>
          <w:lang w:val="en-US"/>
        </w:rPr>
        <w:t>% logistic transformation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Xsim(i,:) = 1./(1+exp(-Xsim(i,:)));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r w:rsidRPr="00C730F7">
        <w:rPr>
          <w:rFonts w:ascii="Courier New" w:hAnsi="Courier New" w:cs="Courier New"/>
          <w:color w:val="0000FF"/>
          <w:sz w:val="20"/>
          <w:szCs w:val="20"/>
          <w:lang w:val="en-US"/>
        </w:rPr>
        <w:t>elseif</w:t>
      </w: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model.transformX(i) == 0</w:t>
      </w:r>
    </w:p>
    <w:p w:rsidR="00C730F7" w:rsidRP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C730F7">
        <w:rPr>
          <w:rFonts w:ascii="Courier New" w:hAnsi="Courier New" w:cs="Courier New"/>
          <w:color w:val="228B22"/>
          <w:sz w:val="20"/>
          <w:szCs w:val="20"/>
          <w:lang w:val="en-US"/>
        </w:rPr>
        <w:t>% Level approximation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730F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>end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 xml:space="preserve"> </w:t>
      </w:r>
    </w:p>
    <w:p w:rsidR="00C730F7" w:rsidRDefault="00C730F7" w:rsidP="00C730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C730F7" w:rsidRDefault="00C730F7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C730F7" w:rsidRPr="000E65F2" w:rsidRDefault="00C730F7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0E65F2" w:rsidRP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0E65F2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</w:p>
    <w:p w:rsidR="000E65F2" w:rsidRDefault="000E65F2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000000"/>
          <w:sz w:val="20"/>
          <w:szCs w:val="20"/>
          <w:lang w:val="en-US"/>
        </w:rPr>
        <w:t>addpath(genpath(pwd))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228B22"/>
          <w:sz w:val="20"/>
          <w:szCs w:val="20"/>
          <w:lang w:val="en-US"/>
        </w:rPr>
        <w:t>% **************************** USER SETTING *******************************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order_app    = 3;         </w:t>
      </w:r>
      <w:r w:rsidRPr="0095119E">
        <w:rPr>
          <w:rFonts w:ascii="Courier New" w:hAnsi="Courier New" w:cs="Courier New"/>
          <w:color w:val="228B22"/>
          <w:sz w:val="20"/>
          <w:szCs w:val="20"/>
          <w:lang w:val="en-US"/>
        </w:rPr>
        <w:t>% The order of analytical derivatives which we compute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228B22"/>
          <w:sz w:val="20"/>
          <w:szCs w:val="20"/>
          <w:lang w:val="en-US"/>
        </w:rPr>
        <w:t>%% Model specific part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unitFree = 0;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[f,x,xp,y,yp] = RBCmodel(unitFree);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228B22"/>
          <w:sz w:val="20"/>
          <w:szCs w:val="20"/>
          <w:lang w:val="en-US"/>
        </w:rPr>
        <w:t>% A string with the output and name of the function computing the steady state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95119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nameSteadyState = </w:t>
      </w:r>
      <w:r w:rsidRPr="0095119E">
        <w:rPr>
          <w:rFonts w:ascii="Courier New" w:hAnsi="Courier New" w:cs="Courier New"/>
          <w:color w:val="A020F0"/>
          <w:sz w:val="20"/>
          <w:szCs w:val="20"/>
          <w:lang w:val="en-US"/>
        </w:rPr>
        <w:t>'[DELTA,BETTA,B,ETAl,ETAc,THETA,ALFA,RHOA,k_cu, c_ba1 ,a_cu,k_cup,c_ba1p,a_cup,c_cu ,iv_cu ,y_cu ,la_cu ,n_cu ,rk_cu ,w_cu ,  c_cup,iv_cup,y_cup,la_cup,n_cup,rk_cup,w_cup,auxOut,errorMes] = RBCmodel_ss(params);'</w:t>
      </w:r>
      <w:r w:rsidRPr="0095119E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95119E" w:rsidRPr="0095119E" w:rsidRDefault="0095119E" w:rsidP="0095119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95119E" w:rsidRDefault="0095119E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addpath(genpath(pwd))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clear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>%% Model specific part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unitFree = 1;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[f,x,xp,y,yp] = RBCmodel(unitFree);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>% The parameters of the model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allModelParams = {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'DELTA'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'BETTA'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'B'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'ETAl'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'ETAc'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'THETA'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'ALFA'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'RHOA'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'STDA'</w:t>
      </w: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};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% The </w:t>
      </w:r>
      <w:r w:rsidR="00A82D9D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number of exogenous shocks in </w:t>
      </w: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>the model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ne  = 1;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B4018" w:rsidRDefault="002B4018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B4018" w:rsidRDefault="002B4018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B4018" w:rsidRPr="000E65F2" w:rsidRDefault="002B4018" w:rsidP="000E65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2298C" w:rsidRPr="00A120C6" w:rsidRDefault="0022298C" w:rsidP="0022298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close </w:t>
      </w:r>
      <w:r w:rsidRPr="002B4018">
        <w:rPr>
          <w:rFonts w:ascii="Courier New" w:hAnsi="Courier New" w:cs="Courier New"/>
          <w:color w:val="A020F0"/>
          <w:sz w:val="20"/>
          <w:szCs w:val="20"/>
          <w:lang w:val="en-US"/>
        </w:rPr>
        <w:t>all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clear 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clc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000000"/>
          <w:sz w:val="20"/>
          <w:szCs w:val="20"/>
          <w:lang w:val="en-US"/>
        </w:rPr>
        <w:t>addpath(genpath(pwd))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>% This script estimates a basic RBC model by solved by Extended Perturbation by SMM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>% using the following moments</w:t>
      </w:r>
    </w:p>
    <w:p w:rsidR="002B4018" w:rsidRPr="00833C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3C18">
        <w:rPr>
          <w:rFonts w:ascii="Courier New" w:hAnsi="Courier New" w:cs="Courier New"/>
          <w:color w:val="228B22"/>
          <w:sz w:val="20"/>
          <w:szCs w:val="20"/>
        </w:rPr>
        <w:t>%  - E[y]</w:t>
      </w:r>
    </w:p>
    <w:p w:rsid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- E[y(i)*y(j)]       for i=1:ny and j=i,ny</w:t>
      </w:r>
    </w:p>
    <w:p w:rsid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 - E[y(i)_t*y(i)_t-k] for i=1:ny and k=1,2,...autoLagsIdx </w:t>
      </w:r>
    </w:p>
    <w:p w:rsidR="002B4018" w:rsidRP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2B4018">
        <w:rPr>
          <w:rFonts w:ascii="Courier New" w:hAnsi="Courier New" w:cs="Courier New"/>
          <w:color w:val="228B22"/>
          <w:sz w:val="20"/>
          <w:szCs w:val="20"/>
          <w:lang w:val="en-US"/>
        </w:rPr>
        <w:t>% By Martin M. Andreasen, November 2016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%% Section 1: User settings for the SMM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appMethod     = 2;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1 for pruning and 2 for extended perturbation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tau           = 5;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model moments computed from a sample of tau*T observations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orderApp      = 2;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Approximation order of DSGE model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T             = 100;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Length of the simulated sample path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optim         = 2;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1 for the CMAES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2 for a gradient based optimizer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3 for the simple algorithm by Nelder-Mead.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numOptimStep1 = 2;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Number of optimizations in step 1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numOptimStep2 = 2;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Number of optimizations in step 1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MaxIter       = 5000;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Max number of iterations for the optimizer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MaxEvals      = 5000;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Max number of function evaluations for the optimizer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TolFun        = 1D-6;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Function tolerance at the objective function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TolX          = 1D-6;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Function tolerance for the coefficients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PopSize       = 50;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% Number of draws per generation i.e. lambda in the CMAES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autoLagsIdx   = [1 5];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Number of lagged covariances included in the GMM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selectY       = [1,2,5]';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The control variables selected for the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qLag          = 20;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Number of lags for the Newey-West estimator of W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epsValue      = 1e-6;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stepsize for computing standard errors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Configurations for the Extended Perturnation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setupEPer.Nmax            = 200;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%Max steps in the perfect foresight solution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setupEPer.Nmin            = 20;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%Min steps in the perfect foresight solution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setupEPer.maxDistSS       = 0.005;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%Max distance to SS when determining 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setupEPer.orderAppStart   = 3;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%Order of approximation for the starting values in the fixed point solver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setupEPer.fixedPointSolver= 1;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%1 for the Newton-Raphson solver,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%2 Newton-Raphson solver with optimal delta,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%3 for an LM algorithm that minimizes the residuals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%4 for an LM algorithm that minimizes the weighted residuals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setupEPer.JacobianOption  = 3;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%1 for u</w:t>
      </w:r>
      <w:r w:rsidR="009E69D2">
        <w:rPr>
          <w:rFonts w:ascii="Courier New" w:hAnsi="Courier New" w:cs="Courier New"/>
          <w:color w:val="228B22"/>
          <w:sz w:val="16"/>
          <w:szCs w:val="16"/>
          <w:lang w:val="en-US"/>
        </w:rPr>
        <w:t>sing numerical J and to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 solv</w:t>
      </w:r>
      <w:r w:rsidR="009E69D2">
        <w:rPr>
          <w:rFonts w:ascii="Courier New" w:hAnsi="Courier New" w:cs="Courier New"/>
          <w:color w:val="228B22"/>
          <w:sz w:val="16"/>
          <w:szCs w:val="16"/>
          <w:lang w:val="en-US"/>
        </w:rPr>
        <w:t>e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 the system J*x = -f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%2 for using analytical J </w:t>
      </w:r>
      <w:r w:rsid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to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solv</w:t>
      </w:r>
      <w:r w:rsidR="009E69D2">
        <w:rPr>
          <w:rFonts w:ascii="Courier New" w:hAnsi="Courier New" w:cs="Courier New"/>
          <w:color w:val="228B22"/>
          <w:sz w:val="16"/>
          <w:szCs w:val="16"/>
          <w:lang w:val="en-US"/>
        </w:rPr>
        <w:t>e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 the system J*x = -f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                          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%3 for using analytical J </w:t>
      </w:r>
      <w:r w:rsid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computed recursively to solve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the system J*x = -f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setupEPer.lambda0         = 1e-6;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%Tuining parameter for fixedPointSolver = 3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setupEPer.lambdaBackup    = 1e-2;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%Tuining parameter for the LM algorithm when used as backup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setupEPer.tolf            = 1e-6;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%Tolerance level for optimization problem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setupEPer.MaxIter         = 1D4;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%Maximum number of iterations allowed in the Extended Path algorithm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setupEPer.residualMax     = 0.0001;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%Max allowed value of a residual - for the hybrid simulator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setupEPer.MexOn           = 1;         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%1 For using MEX-files, else 0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%% Section 2: Model parameters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allModelParams = {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'DELTA'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'BETTA'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'B'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'ETAl'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'ETAc'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'THETA'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'ALFA'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'RHOA'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'STDA'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};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The variables which we do not select for estimation are calibrated to the assigned values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calibrateParams.ETAl  = 1.00;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calibrateParams.THETA = 3.48;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lastRenderedPageBreak/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Starting values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params0.DELTA           = 0.025;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params0.BETTA           = 0.984;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params0.B               = 0.5;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%params0.ETAl    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params0.ETAc            = 2;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params0.ALFA            = 0.667;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params0.RHOA            = 0.979;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params0.STDA            = 0.0072;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%% Section 3: We load the data or simulate the model using params0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data = dataForSMM(params0,calibrateParams,orderApp,T,selectY,setupEPer,appMethod);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Compute empirical moments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[dataMoments,nameMoments] = momentsGMMData(data,autoLagsIdx);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Transforming params0 for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selectParams  = fieldnames(params0);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params0Values = struc2values(params0,selectParams);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Test of enought moments for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numObs  = size(data,2);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numMom  = numObs + numObs*(numObs+1)/2 + numObs*size(autoLagsIdx,2);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numParams = size(selectParams,1);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disp([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'Parameters to estimate = 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 num2str(numParams) ,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'. Moments for estimation = 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 num2str(numMom)]);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>if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numMom &lt; numParams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error(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'We must have at least as many moments as parameters for GMM'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)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>end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For CMAES, the standard deviations for the search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Insigma.DELTA           = 0.01;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Insigma.BETTA           = 0.01;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Insigma.B               = 0.1;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Insigma.ETAl    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Insigma.ETAc    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Insigma.ALFA            = 0.05;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E69D2">
        <w:rPr>
          <w:rFonts w:ascii="Courier New" w:hAnsi="Courier New" w:cs="Courier New"/>
          <w:color w:val="000000"/>
          <w:sz w:val="16"/>
          <w:szCs w:val="16"/>
        </w:rPr>
        <w:t>Insigma.RHOA            = 0.05;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Insigma.STDA            = 0.001;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For CMAES, the lower and upper bounds for the parameters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lowerBounds.DELTA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lowerBounds.BETTA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lowerBounds.B    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lowerBounds.ETAl 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lowerBounds.ETAc 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lowerBounds.ALFA 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lowerBounds.RHOA 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lowerBounds.STDA    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upperBounds.DELTA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upperBounds.BETTA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upperBounds.B   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upperBounds.ETAl        = 10;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upperBounds.ETAc        = 10;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upperBounds.ALFA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upperBounds.RHOA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upperBounds.STDA       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Test of all variables names are either estimated or calibrated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paramsTest(allModelParams,params0,calibrateParams)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%% Section 4: Constructing the struct setupStep1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setupStep1.selectParams      = selectParams;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setupStep1.calibrateParams   = calibrateParams;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setupStep1.data              = data;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setupStep1.dataMoments       = dataMoments;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lastRenderedPageBreak/>
        <w:t>setupStep1.autoLagsIdx       = autoLagsIdx;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setupStep1.optim             = optim;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setupStep1.MaxIter           = MaxIter;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setupStep1.MaxEvals          = MaxEvals;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setupStep1.TolFun            = TolFun;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setupStep1.TolX              = TolX;</w:t>
      </w:r>
    </w:p>
    <w:p w:rsidR="002B4018" w:rsidRPr="007908EE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7908EE">
        <w:rPr>
          <w:rFonts w:ascii="Courier New" w:hAnsi="Courier New" w:cs="Courier New"/>
          <w:color w:val="000000"/>
          <w:sz w:val="16"/>
          <w:szCs w:val="16"/>
          <w:lang w:val="en-US"/>
        </w:rPr>
        <w:t>setupStep1.PopSize           = PopSize;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setupStep1.selectY           = selectY;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setupStep1.orderApp          = orderApp;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setupStep1.Insigma           = Insigma;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setupStep1.lowerBounds       = lowerBounds;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setupStep1.upperBounds       = upperBounds;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setupStep1.optimWeightMat    = 0;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setupStep1.qLag              = qLag;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setupStep1.nameMoments       = nameMoments;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setupStep1.tau               = tau;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setupStep1.appMethod         = appMethod;</w:t>
      </w:r>
    </w:p>
    <w:p w:rsidR="002B4018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setupStep1.setupEPer         = setupEPer;</w:t>
      </w:r>
    </w:p>
    <w:p w:rsidR="00632D79" w:rsidRPr="009E69D2" w:rsidRDefault="00632D79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%% Section 5: Step 1 of the </w:t>
      </w:r>
      <w:r w:rsidR="00C74B63">
        <w:rPr>
          <w:rFonts w:ascii="Courier New" w:hAnsi="Courier New" w:cs="Courier New"/>
          <w:color w:val="228B22"/>
          <w:sz w:val="16"/>
          <w:szCs w:val="16"/>
          <w:lang w:val="en-US"/>
        </w:rPr>
        <w:t>S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MM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Wstep1                   = getOptimalWeighting(qLag,dataMoments,setupStep1);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setupStep1.Sw            = chol(diag(diag(Wstep1)));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>for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i=1:numOptimStep1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[paramsStep1,setupStep1] = runOptimization(setupStep1,params0);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params0 = paramsStep1;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>end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resultsStep1             = getSE</w:t>
      </w:r>
      <w:r w:rsidR="00632D79">
        <w:rPr>
          <w:rFonts w:ascii="Courier New" w:hAnsi="Courier New" w:cs="Courier New"/>
          <w:color w:val="000000"/>
          <w:sz w:val="16"/>
          <w:szCs w:val="16"/>
          <w:lang w:val="en-US"/>
        </w:rPr>
        <w:t>S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MM(struct2array(paramsStep1)',epsValue,setupStep1);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 xml:space="preserve">%% Section 6: Step 2 of the </w:t>
      </w:r>
      <w:r w:rsidR="00632D79">
        <w:rPr>
          <w:rFonts w:ascii="Courier New" w:hAnsi="Courier New" w:cs="Courier New"/>
          <w:color w:val="228B22"/>
          <w:sz w:val="16"/>
          <w:szCs w:val="16"/>
          <w:lang w:val="en-US"/>
        </w:rPr>
        <w:t>S</w:t>
      </w: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MM estimation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[~,modelMoments]          = objectFunc(struct2array(paramsStep1)',setupStep1);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Wopt                      = getOptimalWeighting(qLag,modelMoments,setupStep1);</w:t>
      </w:r>
    </w:p>
    <w:p w:rsidR="002B4018" w:rsidRPr="007908EE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7908EE">
        <w:rPr>
          <w:rFonts w:ascii="Courier New" w:hAnsi="Courier New" w:cs="Courier New"/>
          <w:color w:val="000000"/>
          <w:sz w:val="16"/>
          <w:szCs w:val="16"/>
          <w:lang w:val="en-US"/>
        </w:rPr>
        <w:t>setupStep2                = setupStep1;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setupStep2.Sw             = chol(Wopt);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setupStep2.optimWeightMat = 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disp([</w:t>
      </w:r>
      <w:r w:rsidRPr="009E69D2">
        <w:rPr>
          <w:rFonts w:ascii="Courier New" w:hAnsi="Courier New" w:cs="Courier New"/>
          <w:color w:val="A020F0"/>
          <w:sz w:val="16"/>
          <w:szCs w:val="16"/>
          <w:lang w:val="en-US"/>
        </w:rPr>
        <w:t>'Rank of Wopt = '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, num2str(rank(Wopt))])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params0Step2              = paramsStep1;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>for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i=1:numOptimStep2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[paramsStep2,setupStep2]  = runOptimization(setupStep2,params0Step2);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   params0Step2 = paramsStep2;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>end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FF"/>
          <w:sz w:val="16"/>
          <w:szCs w:val="16"/>
          <w:lang w:val="en-US"/>
        </w:rPr>
        <w:t xml:space="preserve"> 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228B22"/>
          <w:sz w:val="16"/>
          <w:szCs w:val="16"/>
          <w:lang w:val="en-US"/>
        </w:rPr>
        <w:t>% The standard errors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resultsStep2 = getSE</w:t>
      </w:r>
      <w:r w:rsidR="00632D79">
        <w:rPr>
          <w:rFonts w:ascii="Courier New" w:hAnsi="Courier New" w:cs="Courier New"/>
          <w:color w:val="000000"/>
          <w:sz w:val="16"/>
          <w:szCs w:val="16"/>
          <w:lang w:val="en-US"/>
        </w:rPr>
        <w:t>S</w:t>
      </w:r>
      <w:r w:rsidRPr="009E69D2">
        <w:rPr>
          <w:rFonts w:ascii="Courier New" w:hAnsi="Courier New" w:cs="Courier New"/>
          <w:color w:val="000000"/>
          <w:sz w:val="16"/>
          <w:szCs w:val="16"/>
          <w:lang w:val="en-US"/>
        </w:rPr>
        <w:t>MM(struct2array(paramsStep2)',epsValue,setupStep2);</w:t>
      </w:r>
    </w:p>
    <w:p w:rsidR="002B4018" w:rsidRPr="009E69D2" w:rsidRDefault="002B4018" w:rsidP="002B40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22298C" w:rsidRDefault="0022298C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Default="00C233D0" w:rsidP="005D7B8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resultsStep1 = 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params: [1x1 struct]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paramsSE: [1x1 struct]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Jacobian: [15x8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     Q: 0.4853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 model: [1x1 struct]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modelMoments: [15x1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dataMoments: [15x1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nameMoments: {1x15 cell}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modelMomentsScaled: [15x1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    nameMomentsScaled: {1x15 cell}</w:t>
      </w:r>
    </w:p>
    <w:p w:rsid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dataMomentsScaled: [15x1 double]</w:t>
      </w:r>
    </w:p>
    <w:p w:rsid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resultsStep2 = 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 Jtest: 5.4194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JtestDf: 7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ProbJtest: 0.6089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params: [1x1 struct]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paramsSE: [1x1 struct]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Jacobian: [15x8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     Q: 0.0090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      model: [1x1 struct]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modelMoments: [15x1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dataMoments: [15x1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      nameMoments: {1x15 cell}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modelMomentsScaled: [15x1 double]</w:t>
      </w:r>
    </w:p>
    <w:p w:rsidR="00C233D0" w:rsidRPr="00C233D0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nameMomentsScaled: {1x15 cell}</w:t>
      </w:r>
    </w:p>
    <w:p w:rsidR="00C233D0" w:rsidRPr="009E69D2" w:rsidRDefault="00C233D0" w:rsidP="00C233D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233D0">
        <w:rPr>
          <w:rFonts w:ascii="Courier New" w:hAnsi="Courier New" w:cs="Courier New"/>
          <w:sz w:val="16"/>
          <w:szCs w:val="16"/>
          <w:lang w:val="en-US"/>
        </w:rPr>
        <w:t xml:space="preserve">     dataMomentsScaled: [15x1 double]</w:t>
      </w:r>
    </w:p>
    <w:sectPr w:rsidR="00C233D0" w:rsidRPr="009E69D2" w:rsidSect="00183EA1">
      <w:pgSz w:w="12240" w:h="15840"/>
      <w:pgMar w:top="1701" w:right="1134" w:bottom="1701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70D"/>
    <w:rsid w:val="000E65F2"/>
    <w:rsid w:val="00183EA1"/>
    <w:rsid w:val="001A670D"/>
    <w:rsid w:val="0020084B"/>
    <w:rsid w:val="0022298C"/>
    <w:rsid w:val="002B4018"/>
    <w:rsid w:val="005D0D2C"/>
    <w:rsid w:val="005D7B80"/>
    <w:rsid w:val="00620C5A"/>
    <w:rsid w:val="00632D79"/>
    <w:rsid w:val="0065140F"/>
    <w:rsid w:val="0067307F"/>
    <w:rsid w:val="00697C27"/>
    <w:rsid w:val="007908EE"/>
    <w:rsid w:val="007D6E93"/>
    <w:rsid w:val="00833C18"/>
    <w:rsid w:val="0091734B"/>
    <w:rsid w:val="0095119E"/>
    <w:rsid w:val="009E69D2"/>
    <w:rsid w:val="00A120C6"/>
    <w:rsid w:val="00A82D9D"/>
    <w:rsid w:val="00AB2F09"/>
    <w:rsid w:val="00AF7481"/>
    <w:rsid w:val="00B028FF"/>
    <w:rsid w:val="00BD516E"/>
    <w:rsid w:val="00C233D0"/>
    <w:rsid w:val="00C730F7"/>
    <w:rsid w:val="00C74B63"/>
    <w:rsid w:val="00DF404E"/>
    <w:rsid w:val="00F7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11</Pages>
  <Words>2694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School of Business and Social Sciences</Company>
  <LinksUpToDate>false</LinksUpToDate>
  <CharactersWithSpaces>19094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Møller Andreasen</dc:creator>
  <cp:lastModifiedBy>Martin Møller Andreasen</cp:lastModifiedBy>
  <cp:revision>12</cp:revision>
  <dcterms:created xsi:type="dcterms:W3CDTF">2015-05-07T09:58:00Z</dcterms:created>
  <dcterms:modified xsi:type="dcterms:W3CDTF">2016-12-12T07:58:00Z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