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29B0D" w14:textId="77777777" w:rsidR="00F6208A" w:rsidRDefault="00F6208A" w:rsidP="00F80E2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6208A">
        <w:rPr>
          <w:rFonts w:ascii="Times New Roman" w:hAnsi="Times New Roman" w:cs="Times New Roman"/>
          <w:b/>
          <w:bCs/>
          <w:sz w:val="28"/>
          <w:szCs w:val="28"/>
        </w:rPr>
        <w:t>Gridded livestock density database and spatial trends for Kazakhstan</w:t>
      </w:r>
    </w:p>
    <w:p w14:paraId="617D6463" w14:textId="76B408CD" w:rsidR="00F80E27" w:rsidRPr="00C22FC7" w:rsidRDefault="00F80E27" w:rsidP="00F80E27">
      <w:pPr>
        <w:rPr>
          <w:rFonts w:ascii="Times New Roman" w:hAnsi="Times New Roman" w:cs="Times New Roman"/>
          <w:sz w:val="24"/>
          <w:szCs w:val="24"/>
        </w:rPr>
      </w:pPr>
      <w:r w:rsidRPr="00C22FC7">
        <w:rPr>
          <w:rFonts w:ascii="Times New Roman" w:hAnsi="Times New Roman" w:cs="Times New Roman"/>
          <w:sz w:val="24"/>
          <w:szCs w:val="24"/>
        </w:rPr>
        <w:t xml:space="preserve">Venkatesh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Kolluru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, *</w:t>
      </w:r>
      <w:r w:rsidRPr="00C22FC7">
        <w:rPr>
          <w:rFonts w:ascii="Times New Roman" w:hAnsi="Times New Roman" w:cs="Times New Roman"/>
          <w:sz w:val="24"/>
          <w:szCs w:val="24"/>
        </w:rPr>
        <w:t xml:space="preserve">, Ranjeet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John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, b</w:t>
      </w:r>
      <w:r w:rsidRPr="00C22FC7">
        <w:rPr>
          <w:rFonts w:ascii="Times New Roman" w:hAnsi="Times New Roman" w:cs="Times New Roman"/>
          <w:sz w:val="24"/>
          <w:szCs w:val="24"/>
        </w:rPr>
        <w:t xml:space="preserve">, Sakshi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Saraf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Pr="00C22FC7">
        <w:rPr>
          <w:rFonts w:ascii="Times New Roman" w:hAnsi="Times New Roman" w:cs="Times New Roman"/>
          <w:sz w:val="24"/>
          <w:szCs w:val="24"/>
        </w:rPr>
        <w:t xml:space="preserve">, Jiquan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Chen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, d</w:t>
      </w:r>
      <w:r w:rsidRPr="00C22FC7">
        <w:rPr>
          <w:rFonts w:ascii="Times New Roman" w:hAnsi="Times New Roman" w:cs="Times New Roman"/>
          <w:sz w:val="24"/>
          <w:szCs w:val="24"/>
        </w:rPr>
        <w:t xml:space="preserve">, Brett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Hankerson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spellEnd"/>
      <w:r w:rsidRPr="00C22FC7">
        <w:rPr>
          <w:rFonts w:ascii="Times New Roman" w:hAnsi="Times New Roman" w:cs="Times New Roman"/>
          <w:sz w:val="24"/>
          <w:szCs w:val="24"/>
        </w:rPr>
        <w:t xml:space="preserve">, </w:t>
      </w:r>
      <w:r w:rsidR="003946A4">
        <w:rPr>
          <w:rFonts w:ascii="Times New Roman" w:hAnsi="Times New Roman" w:cs="Times New Roman"/>
          <w:sz w:val="24"/>
          <w:szCs w:val="24"/>
        </w:rPr>
        <w:t xml:space="preserve">Sarah </w:t>
      </w:r>
      <w:proofErr w:type="spellStart"/>
      <w:r w:rsidR="003946A4">
        <w:rPr>
          <w:rFonts w:ascii="Times New Roman" w:hAnsi="Times New Roman" w:cs="Times New Roman"/>
          <w:sz w:val="24"/>
          <w:szCs w:val="24"/>
        </w:rPr>
        <w:t>Robinson</w:t>
      </w:r>
      <w:r w:rsidR="003946A4" w:rsidRPr="003946A4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proofErr w:type="spellEnd"/>
      <w:r w:rsidR="003946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Maira</w:t>
      </w:r>
      <w:proofErr w:type="spellEnd"/>
      <w:r w:rsidRPr="00C22F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C22FC7">
        <w:rPr>
          <w:rFonts w:ascii="Times New Roman" w:hAnsi="Times New Roman" w:cs="Times New Roman"/>
          <w:sz w:val="24"/>
          <w:szCs w:val="24"/>
        </w:rPr>
        <w:t>Kussainova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g</w:t>
      </w:r>
      <w:r w:rsidR="003946A4">
        <w:rPr>
          <w:rFonts w:ascii="Times New Roman" w:hAnsi="Times New Roman" w:cs="Times New Roman"/>
          <w:sz w:val="24"/>
          <w:szCs w:val="24"/>
          <w:vertAlign w:val="superscript"/>
        </w:rPr>
        <w:t>,h</w:t>
      </w:r>
      <w:proofErr w:type="spellEnd"/>
      <w:proofErr w:type="gramEnd"/>
      <w:r w:rsidRPr="00C22FC7">
        <w:rPr>
          <w:rFonts w:ascii="Times New Roman" w:hAnsi="Times New Roman" w:cs="Times New Roman"/>
          <w:sz w:val="24"/>
          <w:szCs w:val="24"/>
        </w:rPr>
        <w:t>, Khushboo Jain</w:t>
      </w:r>
      <w:r w:rsidRPr="00C22FC7">
        <w:rPr>
          <w:rFonts w:ascii="Times New Roman" w:hAnsi="Times New Roman" w:cs="Times New Roman"/>
          <w:sz w:val="24"/>
          <w:szCs w:val="24"/>
          <w:vertAlign w:val="superscript"/>
        </w:rPr>
        <w:t>a</w:t>
      </w:r>
    </w:p>
    <w:p w14:paraId="228121C7" w14:textId="77777777" w:rsidR="00F80E27" w:rsidRPr="00C22FC7" w:rsidRDefault="00F80E27" w:rsidP="00F80E27">
      <w:pPr>
        <w:rPr>
          <w:rFonts w:ascii="Times New Roman" w:hAnsi="Times New Roman" w:cs="Times New Roman"/>
          <w:sz w:val="24"/>
          <w:szCs w:val="24"/>
        </w:rPr>
      </w:pPr>
    </w:p>
    <w:p w14:paraId="4EF993C7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 xml:space="preserve">*Corresponding author: Venkatesh Kolluru; </w:t>
      </w:r>
      <w:r w:rsidRPr="00850946">
        <w:rPr>
          <w:rFonts w:ascii="Times New Roman" w:hAnsi="Times New Roman" w:cs="Times New Roman"/>
          <w:noProof/>
        </w:rPr>
        <w:t xml:space="preserve">Email: </w:t>
      </w:r>
      <w:hyperlink r:id="rId7" w:history="1">
        <w:r w:rsidRPr="00850946">
          <w:rPr>
            <w:rStyle w:val="Hyperlink"/>
            <w:rFonts w:ascii="Times New Roman" w:hAnsi="Times New Roman" w:cs="Times New Roman"/>
            <w:noProof/>
          </w:rPr>
          <w:t>Venkatesh.Kolluru@coyotes.usd.edu</w:t>
        </w:r>
      </w:hyperlink>
      <w:r w:rsidRPr="00850946">
        <w:rPr>
          <w:rFonts w:ascii="Times New Roman" w:hAnsi="Times New Roman" w:cs="Times New Roman"/>
        </w:rPr>
        <w:t xml:space="preserve">; </w:t>
      </w:r>
      <w:proofErr w:type="spellStart"/>
      <w:r w:rsidRPr="00850946">
        <w:rPr>
          <w:rFonts w:ascii="Times New Roman" w:hAnsi="Times New Roman" w:cs="Times New Roman"/>
        </w:rPr>
        <w:t>Orcid</w:t>
      </w:r>
      <w:proofErr w:type="spellEnd"/>
      <w:r w:rsidRPr="00850946">
        <w:rPr>
          <w:rFonts w:ascii="Times New Roman" w:hAnsi="Times New Roman" w:cs="Times New Roman"/>
        </w:rPr>
        <w:t>: 0000-0002-2110-5560</w:t>
      </w:r>
    </w:p>
    <w:p w14:paraId="57A713E1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</w:p>
    <w:p w14:paraId="3FB28FBB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a. Department of Sustainability and Environment, University of South Dakota, Vermillion, SD 57069, USA</w:t>
      </w:r>
    </w:p>
    <w:p w14:paraId="4040CF7A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b. Department of Biology, University of South Dakota, Vermillion, SD 57069, USA</w:t>
      </w:r>
    </w:p>
    <w:p w14:paraId="11644D4C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c. Department of Geography, Environment, and Spatial Sciences, Michigan State University, East Lansing, MI 48823, USA</w:t>
      </w:r>
    </w:p>
    <w:p w14:paraId="4FF60525" w14:textId="77777777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d. Center for Global Change and Earth Observations, Michigan State University, East Lansing, MI 48823, USA</w:t>
      </w:r>
    </w:p>
    <w:p w14:paraId="2C30408C" w14:textId="28736505" w:rsidR="00F80E27" w:rsidRPr="00850946" w:rsidRDefault="00F80E27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e. Leibniz Institute of Agricultural Development in Transition Economies (IAMO), Theodor-Lieser-Str. 2, 06120 Halle (Saale), Germany</w:t>
      </w:r>
    </w:p>
    <w:p w14:paraId="6DF745C8" w14:textId="04AE38E8" w:rsidR="003946A4" w:rsidRPr="00850946" w:rsidRDefault="003946A4" w:rsidP="00245E3F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 xml:space="preserve">f. </w:t>
      </w:r>
      <w:r w:rsidR="00245E3F" w:rsidRPr="00245E3F">
        <w:rPr>
          <w:rFonts w:ascii="Times New Roman" w:hAnsi="Times New Roman" w:cs="Times New Roman"/>
        </w:rPr>
        <w:t>Institute for Agricultural Policy and Market Research &amp; Centre for International Development and Environmental Research (ZEU)</w:t>
      </w:r>
      <w:r w:rsidR="00245E3F">
        <w:rPr>
          <w:rFonts w:ascii="Times New Roman" w:hAnsi="Times New Roman" w:cs="Times New Roman"/>
        </w:rPr>
        <w:t xml:space="preserve">, </w:t>
      </w:r>
      <w:r w:rsidR="00245E3F" w:rsidRPr="00245E3F">
        <w:rPr>
          <w:rFonts w:ascii="Times New Roman" w:hAnsi="Times New Roman" w:cs="Times New Roman"/>
        </w:rPr>
        <w:t>Justus Liebig University</w:t>
      </w:r>
      <w:r w:rsidR="00245E3F">
        <w:rPr>
          <w:rFonts w:ascii="Times New Roman" w:hAnsi="Times New Roman" w:cs="Times New Roman"/>
        </w:rPr>
        <w:t xml:space="preserve">, </w:t>
      </w:r>
      <w:r w:rsidR="00245E3F" w:rsidRPr="00245E3F">
        <w:rPr>
          <w:rFonts w:ascii="Times New Roman" w:hAnsi="Times New Roman" w:cs="Times New Roman"/>
        </w:rPr>
        <w:t>Giessen, Germany</w:t>
      </w:r>
    </w:p>
    <w:p w14:paraId="5229081C" w14:textId="5C530A06" w:rsidR="00F80E27" w:rsidRPr="00850946" w:rsidRDefault="003946A4" w:rsidP="00F80E27">
      <w:pPr>
        <w:spacing w:after="0" w:line="240" w:lineRule="auto"/>
        <w:rPr>
          <w:rFonts w:ascii="Times New Roman" w:hAnsi="Times New Roman" w:cs="Times New Roman"/>
        </w:rPr>
      </w:pPr>
      <w:r w:rsidRPr="00850946">
        <w:rPr>
          <w:rFonts w:ascii="Times New Roman" w:hAnsi="Times New Roman" w:cs="Times New Roman"/>
        </w:rPr>
        <w:t>g</w:t>
      </w:r>
      <w:r w:rsidR="00F80E27" w:rsidRPr="00850946">
        <w:rPr>
          <w:rFonts w:ascii="Times New Roman" w:hAnsi="Times New Roman" w:cs="Times New Roman"/>
        </w:rPr>
        <w:t xml:space="preserve">. Kazakh National Agrarian Research University, </w:t>
      </w:r>
      <w:proofErr w:type="spellStart"/>
      <w:r w:rsidR="00F80E27" w:rsidRPr="00850946">
        <w:rPr>
          <w:rFonts w:ascii="Times New Roman" w:hAnsi="Times New Roman" w:cs="Times New Roman"/>
        </w:rPr>
        <w:t>AgriTech</w:t>
      </w:r>
      <w:proofErr w:type="spellEnd"/>
      <w:r w:rsidR="00F80E27" w:rsidRPr="00850946">
        <w:rPr>
          <w:rFonts w:ascii="Times New Roman" w:hAnsi="Times New Roman" w:cs="Times New Roman"/>
        </w:rPr>
        <w:t xml:space="preserve"> Hub </w:t>
      </w:r>
      <w:proofErr w:type="spellStart"/>
      <w:r w:rsidR="00F80E27" w:rsidRPr="00850946">
        <w:rPr>
          <w:rFonts w:ascii="Times New Roman" w:hAnsi="Times New Roman" w:cs="Times New Roman"/>
        </w:rPr>
        <w:t>KazNARU</w:t>
      </w:r>
      <w:proofErr w:type="spellEnd"/>
      <w:r w:rsidR="00F80E27" w:rsidRPr="00850946">
        <w:rPr>
          <w:rFonts w:ascii="Times New Roman" w:hAnsi="Times New Roman" w:cs="Times New Roman"/>
        </w:rPr>
        <w:t xml:space="preserve">, 8 </w:t>
      </w:r>
      <w:proofErr w:type="gramStart"/>
      <w:r w:rsidR="00F80E27" w:rsidRPr="00850946">
        <w:rPr>
          <w:rFonts w:ascii="Times New Roman" w:hAnsi="Times New Roman" w:cs="Times New Roman"/>
        </w:rPr>
        <w:t>Abay avenue</w:t>
      </w:r>
      <w:proofErr w:type="gramEnd"/>
      <w:r w:rsidR="00F80E27" w:rsidRPr="00850946">
        <w:rPr>
          <w:rFonts w:ascii="Times New Roman" w:hAnsi="Times New Roman" w:cs="Times New Roman"/>
        </w:rPr>
        <w:t>, Almaty 050010, Kazakhstan</w:t>
      </w:r>
    </w:p>
    <w:p w14:paraId="05AA1551" w14:textId="1334B44E" w:rsidR="002F61AF" w:rsidRPr="00850946" w:rsidRDefault="003946A4" w:rsidP="00F80E27">
      <w:pPr>
        <w:spacing w:after="0" w:line="240" w:lineRule="auto"/>
        <w:rPr>
          <w:rFonts w:ascii="Times New Roman" w:hAnsi="Times New Roman" w:cs="Times New Roman"/>
        </w:rPr>
        <w:sectPr w:rsidR="002F61AF" w:rsidRPr="00850946" w:rsidSect="00520620">
          <w:footerReference w:type="default" r:id="rId8"/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850946">
        <w:rPr>
          <w:rFonts w:ascii="Times New Roman" w:hAnsi="Times New Roman" w:cs="Times New Roman"/>
        </w:rPr>
        <w:t>h</w:t>
      </w:r>
      <w:r w:rsidR="00F80E27" w:rsidRPr="00850946">
        <w:rPr>
          <w:rFonts w:ascii="Times New Roman" w:hAnsi="Times New Roman" w:cs="Times New Roman"/>
        </w:rPr>
        <w:t xml:space="preserve">. Kazakh-German University (DKU), </w:t>
      </w:r>
      <w:proofErr w:type="spellStart"/>
      <w:r w:rsidR="00F80E27" w:rsidRPr="00850946">
        <w:rPr>
          <w:rFonts w:ascii="Times New Roman" w:hAnsi="Times New Roman" w:cs="Times New Roman"/>
        </w:rPr>
        <w:t>Nazarbaev</w:t>
      </w:r>
      <w:proofErr w:type="spellEnd"/>
      <w:r w:rsidR="00F80E27" w:rsidRPr="00850946">
        <w:rPr>
          <w:rFonts w:ascii="Times New Roman" w:hAnsi="Times New Roman" w:cs="Times New Roman"/>
        </w:rPr>
        <w:t xml:space="preserve"> avenue, 173, 050010 Almaty, Kazakhstan</w:t>
      </w:r>
    </w:p>
    <w:p w14:paraId="7CDEFA37" w14:textId="0CEDA0D4" w:rsidR="005343DA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3F9619" wp14:editId="5384BEFD">
            <wp:extent cx="7931888" cy="5524168"/>
            <wp:effectExtent l="0" t="0" r="0" b="635"/>
            <wp:docPr id="3" name="Picture 3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map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4220" cy="552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8F588" w14:textId="77777777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FB9F02" w14:textId="56D09DCF" w:rsidR="00AC1FD7" w:rsidRPr="005F2AF4" w:rsidRDefault="005343DA" w:rsidP="00F80E27">
      <w:pPr>
        <w:spacing w:after="0" w:line="240" w:lineRule="auto"/>
        <w:rPr>
          <w:rFonts w:ascii="Times New Roman" w:hAnsi="Times New Roman" w:cs="Times New Roman"/>
        </w:rPr>
      </w:pPr>
      <w:r w:rsidRPr="005F2AF4">
        <w:rPr>
          <w:rFonts w:ascii="Times New Roman" w:hAnsi="Times New Roman" w:cs="Times New Roman"/>
        </w:rPr>
        <w:t>Fig. S1 (a-</w:t>
      </w:r>
      <w:proofErr w:type="spellStart"/>
      <w:r w:rsidRPr="005F2AF4">
        <w:rPr>
          <w:rFonts w:ascii="Times New Roman" w:hAnsi="Times New Roman" w:cs="Times New Roman"/>
        </w:rPr>
        <w:t>i</w:t>
      </w:r>
      <w:proofErr w:type="spellEnd"/>
      <w:r w:rsidRPr="005F2AF4">
        <w:rPr>
          <w:rFonts w:ascii="Times New Roman" w:hAnsi="Times New Roman" w:cs="Times New Roman"/>
        </w:rPr>
        <w:t xml:space="preserve">) </w:t>
      </w:r>
      <w:r w:rsidR="00F6208A" w:rsidRPr="005F2AF4">
        <w:rPr>
          <w:rFonts w:ascii="Times New Roman" w:hAnsi="Times New Roman" w:cs="Times New Roman"/>
        </w:rPr>
        <w:t>Spatial distribution of estimated small ruminant (sheep &amp; goat) density across Kazakhstan for 2000-2008.</w:t>
      </w:r>
    </w:p>
    <w:p w14:paraId="6DD644B6" w14:textId="6B2C839A" w:rsidR="00AC1FD7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1A4C8" wp14:editId="625D22BD">
            <wp:extent cx="8048847" cy="5565877"/>
            <wp:effectExtent l="0" t="0" r="9525" b="0"/>
            <wp:docPr id="4" name="Picture 4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map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3190" cy="5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0202" w14:textId="77777777" w:rsidR="00AC1FD7" w:rsidRPr="00C22FC7" w:rsidRDefault="00AC1FD7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DEBD012" w14:textId="3BE44DB3" w:rsidR="005343DA" w:rsidRPr="005F2AF4" w:rsidRDefault="005343DA" w:rsidP="005343DA">
      <w:pPr>
        <w:spacing w:after="0" w:line="240" w:lineRule="auto"/>
        <w:rPr>
          <w:rFonts w:ascii="Times New Roman" w:hAnsi="Times New Roman" w:cs="Times New Roman"/>
        </w:rPr>
      </w:pPr>
      <w:r w:rsidRPr="005F2AF4">
        <w:rPr>
          <w:rFonts w:ascii="Times New Roman" w:hAnsi="Times New Roman" w:cs="Times New Roman"/>
        </w:rPr>
        <w:t>Fig. S2 (a-</w:t>
      </w:r>
      <w:proofErr w:type="spellStart"/>
      <w:r w:rsidRPr="005F2AF4">
        <w:rPr>
          <w:rFonts w:ascii="Times New Roman" w:hAnsi="Times New Roman" w:cs="Times New Roman"/>
        </w:rPr>
        <w:t>i</w:t>
      </w:r>
      <w:proofErr w:type="spellEnd"/>
      <w:r w:rsidRPr="005F2AF4">
        <w:rPr>
          <w:rFonts w:ascii="Times New Roman" w:hAnsi="Times New Roman" w:cs="Times New Roman"/>
        </w:rPr>
        <w:t xml:space="preserve">) </w:t>
      </w:r>
      <w:r w:rsidR="00F6208A" w:rsidRPr="005F2AF4">
        <w:rPr>
          <w:rFonts w:ascii="Times New Roman" w:hAnsi="Times New Roman" w:cs="Times New Roman"/>
        </w:rPr>
        <w:t xml:space="preserve">Spatial distribution of estimated small ruminant (sheep &amp; goat) density across Kazakhstan for </w:t>
      </w:r>
      <w:r w:rsidRPr="005F2AF4">
        <w:rPr>
          <w:rFonts w:ascii="Times New Roman" w:hAnsi="Times New Roman" w:cs="Times New Roman"/>
        </w:rPr>
        <w:t>2009</w:t>
      </w:r>
      <w:r w:rsidR="00F6208A" w:rsidRPr="005F2AF4">
        <w:rPr>
          <w:rFonts w:ascii="Times New Roman" w:hAnsi="Times New Roman" w:cs="Times New Roman"/>
        </w:rPr>
        <w:t>-</w:t>
      </w:r>
      <w:r w:rsidRPr="005F2AF4">
        <w:rPr>
          <w:rFonts w:ascii="Times New Roman" w:hAnsi="Times New Roman" w:cs="Times New Roman"/>
        </w:rPr>
        <w:t>2017.</w:t>
      </w:r>
    </w:p>
    <w:p w14:paraId="27D9FA91" w14:textId="66185425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343DA" w:rsidRPr="00C22FC7" w:rsidSect="002F61AF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B51DB00" w14:textId="77777777" w:rsidR="00AC1FD7" w:rsidRPr="00C22FC7" w:rsidRDefault="00AC1FD7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58E947" w14:textId="53FE7A80" w:rsidR="00812D4A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AE6979" wp14:editId="37A67BE6">
            <wp:extent cx="5688419" cy="2226141"/>
            <wp:effectExtent l="0" t="0" r="7620" b="3175"/>
            <wp:docPr id="7" name="Picture 7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0702" cy="22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D5083" w14:textId="77777777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2F17B1" w14:textId="635301DA" w:rsidR="005343DA" w:rsidRPr="005F2AF4" w:rsidRDefault="005343DA" w:rsidP="005343DA">
      <w:pPr>
        <w:spacing w:after="0" w:line="240" w:lineRule="auto"/>
        <w:rPr>
          <w:rFonts w:ascii="Times New Roman" w:hAnsi="Times New Roman" w:cs="Times New Roman"/>
        </w:rPr>
      </w:pPr>
      <w:r w:rsidRPr="005F2AF4">
        <w:rPr>
          <w:rFonts w:ascii="Times New Roman" w:hAnsi="Times New Roman" w:cs="Times New Roman"/>
        </w:rPr>
        <w:t xml:space="preserve">Fig. S3 (a-b) </w:t>
      </w:r>
      <w:r w:rsidR="00F6208A" w:rsidRPr="005F2AF4">
        <w:rPr>
          <w:rFonts w:ascii="Times New Roman" w:hAnsi="Times New Roman" w:cs="Times New Roman"/>
        </w:rPr>
        <w:t xml:space="preserve">Spatial distribution of estimated small ruminant (sheep &amp; goat) density across Kazakhstan for </w:t>
      </w:r>
      <w:r w:rsidRPr="005F2AF4">
        <w:rPr>
          <w:rFonts w:ascii="Times New Roman" w:hAnsi="Times New Roman" w:cs="Times New Roman"/>
        </w:rPr>
        <w:t>2018</w:t>
      </w:r>
      <w:r w:rsidR="00F6208A" w:rsidRPr="005F2AF4">
        <w:rPr>
          <w:rFonts w:ascii="Times New Roman" w:hAnsi="Times New Roman" w:cs="Times New Roman"/>
        </w:rPr>
        <w:t>-</w:t>
      </w:r>
      <w:r w:rsidRPr="005F2AF4">
        <w:rPr>
          <w:rFonts w:ascii="Times New Roman" w:hAnsi="Times New Roman" w:cs="Times New Roman"/>
        </w:rPr>
        <w:t>2019.</w:t>
      </w:r>
    </w:p>
    <w:p w14:paraId="5264FE63" w14:textId="40A2C431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343DA" w:rsidRPr="00C22FC7" w:rsidSect="00AC1FD7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1997A221" w14:textId="02B89CB0" w:rsidR="00AC1FD7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F5FAF86" wp14:editId="20BB8DDB">
            <wp:extent cx="8006316" cy="5525346"/>
            <wp:effectExtent l="0" t="0" r="0" b="0"/>
            <wp:docPr id="8" name="Picture 8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map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9827" cy="55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F80F" w14:textId="77777777" w:rsidR="005343DA" w:rsidRPr="00C22FC7" w:rsidRDefault="005343DA" w:rsidP="00534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FE45F04" w14:textId="2C4FE0DF" w:rsidR="005343DA" w:rsidRPr="00C22FC7" w:rsidRDefault="005343DA" w:rsidP="00534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FC7">
        <w:rPr>
          <w:rFonts w:ascii="Times New Roman" w:hAnsi="Times New Roman" w:cs="Times New Roman"/>
          <w:sz w:val="24"/>
          <w:szCs w:val="24"/>
        </w:rPr>
        <w:t>Fig. S4 (a-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22FC7">
        <w:rPr>
          <w:rFonts w:ascii="Times New Roman" w:hAnsi="Times New Roman" w:cs="Times New Roman"/>
          <w:sz w:val="24"/>
          <w:szCs w:val="24"/>
        </w:rPr>
        <w:t xml:space="preserve">) </w:t>
      </w:r>
      <w:r w:rsidR="00F6208A" w:rsidRPr="00413CF5">
        <w:rPr>
          <w:rFonts w:ascii="Times New Roman" w:hAnsi="Times New Roman" w:cs="Times New Roman"/>
        </w:rPr>
        <w:t xml:space="preserve">Spatial distribution of </w:t>
      </w:r>
      <w:r w:rsidR="00F6208A">
        <w:rPr>
          <w:rFonts w:ascii="Times New Roman" w:hAnsi="Times New Roman" w:cs="Times New Roman"/>
        </w:rPr>
        <w:t>estimated horse</w:t>
      </w:r>
      <w:r w:rsidR="00F6208A" w:rsidRPr="00413CF5">
        <w:rPr>
          <w:rFonts w:ascii="Times New Roman" w:hAnsi="Times New Roman" w:cs="Times New Roman"/>
        </w:rPr>
        <w:t xml:space="preserve"> density across Kazakhstan for </w:t>
      </w:r>
      <w:r w:rsidRPr="00C22FC7">
        <w:rPr>
          <w:rFonts w:ascii="Times New Roman" w:hAnsi="Times New Roman" w:cs="Times New Roman"/>
          <w:sz w:val="24"/>
          <w:szCs w:val="24"/>
        </w:rPr>
        <w:t>2000</w:t>
      </w:r>
      <w:r w:rsidR="00F6208A">
        <w:rPr>
          <w:rFonts w:ascii="Times New Roman" w:hAnsi="Times New Roman" w:cs="Times New Roman"/>
          <w:sz w:val="24"/>
          <w:szCs w:val="24"/>
        </w:rPr>
        <w:t>-</w:t>
      </w:r>
      <w:r w:rsidRPr="00C22FC7">
        <w:rPr>
          <w:rFonts w:ascii="Times New Roman" w:hAnsi="Times New Roman" w:cs="Times New Roman"/>
          <w:sz w:val="24"/>
          <w:szCs w:val="24"/>
        </w:rPr>
        <w:t>2008.</w:t>
      </w:r>
    </w:p>
    <w:p w14:paraId="4DDE3191" w14:textId="77777777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00613C" w14:textId="522A6BBE" w:rsidR="00812D4A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0744BCA" wp14:editId="2F748ADD">
            <wp:extent cx="7941890" cy="5486400"/>
            <wp:effectExtent l="0" t="0" r="2540" b="0"/>
            <wp:docPr id="9" name="Picture 9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map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9143" cy="549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9C184" w14:textId="323AF616" w:rsidR="005343DA" w:rsidRPr="00C22FC7" w:rsidRDefault="005343DA" w:rsidP="00534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FC7">
        <w:rPr>
          <w:rFonts w:ascii="Times New Roman" w:hAnsi="Times New Roman" w:cs="Times New Roman"/>
          <w:sz w:val="24"/>
          <w:szCs w:val="24"/>
        </w:rPr>
        <w:t>Fig. S5 (a-</w:t>
      </w:r>
      <w:proofErr w:type="spellStart"/>
      <w:r w:rsidRPr="00C22FC7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C22FC7">
        <w:rPr>
          <w:rFonts w:ascii="Times New Roman" w:hAnsi="Times New Roman" w:cs="Times New Roman"/>
          <w:sz w:val="24"/>
          <w:szCs w:val="24"/>
        </w:rPr>
        <w:t xml:space="preserve">) </w:t>
      </w:r>
      <w:r w:rsidR="00F6208A" w:rsidRPr="00413CF5">
        <w:rPr>
          <w:rFonts w:ascii="Times New Roman" w:hAnsi="Times New Roman" w:cs="Times New Roman"/>
        </w:rPr>
        <w:t xml:space="preserve">Spatial distribution of </w:t>
      </w:r>
      <w:r w:rsidR="00F6208A">
        <w:rPr>
          <w:rFonts w:ascii="Times New Roman" w:hAnsi="Times New Roman" w:cs="Times New Roman"/>
        </w:rPr>
        <w:t>estimated horse</w:t>
      </w:r>
      <w:r w:rsidR="00F6208A" w:rsidRPr="00413CF5">
        <w:rPr>
          <w:rFonts w:ascii="Times New Roman" w:hAnsi="Times New Roman" w:cs="Times New Roman"/>
        </w:rPr>
        <w:t xml:space="preserve"> density across Kazakhstan for</w:t>
      </w:r>
      <w:r w:rsidR="00F6208A" w:rsidRPr="00C22FC7">
        <w:rPr>
          <w:rFonts w:ascii="Times New Roman" w:hAnsi="Times New Roman" w:cs="Times New Roman"/>
          <w:sz w:val="24"/>
          <w:szCs w:val="24"/>
        </w:rPr>
        <w:t xml:space="preserve"> </w:t>
      </w:r>
      <w:r w:rsidRPr="00C22FC7">
        <w:rPr>
          <w:rFonts w:ascii="Times New Roman" w:hAnsi="Times New Roman" w:cs="Times New Roman"/>
          <w:sz w:val="24"/>
          <w:szCs w:val="24"/>
        </w:rPr>
        <w:t>2009</w:t>
      </w:r>
      <w:r w:rsidR="00F6208A">
        <w:rPr>
          <w:rFonts w:ascii="Times New Roman" w:hAnsi="Times New Roman" w:cs="Times New Roman"/>
          <w:sz w:val="24"/>
          <w:szCs w:val="24"/>
        </w:rPr>
        <w:t>-</w:t>
      </w:r>
      <w:r w:rsidRPr="00C22FC7">
        <w:rPr>
          <w:rFonts w:ascii="Times New Roman" w:hAnsi="Times New Roman" w:cs="Times New Roman"/>
          <w:sz w:val="24"/>
          <w:szCs w:val="24"/>
        </w:rPr>
        <w:t>2017.</w:t>
      </w:r>
    </w:p>
    <w:p w14:paraId="2B8DE1C8" w14:textId="430D2990" w:rsidR="005343DA" w:rsidRPr="00C22FC7" w:rsidRDefault="005343DA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343DA" w:rsidRPr="00C22FC7" w:rsidSect="00812D4A">
          <w:pgSz w:w="15840" w:h="12240" w:orient="landscape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668BD420" w14:textId="570D7A86" w:rsidR="00812D4A" w:rsidRPr="00C22FC7" w:rsidRDefault="00C463D3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B223847" wp14:editId="45BD66F6">
            <wp:extent cx="5656521" cy="2248709"/>
            <wp:effectExtent l="0" t="0" r="1905" b="0"/>
            <wp:docPr id="10" name="Picture 10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map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378" cy="225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571B" w14:textId="77777777" w:rsidR="005343DA" w:rsidRPr="00C22FC7" w:rsidRDefault="005343DA" w:rsidP="00534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F0E0E" w14:textId="0A88D99A" w:rsidR="005343DA" w:rsidRPr="00C22FC7" w:rsidRDefault="005343DA" w:rsidP="00534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22FC7">
        <w:rPr>
          <w:rFonts w:ascii="Times New Roman" w:hAnsi="Times New Roman" w:cs="Times New Roman"/>
          <w:sz w:val="24"/>
          <w:szCs w:val="24"/>
        </w:rPr>
        <w:t>Fig. S</w:t>
      </w:r>
      <w:r w:rsidR="00016F0E" w:rsidRPr="00C22FC7">
        <w:rPr>
          <w:rFonts w:ascii="Times New Roman" w:hAnsi="Times New Roman" w:cs="Times New Roman"/>
          <w:sz w:val="24"/>
          <w:szCs w:val="24"/>
        </w:rPr>
        <w:t>6</w:t>
      </w:r>
      <w:r w:rsidRPr="00C22FC7">
        <w:rPr>
          <w:rFonts w:ascii="Times New Roman" w:hAnsi="Times New Roman" w:cs="Times New Roman"/>
          <w:sz w:val="24"/>
          <w:szCs w:val="24"/>
        </w:rPr>
        <w:t xml:space="preserve"> (a-b) </w:t>
      </w:r>
      <w:r w:rsidR="00F6208A" w:rsidRPr="00413CF5">
        <w:rPr>
          <w:rFonts w:ascii="Times New Roman" w:hAnsi="Times New Roman" w:cs="Times New Roman"/>
        </w:rPr>
        <w:t xml:space="preserve">Spatial distribution of </w:t>
      </w:r>
      <w:r w:rsidR="00F6208A">
        <w:rPr>
          <w:rFonts w:ascii="Times New Roman" w:hAnsi="Times New Roman" w:cs="Times New Roman"/>
        </w:rPr>
        <w:t>estimated horse</w:t>
      </w:r>
      <w:r w:rsidR="00F6208A" w:rsidRPr="00413CF5">
        <w:rPr>
          <w:rFonts w:ascii="Times New Roman" w:hAnsi="Times New Roman" w:cs="Times New Roman"/>
        </w:rPr>
        <w:t xml:space="preserve"> density across Kazakhstan for</w:t>
      </w:r>
      <w:r w:rsidR="00F6208A" w:rsidRPr="00C22FC7">
        <w:rPr>
          <w:rFonts w:ascii="Times New Roman" w:hAnsi="Times New Roman" w:cs="Times New Roman"/>
          <w:sz w:val="24"/>
          <w:szCs w:val="24"/>
        </w:rPr>
        <w:t xml:space="preserve"> </w:t>
      </w:r>
      <w:r w:rsidRPr="00C22FC7">
        <w:rPr>
          <w:rFonts w:ascii="Times New Roman" w:hAnsi="Times New Roman" w:cs="Times New Roman"/>
          <w:sz w:val="24"/>
          <w:szCs w:val="24"/>
        </w:rPr>
        <w:t>2018</w:t>
      </w:r>
      <w:r w:rsidR="00F6208A">
        <w:rPr>
          <w:rFonts w:ascii="Times New Roman" w:hAnsi="Times New Roman" w:cs="Times New Roman"/>
          <w:sz w:val="24"/>
          <w:szCs w:val="24"/>
        </w:rPr>
        <w:t>-</w:t>
      </w:r>
      <w:r w:rsidRPr="00C22FC7">
        <w:rPr>
          <w:rFonts w:ascii="Times New Roman" w:hAnsi="Times New Roman" w:cs="Times New Roman"/>
          <w:sz w:val="24"/>
          <w:szCs w:val="24"/>
        </w:rPr>
        <w:t>2019.</w:t>
      </w:r>
    </w:p>
    <w:p w14:paraId="0B28FE6E" w14:textId="0E3C39F5" w:rsidR="00AC1FD7" w:rsidRPr="00C22FC7" w:rsidRDefault="00AC1FD7" w:rsidP="00F80E27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C1FD7" w:rsidRPr="00C22FC7" w:rsidSect="00812D4A">
          <w:pgSz w:w="12240" w:h="15840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</w:p>
    <w:p w14:paraId="4608FAE0" w14:textId="752BE32A" w:rsidR="001F142B" w:rsidRPr="00C22FC7" w:rsidRDefault="00625177" w:rsidP="00C463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FB6AC35" wp14:editId="060558BA">
            <wp:extent cx="5159051" cy="7240772"/>
            <wp:effectExtent l="0" t="0" r="3810" b="0"/>
            <wp:docPr id="2" name="Picture 2" descr="A map of different countries/regi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map of different countries/region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37" cy="729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EBFF" w14:textId="2E3DD52D" w:rsidR="002A45BA" w:rsidRPr="005F2AF4" w:rsidRDefault="00991993">
      <w:pPr>
        <w:rPr>
          <w:rFonts w:ascii="Times New Roman" w:hAnsi="Times New Roman" w:cs="Times New Roman"/>
        </w:rPr>
        <w:sectPr w:rsidR="002A45BA" w:rsidRPr="005F2AF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2AF4">
        <w:rPr>
          <w:rFonts w:ascii="Times New Roman" w:hAnsi="Times New Roman" w:cs="Times New Roman"/>
        </w:rPr>
        <w:t xml:space="preserve">Fig. S7 </w:t>
      </w:r>
      <w:r w:rsidR="00D66CAE" w:rsidRPr="005F2AF4">
        <w:rPr>
          <w:rFonts w:ascii="Times New Roman" w:hAnsi="Times New Roman" w:cs="Times New Roman"/>
        </w:rPr>
        <w:t xml:space="preserve">Small ruminant (sheep &amp; goat) </w:t>
      </w:r>
      <w:r w:rsidRPr="005F2AF4">
        <w:rPr>
          <w:rFonts w:ascii="Times New Roman" w:hAnsi="Times New Roman" w:cs="Times New Roman"/>
        </w:rPr>
        <w:t>density distribution</w:t>
      </w:r>
      <w:r w:rsidR="001F0394" w:rsidRPr="005F2AF4">
        <w:rPr>
          <w:rFonts w:ascii="Times New Roman" w:hAnsi="Times New Roman" w:cs="Times New Roman"/>
        </w:rPr>
        <w:t>s</w:t>
      </w:r>
      <w:r w:rsidRPr="005F2AF4">
        <w:rPr>
          <w:rFonts w:ascii="Times New Roman" w:hAnsi="Times New Roman" w:cs="Times New Roman"/>
        </w:rPr>
        <w:t xml:space="preserve"> </w:t>
      </w:r>
      <w:r w:rsidR="00B63682" w:rsidRPr="005F2AF4">
        <w:rPr>
          <w:rFonts w:ascii="Times New Roman" w:hAnsi="Times New Roman" w:cs="Times New Roman"/>
        </w:rPr>
        <w:t xml:space="preserve">obtained from this study </w:t>
      </w:r>
      <w:r w:rsidR="000B5E98" w:rsidRPr="005F2AF4">
        <w:rPr>
          <w:rFonts w:ascii="Times New Roman" w:hAnsi="Times New Roman" w:cs="Times New Roman"/>
        </w:rPr>
        <w:t>(a &amp; b) and from Gridded livestock of the world (GLW-3)</w:t>
      </w:r>
      <w:r w:rsidRPr="005F2AF4">
        <w:rPr>
          <w:rFonts w:ascii="Times New Roman" w:hAnsi="Times New Roman" w:cs="Times New Roman"/>
        </w:rPr>
        <w:t xml:space="preserve"> (</w:t>
      </w:r>
      <w:r w:rsidR="002100E6" w:rsidRPr="005F2AF4">
        <w:rPr>
          <w:rFonts w:ascii="Times New Roman" w:hAnsi="Times New Roman" w:cs="Times New Roman"/>
        </w:rPr>
        <w:t>c</w:t>
      </w:r>
      <w:r w:rsidR="001F0394" w:rsidRPr="005F2AF4">
        <w:rPr>
          <w:rFonts w:ascii="Times New Roman" w:hAnsi="Times New Roman" w:cs="Times New Roman"/>
        </w:rPr>
        <w:t xml:space="preserve"> &amp; d</w:t>
      </w:r>
      <w:r w:rsidRPr="005F2AF4">
        <w:rPr>
          <w:rFonts w:ascii="Times New Roman" w:hAnsi="Times New Roman" w:cs="Times New Roman"/>
        </w:rPr>
        <w:t>)</w:t>
      </w:r>
      <w:r w:rsidR="000B5E98" w:rsidRPr="005F2AF4">
        <w:rPr>
          <w:rFonts w:ascii="Times New Roman" w:hAnsi="Times New Roman" w:cs="Times New Roman"/>
        </w:rPr>
        <w:t xml:space="preserve"> for 2010 &amp; 2015.</w:t>
      </w:r>
      <w:r w:rsidR="00722C81" w:rsidRPr="005F2AF4">
        <w:rPr>
          <w:rFonts w:ascii="Times New Roman" w:hAnsi="Times New Roman" w:cs="Times New Roman"/>
        </w:rPr>
        <w:t xml:space="preserve"> Horse density distributions obtained from this study (e &amp; f) and GLW-3 (g &amp; h) for 2010 &amp; 2015. </w:t>
      </w:r>
      <w:r w:rsidRPr="005F2AF4">
        <w:rPr>
          <w:rFonts w:ascii="Times New Roman" w:hAnsi="Times New Roman" w:cs="Times New Roman"/>
        </w:rPr>
        <w:t>(</w:t>
      </w:r>
      <w:proofErr w:type="spellStart"/>
      <w:r w:rsidR="00722C81" w:rsidRPr="005F2AF4">
        <w:rPr>
          <w:rFonts w:ascii="Times New Roman" w:hAnsi="Times New Roman" w:cs="Times New Roman"/>
        </w:rPr>
        <w:t>i</w:t>
      </w:r>
      <w:proofErr w:type="spellEnd"/>
      <w:r w:rsidRPr="005F2AF4">
        <w:rPr>
          <w:rFonts w:ascii="Times New Roman" w:hAnsi="Times New Roman" w:cs="Times New Roman"/>
        </w:rPr>
        <w:t>) Off take rate for 2015 from Hankerson et al. 2019 study</w:t>
      </w:r>
      <w:r w:rsidR="001F0394" w:rsidRPr="005F2AF4">
        <w:rPr>
          <w:rFonts w:ascii="Times New Roman" w:hAnsi="Times New Roman" w:cs="Times New Roman"/>
        </w:rPr>
        <w:t xml:space="preserve">. </w:t>
      </w:r>
      <w:r w:rsidRPr="005F2AF4">
        <w:rPr>
          <w:rFonts w:ascii="Times New Roman" w:hAnsi="Times New Roman" w:cs="Times New Roman"/>
        </w:rPr>
        <w:t>Note: Units are not directly convertible.</w:t>
      </w:r>
      <w:r w:rsidR="001F0394" w:rsidRPr="005F2AF4">
        <w:rPr>
          <w:rFonts w:ascii="Times New Roman" w:hAnsi="Times New Roman" w:cs="Times New Roman"/>
        </w:rPr>
        <w:t xml:space="preserve"> </w:t>
      </w:r>
      <w:r w:rsidRPr="005F2AF4">
        <w:rPr>
          <w:rFonts w:ascii="Times New Roman" w:hAnsi="Times New Roman" w:cs="Times New Roman"/>
        </w:rPr>
        <w:t>Though</w:t>
      </w:r>
      <w:r w:rsidR="00625177" w:rsidRPr="005F2AF4">
        <w:rPr>
          <w:rFonts w:ascii="Times New Roman" w:hAnsi="Times New Roman" w:cs="Times New Roman"/>
        </w:rPr>
        <w:t xml:space="preserve"> </w:t>
      </w:r>
      <w:r w:rsidRPr="005F2AF4">
        <w:rPr>
          <w:rFonts w:ascii="Times New Roman" w:hAnsi="Times New Roman" w:cs="Times New Roman"/>
        </w:rPr>
        <w:t>different methods and inputs were used, all maps showed similar distributions of relative grazing activity.</w:t>
      </w:r>
    </w:p>
    <w:p w14:paraId="26D8E139" w14:textId="1CC975E6" w:rsidR="001C2747" w:rsidRDefault="001C2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59B558" wp14:editId="6CEDEFB5">
            <wp:extent cx="5633049" cy="3725877"/>
            <wp:effectExtent l="0" t="0" r="6350" b="8255"/>
            <wp:docPr id="5" name="Picture 5" descr="A picture containing text, screenshot, number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screenshot, number, fon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395" cy="372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CBD69" w14:textId="15C17DF1" w:rsidR="001C2747" w:rsidRDefault="001C27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09468A" wp14:editId="6D52C04D">
            <wp:extent cx="5615796" cy="3717465"/>
            <wp:effectExtent l="0" t="0" r="4445" b="0"/>
            <wp:docPr id="6" name="Picture 6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creenshot, font, numb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208" cy="372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62A05" w14:textId="3839DCB1" w:rsidR="0010005F" w:rsidRPr="005F2AF4" w:rsidRDefault="0029552B" w:rsidP="001C2747">
      <w:pPr>
        <w:rPr>
          <w:rFonts w:ascii="Times New Roman" w:hAnsi="Times New Roman" w:cs="Times New Roman"/>
        </w:rPr>
      </w:pPr>
      <w:r w:rsidRPr="005F2AF4">
        <w:rPr>
          <w:rFonts w:ascii="Times New Roman" w:hAnsi="Times New Roman" w:cs="Times New Roman"/>
        </w:rPr>
        <w:t>Fig. S</w:t>
      </w:r>
      <w:r w:rsidR="00E50E63" w:rsidRPr="005F2AF4">
        <w:rPr>
          <w:rFonts w:ascii="Times New Roman" w:hAnsi="Times New Roman" w:cs="Times New Roman"/>
        </w:rPr>
        <w:t>8</w:t>
      </w:r>
      <w:r w:rsidRPr="005F2AF4">
        <w:rPr>
          <w:rFonts w:ascii="Times New Roman" w:hAnsi="Times New Roman" w:cs="Times New Roman"/>
        </w:rPr>
        <w:t xml:space="preserve"> Variable importance from the random forest regression model for predicting the (a) </w:t>
      </w:r>
      <w:r w:rsidR="00FC5784" w:rsidRPr="005F2AF4">
        <w:rPr>
          <w:rFonts w:ascii="Times New Roman" w:hAnsi="Times New Roman" w:cs="Times New Roman"/>
        </w:rPr>
        <w:t>small ruminant (</w:t>
      </w:r>
      <w:r w:rsidRPr="005F2AF4">
        <w:rPr>
          <w:rFonts w:ascii="Times New Roman" w:hAnsi="Times New Roman" w:cs="Times New Roman"/>
        </w:rPr>
        <w:t>sheep &amp; goat</w:t>
      </w:r>
      <w:r w:rsidR="00FC5784" w:rsidRPr="005F2AF4">
        <w:rPr>
          <w:rFonts w:ascii="Times New Roman" w:hAnsi="Times New Roman" w:cs="Times New Roman"/>
        </w:rPr>
        <w:t>)</w:t>
      </w:r>
      <w:r w:rsidRPr="005F2AF4">
        <w:rPr>
          <w:rFonts w:ascii="Times New Roman" w:hAnsi="Times New Roman" w:cs="Times New Roman"/>
        </w:rPr>
        <w:t xml:space="preserve"> and (b) horse density estimates for 2015.</w:t>
      </w:r>
    </w:p>
    <w:p w14:paraId="0F986637" w14:textId="77777777" w:rsidR="001C2747" w:rsidRDefault="001C2747" w:rsidP="001C2747">
      <w:pPr>
        <w:rPr>
          <w:rFonts w:ascii="Times New Roman" w:hAnsi="Times New Roman" w:cs="Times New Roman"/>
          <w:sz w:val="24"/>
          <w:szCs w:val="24"/>
        </w:rPr>
        <w:sectPr w:rsidR="001C2747" w:rsidSect="001C27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D7B14FE" w14:textId="4F75D15C" w:rsidR="0029552B" w:rsidRPr="00C22FC7" w:rsidRDefault="0010005F">
      <w:pPr>
        <w:rPr>
          <w:rFonts w:ascii="Times New Roman" w:hAnsi="Times New Roman" w:cs="Times New Roman"/>
          <w:sz w:val="24"/>
          <w:szCs w:val="24"/>
        </w:rPr>
      </w:pPr>
      <w:r w:rsidRPr="00C22FC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17D90F" wp14:editId="4C25568A">
            <wp:extent cx="5943600" cy="2990215"/>
            <wp:effectExtent l="0" t="0" r="0" b="635"/>
            <wp:docPr id="21" name="Picture 21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map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55573" w14:textId="4B2E5F17" w:rsidR="00903CDA" w:rsidRPr="005F2AF4" w:rsidRDefault="0010005F">
      <w:pPr>
        <w:rPr>
          <w:rFonts w:ascii="Times New Roman" w:hAnsi="Times New Roman" w:cs="Times New Roman"/>
        </w:rPr>
        <w:sectPr w:rsidR="00903CDA" w:rsidRPr="005F2AF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2AF4">
        <w:rPr>
          <w:rFonts w:ascii="Times New Roman" w:hAnsi="Times New Roman" w:cs="Times New Roman"/>
        </w:rPr>
        <w:t>Fig. S</w:t>
      </w:r>
      <w:r w:rsidR="00E50E63" w:rsidRPr="005F2AF4">
        <w:rPr>
          <w:rFonts w:ascii="Times New Roman" w:hAnsi="Times New Roman" w:cs="Times New Roman"/>
        </w:rPr>
        <w:t>9</w:t>
      </w:r>
      <w:r w:rsidRPr="005F2AF4">
        <w:rPr>
          <w:rFonts w:ascii="Times New Roman" w:hAnsi="Times New Roman" w:cs="Times New Roman"/>
        </w:rPr>
        <w:t xml:space="preserve"> Socio environmental system drivers used in this study for predicting livestock density estimates in Kazakhstan using random forest regression model. </w:t>
      </w:r>
    </w:p>
    <w:p w14:paraId="71ACF7FD" w14:textId="46B483DF" w:rsidR="003251B8" w:rsidRDefault="00325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633E2F9" wp14:editId="6EF29A1E">
            <wp:extent cx="5943600" cy="2390140"/>
            <wp:effectExtent l="0" t="0" r="0" b="0"/>
            <wp:docPr id="1" name="Picture 1" descr="A picture containing text, screenshot, 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diagram, map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EB7DF" w14:textId="004F1D47" w:rsidR="003251B8" w:rsidRPr="005F2AF4" w:rsidRDefault="003251B8">
      <w:pPr>
        <w:rPr>
          <w:rFonts w:ascii="Times New Roman" w:hAnsi="Times New Roman" w:cs="Times New Roman"/>
        </w:rPr>
        <w:sectPr w:rsidR="003251B8" w:rsidRPr="005F2AF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F2AF4">
        <w:rPr>
          <w:rFonts w:ascii="Times New Roman" w:hAnsi="Times New Roman" w:cs="Times New Roman"/>
        </w:rPr>
        <w:t>Fig. S1</w:t>
      </w:r>
      <w:r w:rsidR="00E50E63" w:rsidRPr="005F2AF4">
        <w:rPr>
          <w:rFonts w:ascii="Times New Roman" w:hAnsi="Times New Roman" w:cs="Times New Roman"/>
        </w:rPr>
        <w:t>0</w:t>
      </w:r>
      <w:r w:rsidR="00B3565E" w:rsidRPr="005F2AF4">
        <w:rPr>
          <w:rFonts w:ascii="Times New Roman" w:hAnsi="Times New Roman" w:cs="Times New Roman"/>
        </w:rPr>
        <w:t xml:space="preserve"> (a) Seasonal and permanent waterbody locations in 2015 obtained from JRC Yearly Water Classification dataset for Kazakhstan </w:t>
      </w:r>
      <w:r w:rsidR="00B12176" w:rsidRPr="005F2AF4">
        <w:rPr>
          <w:rFonts w:ascii="Times New Roman" w:hAnsi="Times New Roman" w:cs="Times New Roman"/>
        </w:rPr>
        <w:t xml:space="preserve">(~0.2 million water body pixels were detected) </w:t>
      </w:r>
      <w:r w:rsidR="00B3565E" w:rsidRPr="005F2AF4">
        <w:rPr>
          <w:rFonts w:ascii="Times New Roman" w:hAnsi="Times New Roman" w:cs="Times New Roman"/>
        </w:rPr>
        <w:t>and (b) Euclidean distance calculated f</w:t>
      </w:r>
      <w:r w:rsidR="00265238" w:rsidRPr="005F2AF4">
        <w:rPr>
          <w:rFonts w:ascii="Times New Roman" w:hAnsi="Times New Roman" w:cs="Times New Roman"/>
        </w:rPr>
        <w:t>rom</w:t>
      </w:r>
      <w:r w:rsidR="00B3565E" w:rsidRPr="005F2AF4">
        <w:rPr>
          <w:rFonts w:ascii="Times New Roman" w:hAnsi="Times New Roman" w:cs="Times New Roman"/>
        </w:rPr>
        <w:t xml:space="preserve"> </w:t>
      </w:r>
      <w:r w:rsidR="00265238" w:rsidRPr="005F2AF4">
        <w:rPr>
          <w:rFonts w:ascii="Times New Roman" w:hAnsi="Times New Roman" w:cs="Times New Roman"/>
        </w:rPr>
        <w:t xml:space="preserve">all the </w:t>
      </w:r>
      <w:r w:rsidR="00B3565E" w:rsidRPr="005F2AF4">
        <w:rPr>
          <w:rFonts w:ascii="Times New Roman" w:hAnsi="Times New Roman" w:cs="Times New Roman"/>
        </w:rPr>
        <w:t>water body locations.</w:t>
      </w:r>
    </w:p>
    <w:p w14:paraId="75ED9F78" w14:textId="6225E4FB" w:rsidR="0010005F" w:rsidRPr="005F2AF4" w:rsidRDefault="00921BB2">
      <w:pPr>
        <w:rPr>
          <w:rFonts w:ascii="Times New Roman" w:hAnsi="Times New Roman" w:cs="Times New Roman"/>
        </w:rPr>
      </w:pPr>
      <w:r w:rsidRPr="005F2AF4">
        <w:rPr>
          <w:rFonts w:ascii="Times New Roman" w:hAnsi="Times New Roman" w:cs="Times New Roman"/>
        </w:rPr>
        <w:lastRenderedPageBreak/>
        <w:t>Table S1</w:t>
      </w:r>
      <w:r w:rsidR="00D1003D" w:rsidRPr="005F2AF4">
        <w:rPr>
          <w:rFonts w:ascii="Times New Roman" w:hAnsi="Times New Roman" w:cs="Times New Roman"/>
        </w:rPr>
        <w:t xml:space="preserve"> Statistical </w:t>
      </w:r>
      <w:r w:rsidR="00C47DE3" w:rsidRPr="005F2AF4">
        <w:rPr>
          <w:rFonts w:ascii="Times New Roman" w:hAnsi="Times New Roman" w:cs="Times New Roman"/>
        </w:rPr>
        <w:t>fit metrics</w:t>
      </w:r>
      <w:r w:rsidR="00D1003D" w:rsidRPr="005F2AF4">
        <w:rPr>
          <w:rFonts w:ascii="Times New Roman" w:hAnsi="Times New Roman" w:cs="Times New Roman"/>
        </w:rPr>
        <w:t xml:space="preserve"> of random forest regression model for predicting </w:t>
      </w:r>
      <w:r w:rsidR="00CD1678" w:rsidRPr="005F2AF4">
        <w:rPr>
          <w:rFonts w:ascii="Times New Roman" w:hAnsi="Times New Roman" w:cs="Times New Roman"/>
        </w:rPr>
        <w:t xml:space="preserve">small ruminant (sheep &amp; goat) </w:t>
      </w:r>
      <w:r w:rsidR="00D1003D" w:rsidRPr="005F2AF4">
        <w:rPr>
          <w:rFonts w:ascii="Times New Roman" w:hAnsi="Times New Roman" w:cs="Times New Roman"/>
        </w:rPr>
        <w:t>and horses density</w:t>
      </w:r>
      <w:r w:rsidR="0014269B" w:rsidRPr="005F2AF4">
        <w:rPr>
          <w:rFonts w:ascii="Times New Roman" w:hAnsi="Times New Roman" w:cs="Times New Roman"/>
        </w:rPr>
        <w:t xml:space="preserve"> estimates</w:t>
      </w:r>
      <w:r w:rsidR="00D1003D" w:rsidRPr="005F2AF4">
        <w:rPr>
          <w:rFonts w:ascii="Times New Roman" w:hAnsi="Times New Roman" w:cs="Times New Roman"/>
        </w:rPr>
        <w:t xml:space="preserve"> for 2000-2019 (lower </w:t>
      </w:r>
      <w:proofErr w:type="spellStart"/>
      <w:r w:rsidR="00D1003D" w:rsidRPr="005F2AF4">
        <w:rPr>
          <w:rFonts w:ascii="Times New Roman" w:hAnsi="Times New Roman" w:cs="Times New Roman"/>
        </w:rPr>
        <w:t>rmse</w:t>
      </w:r>
      <w:proofErr w:type="spellEnd"/>
      <w:r w:rsidR="00D1003D" w:rsidRPr="005F2AF4">
        <w:rPr>
          <w:rFonts w:ascii="Times New Roman" w:hAnsi="Times New Roman" w:cs="Times New Roman"/>
        </w:rPr>
        <w:t>/</w:t>
      </w:r>
      <w:proofErr w:type="spellStart"/>
      <w:r w:rsidR="00D1003D" w:rsidRPr="005F2AF4">
        <w:rPr>
          <w:rFonts w:ascii="Times New Roman" w:hAnsi="Times New Roman" w:cs="Times New Roman"/>
        </w:rPr>
        <w:t>mae</w:t>
      </w:r>
      <w:proofErr w:type="spellEnd"/>
      <w:r w:rsidR="00D1003D" w:rsidRPr="005F2AF4">
        <w:rPr>
          <w:rFonts w:ascii="Times New Roman" w:hAnsi="Times New Roman" w:cs="Times New Roman"/>
        </w:rPr>
        <w:t xml:space="preserve"> and higher R</w:t>
      </w:r>
      <w:r w:rsidR="0073339E" w:rsidRPr="005F2AF4">
        <w:rPr>
          <w:rFonts w:ascii="Times New Roman" w:hAnsi="Times New Roman" w:cs="Times New Roman"/>
          <w:vertAlign w:val="superscript"/>
        </w:rPr>
        <w:t>2</w:t>
      </w:r>
      <w:r w:rsidR="00D1003D" w:rsidRPr="005F2AF4">
        <w:rPr>
          <w:rFonts w:ascii="Times New Roman" w:hAnsi="Times New Roman" w:cs="Times New Roman"/>
        </w:rPr>
        <w:t xml:space="preserve"> indicate better model fit).</w:t>
      </w:r>
      <w:r w:rsidR="004959E3">
        <w:rPr>
          <w:rFonts w:ascii="Times New Roman" w:hAnsi="Times New Roman" w:cs="Times New Roman"/>
        </w:rPr>
        <w:t xml:space="preserve"> The fit statistics are computed between the observed and predicted livestock density values for the test dataset (10% of the settlement points</w:t>
      </w:r>
      <w:r w:rsidR="006E519A">
        <w:rPr>
          <w:rFonts w:ascii="Times New Roman" w:hAnsi="Times New Roman" w:cs="Times New Roman"/>
        </w:rPr>
        <w:t xml:space="preserve"> per year</w:t>
      </w:r>
      <w:r w:rsidR="004959E3">
        <w:rPr>
          <w:rFonts w:ascii="Times New Roman" w:hAnsi="Times New Roman" w:cs="Times New Roman"/>
        </w:rPr>
        <w:t>)</w:t>
      </w:r>
    </w:p>
    <w:tbl>
      <w:tblPr>
        <w:tblStyle w:val="TableGrid"/>
        <w:tblW w:w="941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0"/>
        <w:gridCol w:w="1625"/>
        <w:gridCol w:w="1379"/>
        <w:gridCol w:w="1381"/>
        <w:gridCol w:w="1345"/>
        <w:gridCol w:w="1290"/>
        <w:gridCol w:w="1010"/>
      </w:tblGrid>
      <w:tr w:rsidR="00C124B9" w:rsidRPr="00C22FC7" w14:paraId="50C86904" w14:textId="77777777" w:rsidTr="00C124B9">
        <w:trPr>
          <w:trHeight w:val="261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105A23F3" w14:textId="77777777" w:rsidR="00921BB2" w:rsidRPr="00903CDA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2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Year</w:t>
            </w:r>
          </w:p>
        </w:tc>
        <w:tc>
          <w:tcPr>
            <w:tcW w:w="1625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6D21E1F0" w14:textId="77777777" w:rsidR="00921BB2" w:rsidRPr="00903CDA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RMSE</w:t>
            </w:r>
          </w:p>
        </w:tc>
        <w:tc>
          <w:tcPr>
            <w:tcW w:w="1379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47E5AB06" w14:textId="3477A9BE" w:rsidR="00921BB2" w:rsidRPr="00903CDA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="00C676AD" w:rsidRPr="00C676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81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  <w:hideMark/>
          </w:tcPr>
          <w:p w14:paraId="50DEE251" w14:textId="77777777" w:rsidR="00921BB2" w:rsidRPr="00903CDA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MAE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9D0ECD" w14:textId="77777777" w:rsidR="00921BB2" w:rsidRPr="00C22FC7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RMSE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4D8BFD" w14:textId="6DB7BA8F" w:rsidR="00921BB2" w:rsidRPr="00C22FC7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="00C676AD" w:rsidRPr="00C676A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00479F" w14:textId="77777777" w:rsidR="00921BB2" w:rsidRPr="00C22FC7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MAE</w:t>
            </w:r>
          </w:p>
        </w:tc>
      </w:tr>
      <w:tr w:rsidR="00921BB2" w:rsidRPr="00C22FC7" w14:paraId="2A15BDAD" w14:textId="77777777" w:rsidTr="005D299E">
        <w:trPr>
          <w:trHeight w:val="261"/>
        </w:trPr>
        <w:tc>
          <w:tcPr>
            <w:tcW w:w="1380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33719885" w14:textId="77777777" w:rsidR="00921BB2" w:rsidRPr="00C22FC7" w:rsidRDefault="00921BB2" w:rsidP="005D299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85" w:type="dxa"/>
            <w:gridSpan w:val="3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27F4E688" w14:textId="396C3F4B" w:rsidR="00921BB2" w:rsidRPr="00C22FC7" w:rsidRDefault="00D66CAE" w:rsidP="005D29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Small ruminant (s</w:t>
            </w:r>
            <w:r w:rsidR="00921BB2" w:rsidRPr="00C22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heep and goat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="00921BB2" w:rsidRPr="00C22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density predictions</w:t>
            </w:r>
          </w:p>
        </w:tc>
        <w:tc>
          <w:tcPr>
            <w:tcW w:w="36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93CBC6E" w14:textId="77777777" w:rsidR="00921BB2" w:rsidRPr="00C22FC7" w:rsidRDefault="00921BB2" w:rsidP="005D29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2FC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Horse density predictions</w:t>
            </w:r>
          </w:p>
        </w:tc>
      </w:tr>
      <w:tr w:rsidR="00A07C4F" w:rsidRPr="00C22FC7" w14:paraId="6B82D7CE" w14:textId="77777777" w:rsidTr="005D1C6D">
        <w:trPr>
          <w:trHeight w:val="261"/>
        </w:trPr>
        <w:tc>
          <w:tcPr>
            <w:tcW w:w="138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F1A571D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625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08CAF0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6.53</w:t>
            </w:r>
          </w:p>
        </w:tc>
        <w:tc>
          <w:tcPr>
            <w:tcW w:w="1379" w:type="dxa"/>
            <w:tcBorders>
              <w:top w:val="single" w:sz="4" w:space="0" w:color="auto"/>
            </w:tcBorders>
            <w:noWrap/>
            <w:hideMark/>
          </w:tcPr>
          <w:p w14:paraId="402381ED" w14:textId="77526916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138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D3C2788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2.77</w:t>
            </w:r>
          </w:p>
        </w:tc>
        <w:tc>
          <w:tcPr>
            <w:tcW w:w="134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C55C5A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974E1A1" w14:textId="35C318A8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00BDEC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0.22</w:t>
            </w:r>
          </w:p>
        </w:tc>
      </w:tr>
      <w:tr w:rsidR="00A07C4F" w:rsidRPr="00C22FC7" w14:paraId="3190C2AF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159DE835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2001</w:t>
            </w:r>
          </w:p>
        </w:tc>
        <w:tc>
          <w:tcPr>
            <w:tcW w:w="1625" w:type="dxa"/>
            <w:noWrap/>
            <w:vAlign w:val="center"/>
            <w:hideMark/>
          </w:tcPr>
          <w:p w14:paraId="65E20228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5.16</w:t>
            </w:r>
          </w:p>
        </w:tc>
        <w:tc>
          <w:tcPr>
            <w:tcW w:w="1379" w:type="dxa"/>
            <w:noWrap/>
            <w:hideMark/>
          </w:tcPr>
          <w:p w14:paraId="2A79AE9F" w14:textId="39B7FA8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381" w:type="dxa"/>
            <w:noWrap/>
            <w:vAlign w:val="center"/>
            <w:hideMark/>
          </w:tcPr>
          <w:p w14:paraId="192CC76E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EB8D3E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966BE7" w14:textId="1895C5D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B6315E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0.21</w:t>
            </w:r>
          </w:p>
        </w:tc>
      </w:tr>
      <w:tr w:rsidR="00A07C4F" w:rsidRPr="00C22FC7" w14:paraId="4F5CA073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19897DC2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2002</w:t>
            </w:r>
          </w:p>
        </w:tc>
        <w:tc>
          <w:tcPr>
            <w:tcW w:w="1625" w:type="dxa"/>
            <w:noWrap/>
            <w:vAlign w:val="center"/>
            <w:hideMark/>
          </w:tcPr>
          <w:p w14:paraId="4AAA2835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7.37</w:t>
            </w:r>
          </w:p>
        </w:tc>
        <w:tc>
          <w:tcPr>
            <w:tcW w:w="1379" w:type="dxa"/>
            <w:noWrap/>
            <w:hideMark/>
          </w:tcPr>
          <w:p w14:paraId="7CD563F3" w14:textId="0BF9493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381" w:type="dxa"/>
            <w:noWrap/>
            <w:vAlign w:val="center"/>
            <w:hideMark/>
          </w:tcPr>
          <w:p w14:paraId="2168544B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769431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21FF88F" w14:textId="44D396A8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F8F8135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</w:tr>
      <w:tr w:rsidR="00A07C4F" w:rsidRPr="00C22FC7" w14:paraId="35BADAE1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2F843F95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2003</w:t>
            </w:r>
          </w:p>
        </w:tc>
        <w:tc>
          <w:tcPr>
            <w:tcW w:w="1625" w:type="dxa"/>
            <w:noWrap/>
            <w:vAlign w:val="center"/>
            <w:hideMark/>
          </w:tcPr>
          <w:p w14:paraId="7F880EDE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7.32</w:t>
            </w:r>
          </w:p>
        </w:tc>
        <w:tc>
          <w:tcPr>
            <w:tcW w:w="1379" w:type="dxa"/>
            <w:noWrap/>
            <w:hideMark/>
          </w:tcPr>
          <w:p w14:paraId="21AF4F64" w14:textId="75981E40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381" w:type="dxa"/>
            <w:noWrap/>
            <w:vAlign w:val="center"/>
            <w:hideMark/>
          </w:tcPr>
          <w:p w14:paraId="5D8562CD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C4A82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B33369D" w14:textId="044784CD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C3199F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0.43</w:t>
            </w:r>
          </w:p>
        </w:tc>
      </w:tr>
      <w:tr w:rsidR="00A07C4F" w:rsidRPr="00C22FC7" w14:paraId="794E9720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5C6BB5CA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2004</w:t>
            </w:r>
          </w:p>
        </w:tc>
        <w:tc>
          <w:tcPr>
            <w:tcW w:w="1625" w:type="dxa"/>
            <w:noWrap/>
            <w:vAlign w:val="center"/>
            <w:hideMark/>
          </w:tcPr>
          <w:p w14:paraId="2B29EE3C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7.71</w:t>
            </w:r>
          </w:p>
        </w:tc>
        <w:tc>
          <w:tcPr>
            <w:tcW w:w="1379" w:type="dxa"/>
            <w:noWrap/>
            <w:hideMark/>
          </w:tcPr>
          <w:p w14:paraId="02A54433" w14:textId="518C1A4D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0.77</w:t>
            </w:r>
          </w:p>
        </w:tc>
        <w:tc>
          <w:tcPr>
            <w:tcW w:w="1381" w:type="dxa"/>
            <w:noWrap/>
            <w:vAlign w:val="center"/>
            <w:hideMark/>
          </w:tcPr>
          <w:p w14:paraId="1936082F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E4BAA2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0.52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D8B53E" w14:textId="46BE50D0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ADBD93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07C4F" w:rsidRPr="00C22FC7" w14:paraId="57BA1933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5708A7F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2005</w:t>
            </w:r>
          </w:p>
        </w:tc>
        <w:tc>
          <w:tcPr>
            <w:tcW w:w="1625" w:type="dxa"/>
            <w:noWrap/>
            <w:vAlign w:val="center"/>
            <w:hideMark/>
          </w:tcPr>
          <w:p w14:paraId="022002E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8.54</w:t>
            </w:r>
          </w:p>
        </w:tc>
        <w:tc>
          <w:tcPr>
            <w:tcW w:w="1379" w:type="dxa"/>
            <w:noWrap/>
            <w:hideMark/>
          </w:tcPr>
          <w:p w14:paraId="211C016E" w14:textId="6E0BFCCF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  <w:tc>
          <w:tcPr>
            <w:tcW w:w="1381" w:type="dxa"/>
            <w:noWrap/>
            <w:vAlign w:val="center"/>
            <w:hideMark/>
          </w:tcPr>
          <w:p w14:paraId="4A6FA491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3.70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0923B8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AC29E7" w14:textId="0E2F1914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D05783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0.26</w:t>
            </w:r>
          </w:p>
        </w:tc>
      </w:tr>
      <w:tr w:rsidR="00A07C4F" w:rsidRPr="00C22FC7" w14:paraId="474BBDA4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1965A6DA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2006</w:t>
            </w:r>
          </w:p>
        </w:tc>
        <w:tc>
          <w:tcPr>
            <w:tcW w:w="1625" w:type="dxa"/>
            <w:noWrap/>
            <w:vAlign w:val="center"/>
            <w:hideMark/>
          </w:tcPr>
          <w:p w14:paraId="6BBEAD31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10.22</w:t>
            </w:r>
          </w:p>
        </w:tc>
        <w:tc>
          <w:tcPr>
            <w:tcW w:w="1379" w:type="dxa"/>
            <w:noWrap/>
            <w:hideMark/>
          </w:tcPr>
          <w:p w14:paraId="0D073341" w14:textId="46305AE5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0.81</w:t>
            </w:r>
          </w:p>
        </w:tc>
        <w:tc>
          <w:tcPr>
            <w:tcW w:w="1381" w:type="dxa"/>
            <w:noWrap/>
            <w:vAlign w:val="center"/>
            <w:hideMark/>
          </w:tcPr>
          <w:p w14:paraId="6846013A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AA0C3F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A4C897" w14:textId="3FE1BBC1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B044CA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</w:tr>
      <w:tr w:rsidR="00A07C4F" w:rsidRPr="00C22FC7" w14:paraId="2C412D80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3FB728A0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625" w:type="dxa"/>
            <w:noWrap/>
            <w:vAlign w:val="center"/>
            <w:hideMark/>
          </w:tcPr>
          <w:p w14:paraId="709E591D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9.73</w:t>
            </w:r>
          </w:p>
        </w:tc>
        <w:tc>
          <w:tcPr>
            <w:tcW w:w="1379" w:type="dxa"/>
            <w:noWrap/>
            <w:hideMark/>
          </w:tcPr>
          <w:p w14:paraId="05CDA952" w14:textId="6DD08689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0.74</w:t>
            </w:r>
          </w:p>
        </w:tc>
        <w:tc>
          <w:tcPr>
            <w:tcW w:w="1381" w:type="dxa"/>
            <w:noWrap/>
            <w:vAlign w:val="center"/>
            <w:hideMark/>
          </w:tcPr>
          <w:p w14:paraId="3DE564F6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4.08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5F17B9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F1DCC53" w14:textId="51ECAA63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348E3A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0.30</w:t>
            </w:r>
          </w:p>
        </w:tc>
      </w:tr>
      <w:tr w:rsidR="00A07C4F" w:rsidRPr="00C22FC7" w14:paraId="5BBCDCFE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5B7B469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625" w:type="dxa"/>
            <w:noWrap/>
            <w:vAlign w:val="center"/>
            <w:hideMark/>
          </w:tcPr>
          <w:p w14:paraId="234FE67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9.01</w:t>
            </w:r>
          </w:p>
        </w:tc>
        <w:tc>
          <w:tcPr>
            <w:tcW w:w="1379" w:type="dxa"/>
            <w:noWrap/>
            <w:hideMark/>
          </w:tcPr>
          <w:p w14:paraId="4B488A37" w14:textId="147655A0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0.87</w:t>
            </w:r>
          </w:p>
        </w:tc>
        <w:tc>
          <w:tcPr>
            <w:tcW w:w="1381" w:type="dxa"/>
            <w:noWrap/>
            <w:vAlign w:val="center"/>
            <w:hideMark/>
          </w:tcPr>
          <w:p w14:paraId="38EB41EA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3.82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4C70FF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97A8F2" w14:textId="7F51788B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C39429A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0.27</w:t>
            </w:r>
          </w:p>
        </w:tc>
      </w:tr>
      <w:tr w:rsidR="00A07C4F" w:rsidRPr="00C22FC7" w14:paraId="06E29A28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7776EE50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625" w:type="dxa"/>
            <w:noWrap/>
            <w:vAlign w:val="center"/>
            <w:hideMark/>
          </w:tcPr>
          <w:p w14:paraId="28A15E70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7.73</w:t>
            </w:r>
          </w:p>
        </w:tc>
        <w:tc>
          <w:tcPr>
            <w:tcW w:w="1379" w:type="dxa"/>
            <w:noWrap/>
            <w:hideMark/>
          </w:tcPr>
          <w:p w14:paraId="51B0AD67" w14:textId="43D3E45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0.94</w:t>
            </w:r>
          </w:p>
        </w:tc>
        <w:tc>
          <w:tcPr>
            <w:tcW w:w="1381" w:type="dxa"/>
            <w:noWrap/>
            <w:vAlign w:val="center"/>
            <w:hideMark/>
          </w:tcPr>
          <w:p w14:paraId="01F92389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3.71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D4ED73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A634D6" w14:textId="738A71DE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45E158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0.29</w:t>
            </w:r>
          </w:p>
        </w:tc>
      </w:tr>
      <w:tr w:rsidR="00A07C4F" w:rsidRPr="00C22FC7" w14:paraId="1118751B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3E4091F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625" w:type="dxa"/>
            <w:noWrap/>
            <w:vAlign w:val="center"/>
            <w:hideMark/>
          </w:tcPr>
          <w:p w14:paraId="4E2BF191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10.86</w:t>
            </w:r>
          </w:p>
        </w:tc>
        <w:tc>
          <w:tcPr>
            <w:tcW w:w="1379" w:type="dxa"/>
            <w:noWrap/>
            <w:hideMark/>
          </w:tcPr>
          <w:p w14:paraId="06DF1CCC" w14:textId="15E9B91C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381" w:type="dxa"/>
            <w:noWrap/>
            <w:vAlign w:val="center"/>
            <w:hideMark/>
          </w:tcPr>
          <w:p w14:paraId="38607EC6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4.47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EC4267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0.91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BC4667" w14:textId="213F37C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E5C738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0.32</w:t>
            </w:r>
          </w:p>
        </w:tc>
      </w:tr>
      <w:tr w:rsidR="00A07C4F" w:rsidRPr="00C22FC7" w14:paraId="0BB56413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7251446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625" w:type="dxa"/>
            <w:noWrap/>
            <w:vAlign w:val="center"/>
            <w:hideMark/>
          </w:tcPr>
          <w:p w14:paraId="32BA1B14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7.78</w:t>
            </w:r>
          </w:p>
        </w:tc>
        <w:tc>
          <w:tcPr>
            <w:tcW w:w="1379" w:type="dxa"/>
            <w:noWrap/>
            <w:hideMark/>
          </w:tcPr>
          <w:p w14:paraId="28ADAB41" w14:textId="3BFF1CBC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0.93</w:t>
            </w:r>
          </w:p>
        </w:tc>
        <w:tc>
          <w:tcPr>
            <w:tcW w:w="1381" w:type="dxa"/>
            <w:noWrap/>
            <w:vAlign w:val="center"/>
            <w:hideMark/>
          </w:tcPr>
          <w:p w14:paraId="298FA00D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3.85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FBD87C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ACC4A5" w14:textId="114B96F3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00BF3D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0.34</w:t>
            </w:r>
          </w:p>
        </w:tc>
      </w:tr>
      <w:tr w:rsidR="00A07C4F" w:rsidRPr="00C22FC7" w14:paraId="7B794A5F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48CCE95F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2012</w:t>
            </w:r>
          </w:p>
        </w:tc>
        <w:tc>
          <w:tcPr>
            <w:tcW w:w="1625" w:type="dxa"/>
            <w:noWrap/>
            <w:vAlign w:val="center"/>
            <w:hideMark/>
          </w:tcPr>
          <w:p w14:paraId="7821AB6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9.46</w:t>
            </w:r>
          </w:p>
        </w:tc>
        <w:tc>
          <w:tcPr>
            <w:tcW w:w="1379" w:type="dxa"/>
            <w:noWrap/>
            <w:hideMark/>
          </w:tcPr>
          <w:p w14:paraId="3EB8F8EA" w14:textId="66ADFC32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381" w:type="dxa"/>
            <w:noWrap/>
            <w:vAlign w:val="center"/>
            <w:hideMark/>
          </w:tcPr>
          <w:p w14:paraId="5931FDE6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3.86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E65909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F2B178" w14:textId="1BEAB0F6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8F2488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A07C4F" w:rsidRPr="00C22FC7" w14:paraId="2044D74A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77271DF6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</w:t>
            </w:r>
          </w:p>
        </w:tc>
        <w:tc>
          <w:tcPr>
            <w:tcW w:w="1625" w:type="dxa"/>
            <w:noWrap/>
            <w:vAlign w:val="center"/>
            <w:hideMark/>
          </w:tcPr>
          <w:p w14:paraId="32B56586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10.46</w:t>
            </w:r>
          </w:p>
        </w:tc>
        <w:tc>
          <w:tcPr>
            <w:tcW w:w="1379" w:type="dxa"/>
            <w:noWrap/>
            <w:hideMark/>
          </w:tcPr>
          <w:p w14:paraId="74048298" w14:textId="0EFC2B73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0.71</w:t>
            </w:r>
          </w:p>
        </w:tc>
        <w:tc>
          <w:tcPr>
            <w:tcW w:w="1381" w:type="dxa"/>
            <w:noWrap/>
            <w:vAlign w:val="center"/>
            <w:hideMark/>
          </w:tcPr>
          <w:p w14:paraId="6C12F4E8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4A5381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1.05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725301" w14:textId="15938830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E730B7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0.41</w:t>
            </w:r>
          </w:p>
        </w:tc>
      </w:tr>
      <w:tr w:rsidR="00A07C4F" w:rsidRPr="00C22FC7" w14:paraId="668FE53D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0C040090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</w:t>
            </w:r>
          </w:p>
        </w:tc>
        <w:tc>
          <w:tcPr>
            <w:tcW w:w="1625" w:type="dxa"/>
            <w:noWrap/>
            <w:vAlign w:val="center"/>
            <w:hideMark/>
          </w:tcPr>
          <w:p w14:paraId="10963D2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7.36</w:t>
            </w:r>
          </w:p>
        </w:tc>
        <w:tc>
          <w:tcPr>
            <w:tcW w:w="1379" w:type="dxa"/>
            <w:noWrap/>
            <w:hideMark/>
          </w:tcPr>
          <w:p w14:paraId="6EB4B46B" w14:textId="6AB46AB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1381" w:type="dxa"/>
            <w:noWrap/>
            <w:vAlign w:val="center"/>
            <w:hideMark/>
          </w:tcPr>
          <w:p w14:paraId="257A5001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3.49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5BF5D3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2F29A16" w14:textId="57DC6377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00E1030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0.37</w:t>
            </w:r>
          </w:p>
        </w:tc>
      </w:tr>
      <w:tr w:rsidR="00A07C4F" w:rsidRPr="00C22FC7" w14:paraId="348F4076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395A5344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625" w:type="dxa"/>
            <w:noWrap/>
            <w:vAlign w:val="center"/>
            <w:hideMark/>
          </w:tcPr>
          <w:p w14:paraId="59392614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11.75</w:t>
            </w:r>
          </w:p>
        </w:tc>
        <w:tc>
          <w:tcPr>
            <w:tcW w:w="1379" w:type="dxa"/>
            <w:noWrap/>
            <w:hideMark/>
          </w:tcPr>
          <w:p w14:paraId="0076A6F6" w14:textId="05E7A25B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0.83</w:t>
            </w:r>
          </w:p>
        </w:tc>
        <w:tc>
          <w:tcPr>
            <w:tcW w:w="1381" w:type="dxa"/>
            <w:noWrap/>
            <w:vAlign w:val="center"/>
            <w:hideMark/>
          </w:tcPr>
          <w:p w14:paraId="62EFC8BD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4.74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3F4DC4C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B40231" w14:textId="3CE0B7C1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4B638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0.78</w:t>
            </w:r>
          </w:p>
        </w:tc>
      </w:tr>
      <w:tr w:rsidR="00A07C4F" w:rsidRPr="00C22FC7" w14:paraId="417487B1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76A8B898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625" w:type="dxa"/>
            <w:noWrap/>
            <w:vAlign w:val="center"/>
            <w:hideMark/>
          </w:tcPr>
          <w:p w14:paraId="41BE953B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8.52</w:t>
            </w:r>
          </w:p>
        </w:tc>
        <w:tc>
          <w:tcPr>
            <w:tcW w:w="1379" w:type="dxa"/>
            <w:noWrap/>
            <w:hideMark/>
          </w:tcPr>
          <w:p w14:paraId="476FD592" w14:textId="62BD691C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0.86</w:t>
            </w:r>
          </w:p>
        </w:tc>
        <w:tc>
          <w:tcPr>
            <w:tcW w:w="1381" w:type="dxa"/>
            <w:noWrap/>
            <w:vAlign w:val="center"/>
            <w:hideMark/>
          </w:tcPr>
          <w:p w14:paraId="2861136A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3.96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328706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72CFE4" w14:textId="13F633B1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F9E2816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0.62</w:t>
            </w:r>
          </w:p>
        </w:tc>
      </w:tr>
      <w:tr w:rsidR="00A07C4F" w:rsidRPr="00C22FC7" w14:paraId="4CA6599F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2E8677E1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625" w:type="dxa"/>
            <w:noWrap/>
            <w:vAlign w:val="center"/>
            <w:hideMark/>
          </w:tcPr>
          <w:p w14:paraId="77B1BFC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13.3</w:t>
            </w:r>
            <w:r w:rsidRPr="00C22FC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79" w:type="dxa"/>
            <w:noWrap/>
            <w:hideMark/>
          </w:tcPr>
          <w:p w14:paraId="7916918D" w14:textId="2D0688F8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0.63</w:t>
            </w:r>
          </w:p>
        </w:tc>
        <w:tc>
          <w:tcPr>
            <w:tcW w:w="1381" w:type="dxa"/>
            <w:noWrap/>
            <w:vAlign w:val="center"/>
            <w:hideMark/>
          </w:tcPr>
          <w:p w14:paraId="71DAB5D9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4.17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7F27C3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254D44" w14:textId="6729D933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11F30E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0.60</w:t>
            </w:r>
          </w:p>
        </w:tc>
      </w:tr>
      <w:tr w:rsidR="00A07C4F" w:rsidRPr="00C22FC7" w14:paraId="7FBFA2B1" w14:textId="77777777" w:rsidTr="005D1C6D">
        <w:trPr>
          <w:trHeight w:val="261"/>
        </w:trPr>
        <w:tc>
          <w:tcPr>
            <w:tcW w:w="1380" w:type="dxa"/>
            <w:noWrap/>
            <w:vAlign w:val="center"/>
            <w:hideMark/>
          </w:tcPr>
          <w:p w14:paraId="24C8F437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625" w:type="dxa"/>
            <w:noWrap/>
            <w:vAlign w:val="center"/>
            <w:hideMark/>
          </w:tcPr>
          <w:p w14:paraId="4C4DB873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16.83</w:t>
            </w:r>
          </w:p>
        </w:tc>
        <w:tc>
          <w:tcPr>
            <w:tcW w:w="1379" w:type="dxa"/>
            <w:noWrap/>
            <w:hideMark/>
          </w:tcPr>
          <w:p w14:paraId="5CA9DEC7" w14:textId="0B84D673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0.78</w:t>
            </w:r>
          </w:p>
        </w:tc>
        <w:tc>
          <w:tcPr>
            <w:tcW w:w="1381" w:type="dxa"/>
            <w:noWrap/>
            <w:vAlign w:val="center"/>
            <w:hideMark/>
          </w:tcPr>
          <w:p w14:paraId="7BD471AC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4.56</w:t>
            </w:r>
          </w:p>
        </w:tc>
        <w:tc>
          <w:tcPr>
            <w:tcW w:w="1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19DD94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6479E" w14:textId="4B7E79CE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062B80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0.64</w:t>
            </w:r>
          </w:p>
        </w:tc>
      </w:tr>
      <w:tr w:rsidR="00A07C4F" w:rsidRPr="00C22FC7" w14:paraId="198ADCF4" w14:textId="77777777" w:rsidTr="005D1C6D">
        <w:trPr>
          <w:trHeight w:val="261"/>
        </w:trPr>
        <w:tc>
          <w:tcPr>
            <w:tcW w:w="138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5D14E4B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625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9B585F5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noWrap/>
            <w:hideMark/>
          </w:tcPr>
          <w:p w14:paraId="43E10BCE" w14:textId="2FF94E6C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0.79</w:t>
            </w:r>
          </w:p>
        </w:tc>
        <w:tc>
          <w:tcPr>
            <w:tcW w:w="138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B8EA4CB" w14:textId="77777777" w:rsidR="00A07C4F" w:rsidRPr="00903CDA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03C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4.76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A54DA1D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4404042" w14:textId="4E13AC7A" w:rsidR="00A07C4F" w:rsidRPr="00A07C4F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C4F">
              <w:rPr>
                <w:rFonts w:ascii="Times New Roman" w:hAnsi="Times New Roman" w:cs="Times New Roman"/>
                <w:sz w:val="24"/>
                <w:szCs w:val="24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EE06E1" w14:textId="77777777" w:rsidR="00A07C4F" w:rsidRPr="00C22FC7" w:rsidRDefault="00A07C4F" w:rsidP="00A07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2F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0.69</w:t>
            </w:r>
          </w:p>
        </w:tc>
      </w:tr>
    </w:tbl>
    <w:p w14:paraId="045D74E5" w14:textId="77777777" w:rsidR="00921BB2" w:rsidRPr="00C22FC7" w:rsidRDefault="00921BB2">
      <w:pPr>
        <w:rPr>
          <w:rFonts w:ascii="Times New Roman" w:hAnsi="Times New Roman" w:cs="Times New Roman"/>
          <w:sz w:val="24"/>
          <w:szCs w:val="24"/>
        </w:rPr>
      </w:pPr>
    </w:p>
    <w:p w14:paraId="0AA07CC5" w14:textId="77777777" w:rsidR="002C1A79" w:rsidRPr="00C22FC7" w:rsidRDefault="002C1A79">
      <w:pPr>
        <w:rPr>
          <w:rFonts w:ascii="Times New Roman" w:hAnsi="Times New Roman" w:cs="Times New Roman"/>
          <w:sz w:val="24"/>
          <w:szCs w:val="24"/>
        </w:rPr>
      </w:pPr>
    </w:p>
    <w:p w14:paraId="5D6A0492" w14:textId="77777777" w:rsidR="000740CA" w:rsidRPr="00C22FC7" w:rsidRDefault="000740CA">
      <w:pPr>
        <w:rPr>
          <w:rFonts w:ascii="Times New Roman" w:hAnsi="Times New Roman" w:cs="Times New Roman"/>
          <w:sz w:val="24"/>
          <w:szCs w:val="24"/>
        </w:rPr>
      </w:pPr>
    </w:p>
    <w:p w14:paraId="49461DFD" w14:textId="43360DC7" w:rsidR="00F80E27" w:rsidRPr="00C22FC7" w:rsidRDefault="00F80E27">
      <w:pPr>
        <w:rPr>
          <w:rFonts w:ascii="Times New Roman" w:hAnsi="Times New Roman" w:cs="Times New Roman"/>
          <w:sz w:val="24"/>
          <w:szCs w:val="24"/>
        </w:rPr>
      </w:pPr>
    </w:p>
    <w:p w14:paraId="516F8226" w14:textId="0BBB65BC" w:rsidR="00F80E27" w:rsidRPr="00C22FC7" w:rsidRDefault="00F80E27">
      <w:pPr>
        <w:rPr>
          <w:rFonts w:ascii="Times New Roman" w:hAnsi="Times New Roman" w:cs="Times New Roman"/>
          <w:sz w:val="24"/>
          <w:szCs w:val="24"/>
        </w:rPr>
      </w:pPr>
    </w:p>
    <w:sectPr w:rsidR="00F80E27" w:rsidRPr="00C22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D2C9F" w14:textId="77777777" w:rsidR="009649BE" w:rsidRDefault="009649BE">
      <w:pPr>
        <w:spacing w:after="0" w:line="240" w:lineRule="auto"/>
      </w:pPr>
      <w:r>
        <w:separator/>
      </w:r>
    </w:p>
  </w:endnote>
  <w:endnote w:type="continuationSeparator" w:id="0">
    <w:p w14:paraId="3C402762" w14:textId="77777777" w:rsidR="009649BE" w:rsidRDefault="00964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88214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EB576C9" w14:textId="77777777" w:rsidR="001F142B" w:rsidRDefault="00CD71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29AD908" w14:textId="77777777" w:rsidR="001F142B" w:rsidRDefault="001F14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C88279" w14:textId="77777777" w:rsidR="009649BE" w:rsidRDefault="009649BE">
      <w:pPr>
        <w:spacing w:after="0" w:line="240" w:lineRule="auto"/>
      </w:pPr>
      <w:r>
        <w:separator/>
      </w:r>
    </w:p>
  </w:footnote>
  <w:footnote w:type="continuationSeparator" w:id="0">
    <w:p w14:paraId="4B6D0C69" w14:textId="77777777" w:rsidR="009649BE" w:rsidRDefault="00964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jAwNzczNjM2MjcztDRU0lEKTi0uzszPAykwNKoFAOACieQtAAAA"/>
  </w:docVars>
  <w:rsids>
    <w:rsidRoot w:val="00F80E27"/>
    <w:rsid w:val="00016F0E"/>
    <w:rsid w:val="00057E7D"/>
    <w:rsid w:val="000713D8"/>
    <w:rsid w:val="000740CA"/>
    <w:rsid w:val="000B5E98"/>
    <w:rsid w:val="000D01DB"/>
    <w:rsid w:val="000D765B"/>
    <w:rsid w:val="000E1703"/>
    <w:rsid w:val="0010005F"/>
    <w:rsid w:val="0014269B"/>
    <w:rsid w:val="00166B59"/>
    <w:rsid w:val="001C2747"/>
    <w:rsid w:val="001F0394"/>
    <w:rsid w:val="001F142B"/>
    <w:rsid w:val="002100E6"/>
    <w:rsid w:val="00245E3F"/>
    <w:rsid w:val="00265238"/>
    <w:rsid w:val="00277D57"/>
    <w:rsid w:val="0029552B"/>
    <w:rsid w:val="002A45BA"/>
    <w:rsid w:val="002C1A79"/>
    <w:rsid w:val="002F61AF"/>
    <w:rsid w:val="003039F7"/>
    <w:rsid w:val="003251B8"/>
    <w:rsid w:val="00336A71"/>
    <w:rsid w:val="00354613"/>
    <w:rsid w:val="003946A4"/>
    <w:rsid w:val="00424C53"/>
    <w:rsid w:val="00452324"/>
    <w:rsid w:val="004959E3"/>
    <w:rsid w:val="004B4417"/>
    <w:rsid w:val="004C5DDF"/>
    <w:rsid w:val="005343DA"/>
    <w:rsid w:val="00541F56"/>
    <w:rsid w:val="005B6631"/>
    <w:rsid w:val="005E713C"/>
    <w:rsid w:val="005F2AF4"/>
    <w:rsid w:val="00607F00"/>
    <w:rsid w:val="00607F28"/>
    <w:rsid w:val="00625177"/>
    <w:rsid w:val="006611AA"/>
    <w:rsid w:val="00661406"/>
    <w:rsid w:val="00672AC0"/>
    <w:rsid w:val="006E519A"/>
    <w:rsid w:val="007020E3"/>
    <w:rsid w:val="00722C81"/>
    <w:rsid w:val="0073339E"/>
    <w:rsid w:val="007878B8"/>
    <w:rsid w:val="007C22C2"/>
    <w:rsid w:val="00812D4A"/>
    <w:rsid w:val="00850946"/>
    <w:rsid w:val="00903CDA"/>
    <w:rsid w:val="00921BB2"/>
    <w:rsid w:val="0096304F"/>
    <w:rsid w:val="009649BE"/>
    <w:rsid w:val="00985E0C"/>
    <w:rsid w:val="00991993"/>
    <w:rsid w:val="009A7D9D"/>
    <w:rsid w:val="00A07C4F"/>
    <w:rsid w:val="00A11C7A"/>
    <w:rsid w:val="00A50098"/>
    <w:rsid w:val="00AA09B5"/>
    <w:rsid w:val="00AC1FD7"/>
    <w:rsid w:val="00B117B8"/>
    <w:rsid w:val="00B12176"/>
    <w:rsid w:val="00B32600"/>
    <w:rsid w:val="00B3565E"/>
    <w:rsid w:val="00B63682"/>
    <w:rsid w:val="00B8792A"/>
    <w:rsid w:val="00C124B9"/>
    <w:rsid w:val="00C22FC7"/>
    <w:rsid w:val="00C360D4"/>
    <w:rsid w:val="00C463D3"/>
    <w:rsid w:val="00C47DE3"/>
    <w:rsid w:val="00C676AD"/>
    <w:rsid w:val="00CA71DB"/>
    <w:rsid w:val="00CD1678"/>
    <w:rsid w:val="00CD7119"/>
    <w:rsid w:val="00D1003D"/>
    <w:rsid w:val="00D320CA"/>
    <w:rsid w:val="00D66CAE"/>
    <w:rsid w:val="00DA732A"/>
    <w:rsid w:val="00E16D66"/>
    <w:rsid w:val="00E50E63"/>
    <w:rsid w:val="00E53FA5"/>
    <w:rsid w:val="00EC34EA"/>
    <w:rsid w:val="00F2254E"/>
    <w:rsid w:val="00F6208A"/>
    <w:rsid w:val="00F6250D"/>
    <w:rsid w:val="00F80E27"/>
    <w:rsid w:val="00FC5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C81DC2"/>
  <w15:chartTrackingRefBased/>
  <w15:docId w15:val="{574F044D-4364-4BCE-B313-E1FE32ACE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0E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80E2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0E27"/>
  </w:style>
  <w:style w:type="character" w:styleId="Hyperlink">
    <w:name w:val="Hyperlink"/>
    <w:basedOn w:val="DefaultParagraphFont"/>
    <w:uiPriority w:val="99"/>
    <w:unhideWhenUsed/>
    <w:rsid w:val="00F80E27"/>
    <w:rPr>
      <w:color w:val="0563C1" w:themeColor="hyperlink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F80E27"/>
  </w:style>
  <w:style w:type="table" w:styleId="TableGrid">
    <w:name w:val="Table Grid"/>
    <w:basedOn w:val="TableNormal"/>
    <w:uiPriority w:val="39"/>
    <w:rsid w:val="00903C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Venkatesh.Kolluru@coyotes.usd.ed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tiff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BA6319-3929-42E0-AD5B-27DDC3AF0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631</Words>
  <Characters>3599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South Dakota</Company>
  <LinksUpToDate>false</LinksUpToDate>
  <CharactersWithSpaces>4222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Kolluru, Venkatesh</dc:creator>
  <cp:keywords/>
  <dc:description/>
  <cp:lastModifiedBy>venkatesh kolluru</cp:lastModifiedBy>
  <cp:revision>2</cp:revision>
  <dcterms:created xsi:type="dcterms:W3CDTF">2023-11-25T04:57:00Z</dcterms:created>
  <dcterms:modified xsi:type="dcterms:W3CDTF">2023-11-25T04:57:00Z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f42e072b112569a2ddab4d28b5f30a8b79a6cb201256b8252c9ce21c97431834</vt:lpwstr>
  </property>
</Properties>
</file>