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67B99" w14:textId="65CC51AD" w:rsidR="00080732" w:rsidRPr="00292B59" w:rsidRDefault="00080732" w:rsidP="00E013B7">
      <w:pPr>
        <w:spacing w:line="480" w:lineRule="auto"/>
        <w:jc w:val="center"/>
        <w:rPr>
          <w:i/>
          <w:iCs/>
          <w:sz w:val="32"/>
          <w:szCs w:val="32"/>
          <w:lang w:val="en-US"/>
        </w:rPr>
      </w:pPr>
      <w:bookmarkStart w:id="0" w:name="_Hlk64534471"/>
      <w:bookmarkStart w:id="1" w:name="_GoBack"/>
      <w:bookmarkEnd w:id="0"/>
      <w:bookmarkEnd w:id="1"/>
      <w:r w:rsidRPr="00292B59">
        <w:rPr>
          <w:i/>
          <w:iCs/>
          <w:sz w:val="32"/>
          <w:szCs w:val="32"/>
          <w:lang w:val="en-US"/>
        </w:rPr>
        <w:t xml:space="preserve">Supporting </w:t>
      </w:r>
      <w:r w:rsidR="00CD4810" w:rsidRPr="00292B59">
        <w:rPr>
          <w:i/>
          <w:iCs/>
          <w:sz w:val="32"/>
          <w:szCs w:val="32"/>
          <w:lang w:val="en-US"/>
        </w:rPr>
        <w:t>Informatio</w:t>
      </w:r>
      <w:r w:rsidR="001906DE" w:rsidRPr="00292B59">
        <w:rPr>
          <w:i/>
          <w:iCs/>
          <w:sz w:val="32"/>
          <w:szCs w:val="32"/>
          <w:lang w:val="en-US"/>
        </w:rPr>
        <w:t>n</w:t>
      </w:r>
      <w:r w:rsidRPr="00292B59">
        <w:rPr>
          <w:i/>
          <w:iCs/>
          <w:sz w:val="32"/>
          <w:szCs w:val="32"/>
          <w:lang w:val="en-US"/>
        </w:rPr>
        <w:t>: Additional Methods</w:t>
      </w:r>
    </w:p>
    <w:p w14:paraId="7910A610" w14:textId="77777777" w:rsidR="00E013B7" w:rsidRPr="00292B59" w:rsidRDefault="00E013B7" w:rsidP="00E013B7">
      <w:pPr>
        <w:spacing w:line="480" w:lineRule="auto"/>
        <w:rPr>
          <w:strike/>
          <w:lang w:val="en-US"/>
        </w:rPr>
      </w:pPr>
      <w:bookmarkStart w:id="2" w:name="_Hlk104548227"/>
      <w:r w:rsidRPr="00292B59">
        <w:rPr>
          <w:lang w:val="en-US"/>
        </w:rPr>
        <w:t>Multi-objective spatial optimization to balance trade-offs between farmland bird diversity and potential agricultural net returns</w:t>
      </w:r>
    </w:p>
    <w:bookmarkEnd w:id="2"/>
    <w:p w14:paraId="5EAE8A2F" w14:textId="733EDB65" w:rsidR="000625E7" w:rsidRPr="00AC0B9D" w:rsidRDefault="000625E7" w:rsidP="00E013B7">
      <w:pPr>
        <w:spacing w:line="480" w:lineRule="auto"/>
      </w:pPr>
      <w:r w:rsidRPr="00AC0B9D">
        <w:t>Maximilian Wesemeyer</w:t>
      </w:r>
      <w:r w:rsidRPr="00AC0B9D">
        <w:rPr>
          <w:vertAlign w:val="superscript"/>
        </w:rPr>
        <w:t>1</w:t>
      </w:r>
      <w:r w:rsidRPr="00AC0B9D">
        <w:t>, Johannes Kamp</w:t>
      </w:r>
      <w:r w:rsidRPr="00AC0B9D">
        <w:rPr>
          <w:vertAlign w:val="superscript"/>
        </w:rPr>
        <w:t>2,3</w:t>
      </w:r>
      <w:r w:rsidRPr="00AC0B9D">
        <w:t>, Tillman Schmitz</w:t>
      </w:r>
      <w:r w:rsidRPr="00AC0B9D">
        <w:rPr>
          <w:vertAlign w:val="superscript"/>
        </w:rPr>
        <w:t>1</w:t>
      </w:r>
      <w:r w:rsidRPr="00AC0B9D">
        <w:t>, Daniel Müller</w:t>
      </w:r>
      <w:r w:rsidRPr="00AC0B9D">
        <w:rPr>
          <w:vertAlign w:val="superscript"/>
        </w:rPr>
        <w:t>1,4</w:t>
      </w:r>
      <w:r w:rsidR="00287067" w:rsidRPr="00AC0B9D">
        <w:rPr>
          <w:vertAlign w:val="superscript"/>
        </w:rPr>
        <w:t>,5</w:t>
      </w:r>
      <w:r w:rsidRPr="00AC0B9D">
        <w:t>, Tobia Lakes</w:t>
      </w:r>
      <w:r w:rsidRPr="00AC0B9D">
        <w:rPr>
          <w:vertAlign w:val="superscript"/>
        </w:rPr>
        <w:t>1,5</w:t>
      </w:r>
    </w:p>
    <w:p w14:paraId="68F81B97" w14:textId="77777777" w:rsidR="000625E7" w:rsidRPr="00AC0B9D" w:rsidRDefault="000625E7" w:rsidP="00E013B7">
      <w:pPr>
        <w:spacing w:line="480" w:lineRule="auto"/>
      </w:pPr>
      <w:proofErr w:type="spellStart"/>
      <w:r w:rsidRPr="00AC0B9D">
        <w:t>Corresponding</w:t>
      </w:r>
      <w:proofErr w:type="spellEnd"/>
      <w:r w:rsidRPr="00AC0B9D">
        <w:t xml:space="preserve"> </w:t>
      </w:r>
      <w:proofErr w:type="spellStart"/>
      <w:r w:rsidRPr="00AC0B9D">
        <w:t>Author</w:t>
      </w:r>
      <w:proofErr w:type="spellEnd"/>
      <w:r w:rsidRPr="00AC0B9D">
        <w:t>: Maximilian Wesemeyer</w:t>
      </w:r>
    </w:p>
    <w:p w14:paraId="11476CFD" w14:textId="77777777" w:rsidR="000625E7" w:rsidRPr="00AC0B9D" w:rsidRDefault="000625E7" w:rsidP="00E013B7">
      <w:pPr>
        <w:spacing w:line="480" w:lineRule="auto"/>
        <w:rPr>
          <w:rFonts w:cstheme="minorHAnsi"/>
          <w:i/>
          <w:sz w:val="20"/>
          <w:szCs w:val="20"/>
        </w:rPr>
      </w:pPr>
      <w:r w:rsidRPr="00AC0B9D">
        <w:rPr>
          <w:rFonts w:cstheme="minorHAnsi"/>
          <w:i/>
          <w:sz w:val="20"/>
          <w:szCs w:val="20"/>
        </w:rPr>
        <w:t xml:space="preserve">1 </w:t>
      </w:r>
      <w:proofErr w:type="spellStart"/>
      <w:r w:rsidRPr="00AC0B9D">
        <w:rPr>
          <w:rFonts w:cstheme="minorHAnsi"/>
          <w:i/>
          <w:sz w:val="20"/>
          <w:szCs w:val="20"/>
        </w:rPr>
        <w:t>Geography</w:t>
      </w:r>
      <w:proofErr w:type="spellEnd"/>
      <w:r w:rsidRPr="00AC0B9D">
        <w:rPr>
          <w:rFonts w:cstheme="minorHAnsi"/>
          <w:i/>
          <w:sz w:val="20"/>
          <w:szCs w:val="20"/>
        </w:rPr>
        <w:t xml:space="preserve"> Department, Humboldt-Universität zu Berlin, Unter den Linden 6, 10099, Berlin, Germany </w:t>
      </w:r>
    </w:p>
    <w:p w14:paraId="7C2CE66C" w14:textId="49F9A8A7" w:rsidR="000625E7" w:rsidRPr="00AC0B9D" w:rsidRDefault="000625E7" w:rsidP="00E013B7">
      <w:pPr>
        <w:spacing w:line="480" w:lineRule="auto"/>
        <w:rPr>
          <w:rFonts w:cstheme="minorHAnsi"/>
          <w:i/>
          <w:sz w:val="20"/>
          <w:szCs w:val="20"/>
        </w:rPr>
      </w:pPr>
      <w:r w:rsidRPr="00AC0B9D">
        <w:rPr>
          <w:rFonts w:cstheme="minorHAnsi"/>
          <w:i/>
          <w:sz w:val="20"/>
          <w:szCs w:val="20"/>
        </w:rPr>
        <w:t>2</w:t>
      </w:r>
      <w:r w:rsidR="00A97EE7" w:rsidRPr="00AC0B9D">
        <w:rPr>
          <w:rFonts w:cstheme="minorHAnsi"/>
          <w:i/>
          <w:sz w:val="20"/>
          <w:szCs w:val="20"/>
        </w:rPr>
        <w:t xml:space="preserve"> Dachverband Deutscher </w:t>
      </w:r>
      <w:proofErr w:type="spellStart"/>
      <w:r w:rsidR="00A97EE7" w:rsidRPr="00AC0B9D">
        <w:rPr>
          <w:rFonts w:cstheme="minorHAnsi"/>
          <w:i/>
          <w:sz w:val="20"/>
          <w:szCs w:val="20"/>
        </w:rPr>
        <w:t>Avifaunisten</w:t>
      </w:r>
      <w:proofErr w:type="spellEnd"/>
      <w:r w:rsidR="00A97EE7" w:rsidRPr="00AC0B9D">
        <w:rPr>
          <w:rFonts w:cstheme="minorHAnsi"/>
          <w:i/>
          <w:sz w:val="20"/>
          <w:szCs w:val="20"/>
        </w:rPr>
        <w:t xml:space="preserve"> (DDA), An den Speichern 2, 48157 Münster, Germany</w:t>
      </w:r>
      <w:r w:rsidRPr="00AC0B9D">
        <w:rPr>
          <w:rFonts w:cstheme="minorHAnsi"/>
          <w:i/>
          <w:sz w:val="20"/>
          <w:szCs w:val="20"/>
        </w:rPr>
        <w:t xml:space="preserve"> </w:t>
      </w:r>
    </w:p>
    <w:p w14:paraId="6190A622" w14:textId="50C5DBD6" w:rsidR="000625E7" w:rsidRPr="00292B59" w:rsidRDefault="000625E7" w:rsidP="00E013B7">
      <w:pPr>
        <w:spacing w:line="480" w:lineRule="auto"/>
        <w:rPr>
          <w:rFonts w:cstheme="minorHAnsi"/>
          <w:i/>
          <w:sz w:val="20"/>
          <w:szCs w:val="20"/>
          <w:lang w:val="en-US"/>
        </w:rPr>
      </w:pPr>
      <w:r w:rsidRPr="00292B59">
        <w:rPr>
          <w:rFonts w:cstheme="minorHAnsi"/>
          <w:i/>
          <w:sz w:val="20"/>
          <w:szCs w:val="20"/>
          <w:lang w:val="en-US"/>
        </w:rPr>
        <w:t xml:space="preserve">3 </w:t>
      </w:r>
      <w:r w:rsidR="00A97EE7" w:rsidRPr="00292B59">
        <w:rPr>
          <w:rFonts w:cstheme="minorHAnsi"/>
          <w:i/>
          <w:sz w:val="20"/>
          <w:szCs w:val="20"/>
          <w:lang w:val="en-US"/>
        </w:rPr>
        <w:t xml:space="preserve">Department of Conservation Biology, University of Göttingen, </w:t>
      </w:r>
      <w:proofErr w:type="spellStart"/>
      <w:r w:rsidR="00A97EE7" w:rsidRPr="00292B59">
        <w:rPr>
          <w:rFonts w:cstheme="minorHAnsi"/>
          <w:i/>
          <w:sz w:val="20"/>
          <w:szCs w:val="20"/>
          <w:lang w:val="en-US"/>
        </w:rPr>
        <w:t>Bürgerstr</w:t>
      </w:r>
      <w:proofErr w:type="spellEnd"/>
      <w:r w:rsidR="00A97EE7" w:rsidRPr="00292B59">
        <w:rPr>
          <w:rFonts w:cstheme="minorHAnsi"/>
          <w:i/>
          <w:sz w:val="20"/>
          <w:szCs w:val="20"/>
          <w:lang w:val="en-US"/>
        </w:rPr>
        <w:t>. 50, 37073 Göttingen, Germany</w:t>
      </w:r>
    </w:p>
    <w:p w14:paraId="05424B95" w14:textId="77777777" w:rsidR="000625E7" w:rsidRPr="00292B59" w:rsidRDefault="000625E7" w:rsidP="00E013B7">
      <w:pPr>
        <w:spacing w:line="480" w:lineRule="auto"/>
        <w:rPr>
          <w:rFonts w:cstheme="minorHAnsi"/>
          <w:i/>
          <w:sz w:val="20"/>
          <w:szCs w:val="20"/>
          <w:lang w:val="en-US"/>
        </w:rPr>
      </w:pPr>
      <w:r w:rsidRPr="00292B59">
        <w:rPr>
          <w:rFonts w:cstheme="minorHAnsi"/>
          <w:i/>
          <w:sz w:val="20"/>
          <w:szCs w:val="20"/>
          <w:lang w:val="en-US"/>
        </w:rPr>
        <w:t>4 Leibniz Institute of Agricultural Development in Transition Economies (IAMO), Theodor-</w:t>
      </w:r>
      <w:proofErr w:type="spellStart"/>
      <w:r w:rsidRPr="00292B59">
        <w:rPr>
          <w:rFonts w:cstheme="minorHAnsi"/>
          <w:i/>
          <w:sz w:val="20"/>
          <w:szCs w:val="20"/>
          <w:lang w:val="en-US"/>
        </w:rPr>
        <w:t>Lieser</w:t>
      </w:r>
      <w:proofErr w:type="spellEnd"/>
      <w:r w:rsidRPr="00292B59">
        <w:rPr>
          <w:rFonts w:cstheme="minorHAnsi"/>
          <w:i/>
          <w:sz w:val="20"/>
          <w:szCs w:val="20"/>
          <w:lang w:val="en-US"/>
        </w:rPr>
        <w:t>-Str. 2, 06120 Halle (Saale), Germany</w:t>
      </w:r>
    </w:p>
    <w:p w14:paraId="5B5A55D0" w14:textId="77777777" w:rsidR="000625E7" w:rsidRPr="00292B59" w:rsidRDefault="000625E7" w:rsidP="00E013B7">
      <w:pPr>
        <w:spacing w:line="480" w:lineRule="auto"/>
        <w:rPr>
          <w:rFonts w:cstheme="minorHAnsi"/>
          <w:i/>
          <w:sz w:val="20"/>
          <w:szCs w:val="20"/>
          <w:lang w:val="en-US"/>
        </w:rPr>
      </w:pPr>
      <w:r w:rsidRPr="00292B59">
        <w:rPr>
          <w:rFonts w:cstheme="minorHAnsi"/>
          <w:i/>
          <w:sz w:val="20"/>
          <w:szCs w:val="20"/>
          <w:lang w:val="en-US"/>
        </w:rPr>
        <w:t xml:space="preserve">5 Integrative Research Institute on Transformations of Human-Environment Systems (IRI </w:t>
      </w:r>
      <w:proofErr w:type="spellStart"/>
      <w:r w:rsidRPr="00292B59">
        <w:rPr>
          <w:rFonts w:cstheme="minorHAnsi"/>
          <w:i/>
          <w:sz w:val="20"/>
          <w:szCs w:val="20"/>
          <w:lang w:val="en-US"/>
        </w:rPr>
        <w:t>THESys</w:t>
      </w:r>
      <w:proofErr w:type="spellEnd"/>
      <w:r w:rsidRPr="00292B59">
        <w:rPr>
          <w:rFonts w:cstheme="minorHAnsi"/>
          <w:i/>
          <w:sz w:val="20"/>
          <w:szCs w:val="20"/>
          <w:lang w:val="en-US"/>
        </w:rPr>
        <w:t xml:space="preserve">), Humboldt-Universität </w:t>
      </w:r>
      <w:proofErr w:type="spellStart"/>
      <w:r w:rsidRPr="00292B59">
        <w:rPr>
          <w:rFonts w:cstheme="minorHAnsi"/>
          <w:i/>
          <w:sz w:val="20"/>
          <w:szCs w:val="20"/>
          <w:lang w:val="en-US"/>
        </w:rPr>
        <w:t>zu</w:t>
      </w:r>
      <w:proofErr w:type="spellEnd"/>
      <w:r w:rsidRPr="00292B59">
        <w:rPr>
          <w:rFonts w:cstheme="minorHAnsi"/>
          <w:i/>
          <w:sz w:val="20"/>
          <w:szCs w:val="20"/>
          <w:lang w:val="en-US"/>
        </w:rPr>
        <w:t xml:space="preserve"> Berlin, </w:t>
      </w:r>
      <w:proofErr w:type="spellStart"/>
      <w:r w:rsidRPr="00292B59">
        <w:rPr>
          <w:rFonts w:cstheme="minorHAnsi"/>
          <w:i/>
          <w:sz w:val="20"/>
          <w:szCs w:val="20"/>
          <w:lang w:val="en-US"/>
        </w:rPr>
        <w:t>Unter</w:t>
      </w:r>
      <w:proofErr w:type="spellEnd"/>
      <w:r w:rsidRPr="00292B59">
        <w:rPr>
          <w:rFonts w:cstheme="minorHAnsi"/>
          <w:i/>
          <w:sz w:val="20"/>
          <w:szCs w:val="20"/>
          <w:lang w:val="en-US"/>
        </w:rPr>
        <w:t xml:space="preserve"> den Linden 6, 10099, Berlin, Germany</w:t>
      </w:r>
    </w:p>
    <w:p w14:paraId="65B5D3C7" w14:textId="558E6FC4" w:rsidR="00E013B7" w:rsidRPr="00292B59" w:rsidRDefault="00E013B7">
      <w:pPr>
        <w:spacing w:line="259" w:lineRule="auto"/>
        <w:rPr>
          <w:rFonts w:asciiTheme="majorHAnsi" w:eastAsiaTheme="majorEastAsia" w:hAnsiTheme="majorHAnsi" w:cstheme="majorBidi"/>
          <w:color w:val="2F5496" w:themeColor="accent1" w:themeShade="BF"/>
          <w:sz w:val="26"/>
          <w:szCs w:val="26"/>
          <w:lang w:val="en-US"/>
        </w:rPr>
      </w:pPr>
      <w:r w:rsidRPr="00292B59">
        <w:rPr>
          <w:lang w:val="en-US"/>
        </w:rPr>
        <w:br w:type="page"/>
      </w:r>
    </w:p>
    <w:sdt>
      <w:sdtPr>
        <w:rPr>
          <w:rFonts w:asciiTheme="minorHAnsi" w:eastAsiaTheme="minorHAnsi" w:hAnsiTheme="minorHAnsi" w:cstheme="minorBidi"/>
          <w:color w:val="auto"/>
          <w:sz w:val="22"/>
          <w:szCs w:val="22"/>
          <w:lang w:val="en-US" w:eastAsia="en-US"/>
        </w:rPr>
        <w:id w:val="887839604"/>
        <w:docPartObj>
          <w:docPartGallery w:val="Table of Contents"/>
          <w:docPartUnique/>
        </w:docPartObj>
      </w:sdtPr>
      <w:sdtEndPr>
        <w:rPr>
          <w:b/>
        </w:rPr>
      </w:sdtEndPr>
      <w:sdtContent>
        <w:p w14:paraId="52453917" w14:textId="6C82D86E" w:rsidR="009B1DB9" w:rsidRPr="00292B59" w:rsidRDefault="009B1DB9" w:rsidP="00E013B7">
          <w:pPr>
            <w:pStyle w:val="Inhaltsverzeichnisberschrift"/>
            <w:spacing w:line="480" w:lineRule="auto"/>
            <w:rPr>
              <w:lang w:val="en-US"/>
            </w:rPr>
          </w:pPr>
          <w:r w:rsidRPr="00292B59">
            <w:rPr>
              <w:lang w:val="en-US"/>
            </w:rPr>
            <w:t>Content</w:t>
          </w:r>
          <w:r w:rsidR="00D769DF" w:rsidRPr="00292B59">
            <w:rPr>
              <w:lang w:val="en-US"/>
            </w:rPr>
            <w:t>s</w:t>
          </w:r>
        </w:p>
        <w:p w14:paraId="2600BF2A" w14:textId="6ADB3791" w:rsidR="00BA63C5" w:rsidRPr="00292B59" w:rsidRDefault="009B1DB9" w:rsidP="00E013B7">
          <w:pPr>
            <w:pStyle w:val="Verzeichnis1"/>
            <w:tabs>
              <w:tab w:val="right" w:leader="dot" w:pos="9062"/>
            </w:tabs>
            <w:spacing w:line="480" w:lineRule="auto"/>
            <w:rPr>
              <w:rFonts w:eastAsiaTheme="minorEastAsia"/>
              <w:noProof/>
              <w:lang w:val="en-US" w:eastAsia="de-DE"/>
            </w:rPr>
          </w:pPr>
          <w:r w:rsidRPr="00292B59">
            <w:rPr>
              <w:lang w:val="en-US"/>
            </w:rPr>
            <w:fldChar w:fldCharType="begin"/>
          </w:r>
          <w:r w:rsidRPr="00292B59">
            <w:rPr>
              <w:lang w:val="en-US"/>
            </w:rPr>
            <w:instrText xml:space="preserve"> TOC \o "1-3" \h \z \u </w:instrText>
          </w:r>
          <w:r w:rsidRPr="00292B59">
            <w:rPr>
              <w:lang w:val="en-US"/>
            </w:rPr>
            <w:fldChar w:fldCharType="separate"/>
          </w:r>
          <w:hyperlink w:anchor="_Toc103754419" w:history="1">
            <w:r w:rsidR="00BA63C5" w:rsidRPr="00292B59">
              <w:rPr>
                <w:rStyle w:val="Hyperlink"/>
                <w:noProof/>
                <w:lang w:val="en-US"/>
              </w:rPr>
              <w:t>A 1. Farmland bird biodiversity</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_Toc103754419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1</w:t>
            </w:r>
            <w:r w:rsidR="00BA63C5" w:rsidRPr="00292B59">
              <w:rPr>
                <w:noProof/>
                <w:webHidden/>
                <w:lang w:val="en-US"/>
              </w:rPr>
              <w:fldChar w:fldCharType="end"/>
            </w:r>
          </w:hyperlink>
        </w:p>
        <w:p w14:paraId="05B26675" w14:textId="4EBC46C4" w:rsidR="00BA63C5" w:rsidRPr="00292B59" w:rsidRDefault="00A6400D" w:rsidP="002A2158">
          <w:pPr>
            <w:pStyle w:val="Verzeichnis3"/>
            <w:rPr>
              <w:rFonts w:eastAsiaTheme="minorEastAsia"/>
              <w:noProof/>
              <w:lang w:val="en-US" w:eastAsia="de-DE"/>
            </w:rPr>
          </w:pPr>
          <w:hyperlink w:anchor="_Toc103754420" w:history="1">
            <w:r w:rsidR="00BA63C5" w:rsidRPr="00292B59">
              <w:rPr>
                <w:rStyle w:val="Hyperlink"/>
                <w:noProof/>
                <w:lang w:val="en-US"/>
              </w:rPr>
              <w:t>A 1.1 Data preparation and variable selection for the species distribution models</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_Toc103754420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1</w:t>
            </w:r>
            <w:r w:rsidR="00BA63C5" w:rsidRPr="00292B59">
              <w:rPr>
                <w:noProof/>
                <w:webHidden/>
                <w:lang w:val="en-US"/>
              </w:rPr>
              <w:fldChar w:fldCharType="end"/>
            </w:r>
          </w:hyperlink>
        </w:p>
        <w:p w14:paraId="281152D3" w14:textId="1FD35CFC" w:rsidR="00BA63C5" w:rsidRPr="00292B59" w:rsidRDefault="00A6400D" w:rsidP="002A2158">
          <w:pPr>
            <w:pStyle w:val="Verzeichnis3"/>
            <w:rPr>
              <w:rFonts w:eastAsiaTheme="minorEastAsia"/>
              <w:noProof/>
              <w:lang w:val="en-US" w:eastAsia="de-DE"/>
            </w:rPr>
          </w:pPr>
          <w:hyperlink w:anchor="_Toc103754421" w:history="1">
            <w:r w:rsidR="00BA63C5" w:rsidRPr="00292B59">
              <w:rPr>
                <w:rStyle w:val="Hyperlink"/>
                <w:noProof/>
                <w:lang w:val="en-US"/>
              </w:rPr>
              <w:t>A 1.2 Model building</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_Toc103754421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2</w:t>
            </w:r>
            <w:r w:rsidR="00BA63C5" w:rsidRPr="00292B59">
              <w:rPr>
                <w:noProof/>
                <w:webHidden/>
                <w:lang w:val="en-US"/>
              </w:rPr>
              <w:fldChar w:fldCharType="end"/>
            </w:r>
          </w:hyperlink>
        </w:p>
        <w:p w14:paraId="3BA32498" w14:textId="2187883B" w:rsidR="00BA63C5" w:rsidRPr="00292B59" w:rsidRDefault="00A6400D" w:rsidP="002A2158">
          <w:pPr>
            <w:pStyle w:val="Verzeichnis3"/>
            <w:rPr>
              <w:rFonts w:eastAsiaTheme="minorEastAsia"/>
              <w:noProof/>
              <w:lang w:val="en-US" w:eastAsia="de-DE"/>
            </w:rPr>
          </w:pPr>
          <w:hyperlink w:anchor="_Toc103754422" w:history="1">
            <w:r w:rsidR="00BA63C5" w:rsidRPr="00292B59">
              <w:rPr>
                <w:rStyle w:val="Hyperlink"/>
                <w:noProof/>
                <w:lang w:val="en-US"/>
              </w:rPr>
              <w:t>A 1.3 Relative abundance and farmland bird biodiversity indicator</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_Toc103754422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2</w:t>
            </w:r>
            <w:r w:rsidR="00BA63C5" w:rsidRPr="00292B59">
              <w:rPr>
                <w:noProof/>
                <w:webHidden/>
                <w:lang w:val="en-US"/>
              </w:rPr>
              <w:fldChar w:fldCharType="end"/>
            </w:r>
          </w:hyperlink>
        </w:p>
        <w:p w14:paraId="7CBFC10B" w14:textId="7594D240" w:rsidR="00BA63C5" w:rsidRPr="00292B59" w:rsidRDefault="00A6400D" w:rsidP="002A2158">
          <w:pPr>
            <w:pStyle w:val="Verzeichnis3"/>
            <w:rPr>
              <w:rFonts w:eastAsiaTheme="minorEastAsia"/>
              <w:noProof/>
              <w:lang w:val="en-US" w:eastAsia="de-DE"/>
            </w:rPr>
          </w:pPr>
          <w:hyperlink w:anchor="_Toc103754423" w:history="1">
            <w:r w:rsidR="00BA63C5" w:rsidRPr="00292B59">
              <w:rPr>
                <w:rStyle w:val="Hyperlink"/>
                <w:noProof/>
                <w:lang w:val="en-US"/>
              </w:rPr>
              <w:t>A 1.4 Model variables</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_Toc103754423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3</w:t>
            </w:r>
            <w:r w:rsidR="00BA63C5" w:rsidRPr="00292B59">
              <w:rPr>
                <w:noProof/>
                <w:webHidden/>
                <w:lang w:val="en-US"/>
              </w:rPr>
              <w:fldChar w:fldCharType="end"/>
            </w:r>
          </w:hyperlink>
        </w:p>
        <w:p w14:paraId="635DBD6D" w14:textId="16D792A1" w:rsidR="00BA63C5" w:rsidRPr="00292B59" w:rsidRDefault="00A6400D" w:rsidP="002A2158">
          <w:pPr>
            <w:pStyle w:val="Verzeichnis3"/>
            <w:rPr>
              <w:rFonts w:eastAsiaTheme="minorEastAsia"/>
              <w:noProof/>
              <w:lang w:val="en-US" w:eastAsia="de-DE"/>
            </w:rPr>
          </w:pPr>
          <w:hyperlink w:anchor="_Toc103754424" w:history="1">
            <w:r w:rsidR="00BA63C5" w:rsidRPr="00292B59">
              <w:rPr>
                <w:rStyle w:val="Hyperlink"/>
                <w:noProof/>
                <w:lang w:val="en-US"/>
              </w:rPr>
              <w:t>A 1.5 Detailed information on the selected open- and farmland birds</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_Toc103754424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4</w:t>
            </w:r>
            <w:r w:rsidR="00BA63C5" w:rsidRPr="00292B59">
              <w:rPr>
                <w:noProof/>
                <w:webHidden/>
                <w:lang w:val="en-US"/>
              </w:rPr>
              <w:fldChar w:fldCharType="end"/>
            </w:r>
          </w:hyperlink>
        </w:p>
        <w:p w14:paraId="1E38F74F" w14:textId="41F5B207" w:rsidR="00BA63C5" w:rsidRPr="00292B59" w:rsidRDefault="00A6400D" w:rsidP="002A2158">
          <w:pPr>
            <w:pStyle w:val="Verzeichnis3"/>
            <w:rPr>
              <w:rFonts w:eastAsiaTheme="minorEastAsia"/>
              <w:noProof/>
              <w:lang w:val="en-US" w:eastAsia="de-DE"/>
            </w:rPr>
          </w:pPr>
          <w:hyperlink w:anchor="_Toc103754425" w:history="1">
            <w:r w:rsidR="00BA63C5" w:rsidRPr="00292B59">
              <w:rPr>
                <w:rStyle w:val="Hyperlink"/>
                <w:noProof/>
                <w:lang w:val="en-US"/>
              </w:rPr>
              <w:t>A 1.6 Relative abundance</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_Toc103754425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26</w:t>
            </w:r>
            <w:r w:rsidR="00BA63C5" w:rsidRPr="00292B59">
              <w:rPr>
                <w:noProof/>
                <w:webHidden/>
                <w:lang w:val="en-US"/>
              </w:rPr>
              <w:fldChar w:fldCharType="end"/>
            </w:r>
          </w:hyperlink>
        </w:p>
        <w:p w14:paraId="0A745D15" w14:textId="05638D86" w:rsidR="00BA63C5" w:rsidRPr="00292B59" w:rsidRDefault="00A6400D" w:rsidP="00E013B7">
          <w:pPr>
            <w:pStyle w:val="Verzeichnis1"/>
            <w:tabs>
              <w:tab w:val="right" w:leader="dot" w:pos="9062"/>
            </w:tabs>
            <w:spacing w:line="480" w:lineRule="auto"/>
            <w:rPr>
              <w:rFonts w:eastAsiaTheme="minorEastAsia"/>
              <w:noProof/>
              <w:lang w:val="en-US" w:eastAsia="de-DE"/>
            </w:rPr>
          </w:pPr>
          <w:hyperlink w:anchor="_Toc103754426" w:history="1">
            <w:r w:rsidR="00BA63C5" w:rsidRPr="00292B59">
              <w:rPr>
                <w:rStyle w:val="Hyperlink"/>
                <w:noProof/>
                <w:lang w:val="en-US"/>
              </w:rPr>
              <w:t>A 2. Agriculture</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_Toc103754426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27</w:t>
            </w:r>
            <w:r w:rsidR="00BA63C5" w:rsidRPr="00292B59">
              <w:rPr>
                <w:noProof/>
                <w:webHidden/>
                <w:lang w:val="en-US"/>
              </w:rPr>
              <w:fldChar w:fldCharType="end"/>
            </w:r>
          </w:hyperlink>
        </w:p>
        <w:p w14:paraId="2D2397C4" w14:textId="3E55585B" w:rsidR="00BA63C5" w:rsidRPr="00292B59" w:rsidRDefault="00A6400D" w:rsidP="00E013B7">
          <w:pPr>
            <w:pStyle w:val="Verzeichnis1"/>
            <w:tabs>
              <w:tab w:val="right" w:leader="dot" w:pos="9062"/>
            </w:tabs>
            <w:spacing w:line="480" w:lineRule="auto"/>
            <w:rPr>
              <w:rFonts w:eastAsiaTheme="minorEastAsia"/>
              <w:noProof/>
              <w:lang w:val="en-US" w:eastAsia="de-DE"/>
            </w:rPr>
          </w:pPr>
          <w:hyperlink w:anchor="_Toc103754427" w:history="1">
            <w:r w:rsidR="00BA63C5" w:rsidRPr="00292B59">
              <w:rPr>
                <w:rStyle w:val="Hyperlink"/>
                <w:noProof/>
                <w:lang w:val="en-US"/>
              </w:rPr>
              <w:t>A 3. Formulation of the optimization problem</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_Toc103754427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29</w:t>
            </w:r>
            <w:r w:rsidR="00BA63C5" w:rsidRPr="00292B59">
              <w:rPr>
                <w:noProof/>
                <w:webHidden/>
                <w:lang w:val="en-US"/>
              </w:rPr>
              <w:fldChar w:fldCharType="end"/>
            </w:r>
          </w:hyperlink>
        </w:p>
        <w:p w14:paraId="49820954" w14:textId="5EA4EEF8" w:rsidR="00BA63C5" w:rsidRPr="00292B59" w:rsidRDefault="00A6400D" w:rsidP="00E013B7">
          <w:pPr>
            <w:pStyle w:val="Verzeichnis1"/>
            <w:tabs>
              <w:tab w:val="right" w:leader="dot" w:pos="9062"/>
            </w:tabs>
            <w:spacing w:line="480" w:lineRule="auto"/>
            <w:rPr>
              <w:rFonts w:eastAsiaTheme="minorEastAsia"/>
              <w:noProof/>
              <w:lang w:val="en-US" w:eastAsia="de-DE"/>
            </w:rPr>
          </w:pPr>
          <w:hyperlink w:anchor="_Toc103754428" w:history="1">
            <w:r w:rsidR="00BA63C5" w:rsidRPr="00292B59">
              <w:rPr>
                <w:rStyle w:val="Hyperlink"/>
                <w:noProof/>
                <w:lang w:val="en-US"/>
              </w:rPr>
              <w:t>Literature</w:t>
            </w:r>
            <w:r w:rsidR="00BA63C5" w:rsidRPr="00292B59">
              <w:rPr>
                <w:noProof/>
                <w:webHidden/>
                <w:lang w:val="en-US"/>
              </w:rPr>
              <w:tab/>
            </w:r>
            <w:r w:rsidR="00BA63C5" w:rsidRPr="00292B59">
              <w:rPr>
                <w:noProof/>
                <w:webHidden/>
                <w:lang w:val="en-US"/>
              </w:rPr>
              <w:fldChar w:fldCharType="begin"/>
            </w:r>
            <w:r w:rsidR="00BA63C5" w:rsidRPr="00292B59">
              <w:rPr>
                <w:noProof/>
                <w:webHidden/>
                <w:lang w:val="en-US"/>
              </w:rPr>
              <w:instrText xml:space="preserve"> PAGEREF _Toc103754428 \h </w:instrText>
            </w:r>
            <w:r w:rsidR="00BA63C5" w:rsidRPr="00292B59">
              <w:rPr>
                <w:noProof/>
                <w:webHidden/>
                <w:lang w:val="en-US"/>
              </w:rPr>
            </w:r>
            <w:r w:rsidR="00BA63C5" w:rsidRPr="00292B59">
              <w:rPr>
                <w:noProof/>
                <w:webHidden/>
                <w:lang w:val="en-US"/>
              </w:rPr>
              <w:fldChar w:fldCharType="separate"/>
            </w:r>
            <w:r w:rsidR="00BA63C5" w:rsidRPr="00292B59">
              <w:rPr>
                <w:noProof/>
                <w:webHidden/>
                <w:lang w:val="en-US"/>
              </w:rPr>
              <w:t>30</w:t>
            </w:r>
            <w:r w:rsidR="00BA63C5" w:rsidRPr="00292B59">
              <w:rPr>
                <w:noProof/>
                <w:webHidden/>
                <w:lang w:val="en-US"/>
              </w:rPr>
              <w:fldChar w:fldCharType="end"/>
            </w:r>
          </w:hyperlink>
        </w:p>
        <w:p w14:paraId="44ABFA27" w14:textId="4BA2220A" w:rsidR="009B1DB9" w:rsidRPr="00292B59" w:rsidRDefault="009B1DB9" w:rsidP="00E013B7">
          <w:pPr>
            <w:spacing w:line="480" w:lineRule="auto"/>
            <w:rPr>
              <w:lang w:val="en-US"/>
            </w:rPr>
          </w:pPr>
          <w:r w:rsidRPr="00292B59">
            <w:rPr>
              <w:b/>
              <w:lang w:val="en-US"/>
            </w:rPr>
            <w:fldChar w:fldCharType="end"/>
          </w:r>
        </w:p>
      </w:sdtContent>
    </w:sdt>
    <w:p w14:paraId="3A5002B7" w14:textId="2A850258" w:rsidR="00080732" w:rsidRPr="00292B59" w:rsidRDefault="00080732" w:rsidP="00E013B7">
      <w:pPr>
        <w:spacing w:line="480" w:lineRule="auto"/>
        <w:rPr>
          <w:lang w:val="en-US"/>
        </w:rPr>
      </w:pPr>
    </w:p>
    <w:p w14:paraId="4BB7B7F8" w14:textId="77777777" w:rsidR="00080732" w:rsidRPr="00292B59" w:rsidRDefault="00080732" w:rsidP="00E013B7">
      <w:pPr>
        <w:spacing w:line="480" w:lineRule="auto"/>
        <w:rPr>
          <w:lang w:val="en-US"/>
        </w:rPr>
      </w:pPr>
    </w:p>
    <w:p w14:paraId="53E90D59" w14:textId="5E300F73" w:rsidR="00F91949" w:rsidRPr="00292B59" w:rsidRDefault="002F7722" w:rsidP="00F91949">
      <w:pPr>
        <w:spacing w:line="480" w:lineRule="auto"/>
        <w:rPr>
          <w:rFonts w:asciiTheme="majorHAnsi" w:eastAsiaTheme="majorEastAsia" w:hAnsiTheme="majorHAnsi" w:cstheme="majorBidi"/>
          <w:color w:val="2F5496" w:themeColor="accent1" w:themeShade="BF"/>
          <w:sz w:val="32"/>
          <w:szCs w:val="32"/>
          <w:lang w:val="en-US"/>
        </w:rPr>
      </w:pPr>
      <w:bookmarkStart w:id="3" w:name="_Toc103754419"/>
      <w:r w:rsidRPr="00292B59">
        <w:rPr>
          <w:lang w:val="en-US"/>
        </w:rPr>
        <w:br w:type="page"/>
      </w:r>
    </w:p>
    <w:p w14:paraId="77638A3C" w14:textId="64C197E9" w:rsidR="00C1291B" w:rsidRPr="00292B59" w:rsidRDefault="00080732" w:rsidP="00E013B7">
      <w:pPr>
        <w:pStyle w:val="berschrift1"/>
        <w:spacing w:line="480" w:lineRule="auto"/>
        <w:rPr>
          <w:lang w:val="en-US"/>
        </w:rPr>
      </w:pPr>
      <w:r w:rsidRPr="00292B59">
        <w:rPr>
          <w:lang w:val="en-US"/>
        </w:rPr>
        <w:lastRenderedPageBreak/>
        <w:t>A 1</w:t>
      </w:r>
      <w:r w:rsidR="00EE0EF7" w:rsidRPr="00292B59">
        <w:rPr>
          <w:lang w:val="en-US"/>
        </w:rPr>
        <w:t>.</w:t>
      </w:r>
      <w:r w:rsidRPr="00292B59">
        <w:rPr>
          <w:lang w:val="en-US"/>
        </w:rPr>
        <w:t xml:space="preserve"> </w:t>
      </w:r>
      <w:r w:rsidR="00D658D7" w:rsidRPr="00292B59">
        <w:rPr>
          <w:lang w:val="en-US"/>
        </w:rPr>
        <w:t xml:space="preserve">Farmland </w:t>
      </w:r>
      <w:r w:rsidRPr="00292B59">
        <w:rPr>
          <w:lang w:val="en-US"/>
        </w:rPr>
        <w:t>bird b</w:t>
      </w:r>
      <w:r w:rsidR="00DD72D8" w:rsidRPr="00292B59">
        <w:rPr>
          <w:lang w:val="en-US"/>
        </w:rPr>
        <w:t>iodiversity</w:t>
      </w:r>
      <w:bookmarkEnd w:id="3"/>
    </w:p>
    <w:p w14:paraId="15ACD97A" w14:textId="63A7566C" w:rsidR="00C46D46" w:rsidRPr="00292B59" w:rsidRDefault="00F942C9" w:rsidP="00C46D46">
      <w:pPr>
        <w:spacing w:line="480" w:lineRule="auto"/>
        <w:rPr>
          <w:lang w:val="en-US"/>
        </w:rPr>
      </w:pPr>
      <w:r w:rsidRPr="00292B59">
        <w:rPr>
          <w:rFonts w:eastAsia="Yu Mincho Light" w:cs="Times-Roman"/>
          <w:lang w:val="en-US"/>
        </w:rPr>
        <w:t>To represent</w:t>
      </w:r>
      <w:r w:rsidR="0039121D" w:rsidRPr="00292B59">
        <w:rPr>
          <w:rFonts w:eastAsia="Yu Mincho Light" w:cs="Times-Roman"/>
          <w:lang w:val="en-US"/>
        </w:rPr>
        <w:t xml:space="preserve"> farmland bird</w:t>
      </w:r>
      <w:r w:rsidRPr="00292B59">
        <w:rPr>
          <w:rFonts w:eastAsia="Yu Mincho Light" w:cs="Times-Roman"/>
          <w:lang w:val="en-US"/>
        </w:rPr>
        <w:t xml:space="preserve"> biodiversity, we used a</w:t>
      </w:r>
      <w:r w:rsidR="0039121D" w:rsidRPr="00292B59">
        <w:rPr>
          <w:rFonts w:eastAsia="Yu Mincho Light" w:cs="Times-Roman"/>
          <w:lang w:val="en-US"/>
        </w:rPr>
        <w:t xml:space="preserve"> metric </w:t>
      </w:r>
      <w:r w:rsidRPr="00292B59">
        <w:rPr>
          <w:rFonts w:eastAsia="Yu Mincho Light" w:cs="Times-Roman"/>
          <w:lang w:val="en-US"/>
        </w:rPr>
        <w:t xml:space="preserve">representing the aggregate relative abundance of a set of </w:t>
      </w:r>
      <w:r w:rsidR="459F328E" w:rsidRPr="00292B59">
        <w:rPr>
          <w:rFonts w:eastAsia="Yu Mincho Light" w:cs="Times-Roman"/>
          <w:lang w:val="en-US"/>
        </w:rPr>
        <w:t xml:space="preserve">22 </w:t>
      </w:r>
      <w:r w:rsidRPr="00292B59">
        <w:rPr>
          <w:rFonts w:eastAsia="Yu Mincho Light" w:cs="Times-Roman"/>
          <w:lang w:val="en-US"/>
        </w:rPr>
        <w:t>farmland bird species. Further</w:t>
      </w:r>
      <w:r w:rsidR="00CE7CA2" w:rsidRPr="00292B59">
        <w:rPr>
          <w:rFonts w:eastAsia="Yu Mincho Light" w:cs="Times-Roman"/>
          <w:lang w:val="en-US"/>
        </w:rPr>
        <w:t>,</w:t>
      </w:r>
      <w:r w:rsidRPr="00292B59">
        <w:rPr>
          <w:rFonts w:eastAsia="Yu Mincho Light" w:cs="Times-Roman"/>
          <w:lang w:val="en-US"/>
        </w:rPr>
        <w:t xml:space="preserve"> the </w:t>
      </w:r>
      <w:r w:rsidR="0039121D" w:rsidRPr="00292B59">
        <w:rPr>
          <w:rFonts w:eastAsia="Yu Mincho Light" w:cs="Times-Roman"/>
          <w:lang w:val="en-US"/>
        </w:rPr>
        <w:t>metric</w:t>
      </w:r>
      <w:r w:rsidRPr="00292B59">
        <w:rPr>
          <w:rFonts w:eastAsia="Yu Mincho Light" w:cs="Times-Roman"/>
          <w:lang w:val="en-US"/>
        </w:rPr>
        <w:t xml:space="preserve"> </w:t>
      </w:r>
      <w:r w:rsidR="00CE7CA2" w:rsidRPr="00292B59">
        <w:rPr>
          <w:rFonts w:eastAsia="Yu Mincho Light" w:cs="Times-Roman"/>
          <w:lang w:val="en-US"/>
        </w:rPr>
        <w:t xml:space="preserve">employs </w:t>
      </w:r>
      <w:r w:rsidRPr="00292B59">
        <w:rPr>
          <w:rFonts w:eastAsia="Yu Mincho Light" w:cs="Times-Roman"/>
          <w:lang w:val="en-US"/>
        </w:rPr>
        <w:t xml:space="preserve">species distribution models </w:t>
      </w:r>
      <w:r w:rsidR="005059B8">
        <w:rPr>
          <w:rFonts w:eastAsia="Yu Mincho Light" w:cs="Times-Roman"/>
          <w:lang w:val="en-US"/>
        </w:rPr>
        <w:t xml:space="preserve">(SDMs) </w:t>
      </w:r>
      <w:r w:rsidRPr="00292B59">
        <w:rPr>
          <w:rFonts w:eastAsia="Yu Mincho Light" w:cs="Times-Roman"/>
          <w:lang w:val="en-US"/>
        </w:rPr>
        <w:t xml:space="preserve">representing the potential presence of a species at a given location. </w:t>
      </w:r>
      <w:r w:rsidR="459F328E" w:rsidRPr="00292B59">
        <w:rPr>
          <w:rFonts w:eastAsia="Yu Mincho Light" w:cs="Times-Roman"/>
          <w:lang w:val="en-US"/>
        </w:rPr>
        <w:t>We considered all farmland bird species</w:t>
      </w:r>
      <w:r w:rsidR="00C46D46" w:rsidRPr="00292B59">
        <w:rPr>
          <w:lang w:val="en-US"/>
        </w:rPr>
        <w:t xml:space="preserve"> </w:t>
      </w:r>
      <w:r w:rsidR="459F328E" w:rsidRPr="00292B59">
        <w:rPr>
          <w:lang w:val="en-US"/>
        </w:rPr>
        <w:t>included in the</w:t>
      </w:r>
      <w:r w:rsidR="00292B59">
        <w:rPr>
          <w:lang w:val="en-US"/>
        </w:rPr>
        <w:t xml:space="preserve"> </w:t>
      </w:r>
      <w:r w:rsidR="00C46D46" w:rsidRPr="00292B59">
        <w:rPr>
          <w:lang w:val="en-US"/>
        </w:rPr>
        <w:t xml:space="preserve">European Farmland Bird Index for the subregions Continental (incl. Eastern Germany) and Atlantic (incl. Western Germany) </w:t>
      </w:r>
      <w:sdt>
        <w:sdtPr>
          <w:rPr>
            <w:color w:val="000000"/>
            <w:lang w:val="en-US"/>
          </w:rPr>
          <w:tag w:val="MENDELEY_CITATION_v3_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"/>
          <w:id w:val="-1050305138"/>
          <w:placeholder>
            <w:docPart w:val="4C554D558A6E42DCBAED8A95B1F495DF"/>
          </w:placeholder>
        </w:sdtPr>
        <w:sdtEndPr/>
        <w:sdtContent>
          <w:r w:rsidR="00C872E4" w:rsidRPr="00292B59">
            <w:rPr>
              <w:rFonts w:eastAsia="Times New Roman"/>
              <w:color w:val="000000"/>
              <w:lang w:val="en-US"/>
            </w:rPr>
            <w:t>(PECBMS, 2018)</w:t>
          </w:r>
        </w:sdtContent>
      </w:sdt>
      <w:r w:rsidR="0061517B" w:rsidRPr="00292B59">
        <w:rPr>
          <w:lang w:val="en-US"/>
        </w:rPr>
        <w:t xml:space="preserve">. </w:t>
      </w:r>
      <w:r w:rsidR="459F328E" w:rsidRPr="00292B59">
        <w:rPr>
          <w:lang w:val="en-US"/>
        </w:rPr>
        <w:t>We</w:t>
      </w:r>
      <w:r w:rsidR="00C46D46" w:rsidRPr="00292B59">
        <w:rPr>
          <w:lang w:val="en-US"/>
        </w:rPr>
        <w:t xml:space="preserve"> </w:t>
      </w:r>
      <w:r w:rsidR="00881640">
        <w:rPr>
          <w:lang w:val="en-US"/>
        </w:rPr>
        <w:t xml:space="preserve">then </w:t>
      </w:r>
      <w:r w:rsidR="00C46D46" w:rsidRPr="00292B59">
        <w:rPr>
          <w:lang w:val="en-US"/>
        </w:rPr>
        <w:t xml:space="preserve">added </w:t>
      </w:r>
      <w:r w:rsidR="459F328E" w:rsidRPr="00292B59">
        <w:rPr>
          <w:lang w:val="en-US"/>
        </w:rPr>
        <w:t xml:space="preserve">further </w:t>
      </w:r>
      <w:r w:rsidR="00C46D46" w:rsidRPr="00292B59">
        <w:rPr>
          <w:lang w:val="en-US"/>
        </w:rPr>
        <w:t xml:space="preserve">species </w:t>
      </w:r>
      <w:r w:rsidR="459F328E" w:rsidRPr="00292B59">
        <w:rPr>
          <w:lang w:val="en-US"/>
        </w:rPr>
        <w:t xml:space="preserve">that are included in the </w:t>
      </w:r>
      <w:r w:rsidR="00C46D46" w:rsidRPr="00292B59">
        <w:rPr>
          <w:lang w:val="en-US"/>
        </w:rPr>
        <w:t xml:space="preserve">German national biodiversity indicator species for farmland. </w:t>
      </w:r>
      <w:r w:rsidR="459F328E" w:rsidRPr="00292B59">
        <w:rPr>
          <w:lang w:val="en-US"/>
        </w:rPr>
        <w:t>From this final list, we excluded</w:t>
      </w:r>
      <w:r w:rsidR="00C46D46" w:rsidRPr="00292B59">
        <w:rPr>
          <w:lang w:val="en-US"/>
        </w:rPr>
        <w:t xml:space="preserve"> species </w:t>
      </w:r>
      <w:r w:rsidR="459F328E" w:rsidRPr="00292B59">
        <w:rPr>
          <w:lang w:val="en-US"/>
        </w:rPr>
        <w:t xml:space="preserve">that are not recorded by the </w:t>
      </w:r>
      <w:r w:rsidR="005059B8" w:rsidRPr="003653CD">
        <w:rPr>
          <w:color w:val="000000"/>
          <w:lang w:val="en-US"/>
        </w:rPr>
        <w:t>Common Breeding Bird Monitoring Scheme of Germany (CBBS)</w:t>
      </w:r>
      <w:r w:rsidR="005059B8">
        <w:rPr>
          <w:color w:val="000000"/>
          <w:lang w:val="en-US"/>
        </w:rPr>
        <w:t xml:space="preserve"> </w:t>
      </w:r>
      <w:r w:rsidR="459F328E" w:rsidRPr="00292B59">
        <w:rPr>
          <w:lang w:val="en-US"/>
        </w:rPr>
        <w:t>(cf. Kamp et al.</w:t>
      </w:r>
      <w:r w:rsidR="00881640">
        <w:rPr>
          <w:lang w:val="en-US"/>
        </w:rPr>
        <w:t>,</w:t>
      </w:r>
      <w:r w:rsidR="459F328E" w:rsidRPr="00292B59">
        <w:rPr>
          <w:lang w:val="en-US"/>
        </w:rPr>
        <w:t xml:space="preserve"> 2021). We also </w:t>
      </w:r>
      <w:r w:rsidR="00C46D46" w:rsidRPr="00292B59">
        <w:rPr>
          <w:lang w:val="en-US"/>
        </w:rPr>
        <w:t xml:space="preserve">excluded the </w:t>
      </w:r>
      <w:r w:rsidR="00881640" w:rsidRPr="00292B59">
        <w:rPr>
          <w:lang w:val="en-US"/>
        </w:rPr>
        <w:t xml:space="preserve">white stork </w:t>
      </w:r>
      <w:r w:rsidR="00C46D46" w:rsidRPr="00292B59">
        <w:rPr>
          <w:lang w:val="en-US"/>
        </w:rPr>
        <w:t>(</w:t>
      </w:r>
      <w:r w:rsidR="00C46D46" w:rsidRPr="00292B59">
        <w:rPr>
          <w:i/>
          <w:iCs/>
          <w:lang w:val="en-US"/>
        </w:rPr>
        <w:t xml:space="preserve">Ciconia </w:t>
      </w:r>
      <w:proofErr w:type="spellStart"/>
      <w:r w:rsidR="00C46D46" w:rsidRPr="00292B59">
        <w:rPr>
          <w:i/>
          <w:iCs/>
          <w:lang w:val="en-US"/>
        </w:rPr>
        <w:t>ciconia</w:t>
      </w:r>
      <w:proofErr w:type="spellEnd"/>
      <w:r w:rsidR="00C46D46" w:rsidRPr="00292B59">
        <w:rPr>
          <w:lang w:val="en-US"/>
        </w:rPr>
        <w:t xml:space="preserve">), the </w:t>
      </w:r>
      <w:r w:rsidR="00881640" w:rsidRPr="00292B59">
        <w:rPr>
          <w:lang w:val="en-US"/>
        </w:rPr>
        <w:t xml:space="preserve">common kestrel </w:t>
      </w:r>
      <w:r w:rsidR="00C46D46" w:rsidRPr="00292B59">
        <w:rPr>
          <w:lang w:val="en-US"/>
        </w:rPr>
        <w:t>(</w:t>
      </w:r>
      <w:r w:rsidR="00C46D46" w:rsidRPr="00292B59">
        <w:rPr>
          <w:i/>
          <w:iCs/>
          <w:lang w:val="en-US"/>
        </w:rPr>
        <w:t xml:space="preserve">Falco </w:t>
      </w:r>
      <w:proofErr w:type="spellStart"/>
      <w:r w:rsidR="00C46D46" w:rsidRPr="00292B59">
        <w:rPr>
          <w:i/>
          <w:iCs/>
          <w:lang w:val="en-US"/>
        </w:rPr>
        <w:t>tinnunculus</w:t>
      </w:r>
      <w:proofErr w:type="spellEnd"/>
      <w:r w:rsidR="00C46D46" w:rsidRPr="00292B59">
        <w:rPr>
          <w:lang w:val="en-US"/>
        </w:rPr>
        <w:t xml:space="preserve">) and the </w:t>
      </w:r>
      <w:r w:rsidR="00881640" w:rsidRPr="00292B59">
        <w:rPr>
          <w:lang w:val="en-US"/>
        </w:rPr>
        <w:t xml:space="preserve">red kite </w:t>
      </w:r>
      <w:r w:rsidR="00C46D46" w:rsidRPr="00292B59">
        <w:rPr>
          <w:lang w:val="en-US"/>
        </w:rPr>
        <w:t>(</w:t>
      </w:r>
      <w:r w:rsidR="00C46D46" w:rsidRPr="00292B59">
        <w:rPr>
          <w:i/>
          <w:iCs/>
          <w:lang w:val="en-US"/>
        </w:rPr>
        <w:t>Milvus milvus</w:t>
      </w:r>
      <w:r w:rsidR="00C46D46" w:rsidRPr="00292B59">
        <w:rPr>
          <w:lang w:val="en-US"/>
        </w:rPr>
        <w:t xml:space="preserve">) as </w:t>
      </w:r>
      <w:r w:rsidR="459F328E" w:rsidRPr="00292B59">
        <w:rPr>
          <w:lang w:val="en-US"/>
        </w:rPr>
        <w:t xml:space="preserve">these </w:t>
      </w:r>
      <w:r w:rsidR="00C46D46" w:rsidRPr="00292B59">
        <w:rPr>
          <w:lang w:val="en-US"/>
        </w:rPr>
        <w:t xml:space="preserve">are highly mobile species </w:t>
      </w:r>
      <w:r w:rsidR="459F328E" w:rsidRPr="00292B59">
        <w:rPr>
          <w:lang w:val="en-US"/>
        </w:rPr>
        <w:t xml:space="preserve">that are not adequately covered by the territory mapping method of the </w:t>
      </w:r>
      <w:r w:rsidR="005059B8" w:rsidRPr="003653CD">
        <w:rPr>
          <w:color w:val="000000"/>
          <w:lang w:val="en-US"/>
        </w:rPr>
        <w:t>CBBS</w:t>
      </w:r>
      <w:r w:rsidR="00C46D46" w:rsidRPr="00292B59">
        <w:rPr>
          <w:lang w:val="en-US"/>
        </w:rPr>
        <w:t xml:space="preserve">. Finally, we added the </w:t>
      </w:r>
      <w:r w:rsidR="00881640" w:rsidRPr="00292B59">
        <w:rPr>
          <w:lang w:val="en-US"/>
        </w:rPr>
        <w:t xml:space="preserve">common quail </w:t>
      </w:r>
      <w:r w:rsidR="00C46D46" w:rsidRPr="00292B59">
        <w:rPr>
          <w:lang w:val="en-US"/>
        </w:rPr>
        <w:t>(</w:t>
      </w:r>
      <w:r w:rsidR="00C46D46" w:rsidRPr="00292B59">
        <w:rPr>
          <w:i/>
          <w:iCs/>
          <w:lang w:val="en-US"/>
        </w:rPr>
        <w:t>Coturnix</w:t>
      </w:r>
      <w:r w:rsidR="459F328E" w:rsidRPr="00292B59">
        <w:rPr>
          <w:i/>
          <w:iCs/>
          <w:lang w:val="en-US"/>
        </w:rPr>
        <w:t>,</w:t>
      </w:r>
      <w:r w:rsidR="00292B59">
        <w:rPr>
          <w:i/>
          <w:iCs/>
          <w:lang w:val="en-US"/>
        </w:rPr>
        <w:t xml:space="preserve"> </w:t>
      </w:r>
      <w:r w:rsidR="459F328E" w:rsidRPr="00292B59">
        <w:rPr>
          <w:lang w:val="en-US"/>
        </w:rPr>
        <w:t xml:space="preserve">not included in any of the mentioned subsets) </w:t>
      </w:r>
      <w:r w:rsidR="00C46D46" w:rsidRPr="00292B59">
        <w:rPr>
          <w:lang w:val="en-US"/>
        </w:rPr>
        <w:t xml:space="preserve">as </w:t>
      </w:r>
      <w:r w:rsidR="459F328E" w:rsidRPr="00292B59">
        <w:rPr>
          <w:lang w:val="en-US"/>
        </w:rPr>
        <w:t xml:space="preserve">it is a widespread and common </w:t>
      </w:r>
      <w:r w:rsidR="00C46D46" w:rsidRPr="00292B59">
        <w:rPr>
          <w:lang w:val="en-US"/>
        </w:rPr>
        <w:t>farmland bird in Brandenburg</w:t>
      </w:r>
      <w:r w:rsidR="459F328E" w:rsidRPr="00292B59">
        <w:rPr>
          <w:lang w:val="en-US"/>
        </w:rPr>
        <w:t xml:space="preserve"> and is thus well represented in the dataset</w:t>
      </w:r>
      <w:r w:rsidR="00C46D46" w:rsidRPr="00292B59">
        <w:rPr>
          <w:lang w:val="en-US"/>
        </w:rPr>
        <w:t>.</w:t>
      </w:r>
    </w:p>
    <w:p w14:paraId="34898D0C" w14:textId="25AB5B62" w:rsidR="00052DD7" w:rsidRPr="00292B59" w:rsidRDefault="36D42747" w:rsidP="00E013B7">
      <w:pPr>
        <w:pStyle w:val="berschrift3"/>
        <w:spacing w:line="480" w:lineRule="auto"/>
        <w:rPr>
          <w:lang w:val="en-US"/>
        </w:rPr>
      </w:pPr>
      <w:bookmarkStart w:id="4" w:name="_Toc103754420"/>
      <w:r w:rsidRPr="00292B59">
        <w:rPr>
          <w:lang w:val="en-US"/>
        </w:rPr>
        <w:t xml:space="preserve">A 1.1 Data </w:t>
      </w:r>
      <w:r w:rsidRPr="00881640">
        <w:rPr>
          <w:lang w:val="en-US"/>
        </w:rPr>
        <w:t>preparation</w:t>
      </w:r>
      <w:r w:rsidRPr="00292B59">
        <w:rPr>
          <w:lang w:val="en-US"/>
        </w:rPr>
        <w:t xml:space="preserve"> of bird data and bioclimatic data for the </w:t>
      </w:r>
      <w:r w:rsidR="005059B8" w:rsidRPr="005059B8">
        <w:rPr>
          <w:lang w:val="en-US"/>
        </w:rPr>
        <w:t>SDMs</w:t>
      </w:r>
      <w:r w:rsidR="005059B8" w:rsidRPr="005059B8" w:rsidDel="005059B8">
        <w:rPr>
          <w:lang w:val="en-US"/>
        </w:rPr>
        <w:t xml:space="preserve"> </w:t>
      </w:r>
      <w:bookmarkEnd w:id="4"/>
    </w:p>
    <w:p w14:paraId="40CF82CC" w14:textId="606941E7" w:rsidR="00DB4652" w:rsidRPr="00292B59" w:rsidRDefault="00DB4652" w:rsidP="00E013B7">
      <w:pPr>
        <w:spacing w:line="480" w:lineRule="auto"/>
        <w:rPr>
          <w:lang w:val="en-US"/>
        </w:rPr>
      </w:pPr>
      <w:r w:rsidRPr="00292B59">
        <w:rPr>
          <w:lang w:val="en-US"/>
        </w:rPr>
        <w:t xml:space="preserve">We chose two data sources for bird presence for the </w:t>
      </w:r>
      <w:r w:rsidR="005059B8">
        <w:rPr>
          <w:rFonts w:eastAsia="Yu Mincho Light" w:cs="Times-Roman"/>
          <w:lang w:val="en-US"/>
        </w:rPr>
        <w:t>SDMs</w:t>
      </w:r>
      <w:r w:rsidRPr="00292B59">
        <w:rPr>
          <w:lang w:val="en-US"/>
        </w:rPr>
        <w:t xml:space="preserve">: data from the </w:t>
      </w:r>
      <w:r w:rsidR="005059B8" w:rsidRPr="003653CD">
        <w:rPr>
          <w:color w:val="000000"/>
          <w:lang w:val="en-US"/>
        </w:rPr>
        <w:t>CBBS</w:t>
      </w:r>
      <w:r w:rsidR="005059B8" w:rsidRPr="005059B8" w:rsidDel="005059B8">
        <w:rPr>
          <w:b/>
          <w:bCs/>
          <w:lang w:val="en-US"/>
        </w:rPr>
        <w:t xml:space="preserve"> </w:t>
      </w:r>
      <w:r w:rsidR="005059B8" w:rsidRPr="002A2158">
        <w:rPr>
          <w:lang w:val="en-US"/>
        </w:rPr>
        <w:t>data</w:t>
      </w:r>
      <w:r w:rsidR="005059B8">
        <w:rPr>
          <w:b/>
          <w:bCs/>
          <w:lang w:val="en-US"/>
        </w:rPr>
        <w:t xml:space="preserve"> </w:t>
      </w:r>
      <w:r w:rsidRPr="00292B59">
        <w:rPr>
          <w:lang w:val="en-US"/>
        </w:rPr>
        <w:t xml:space="preserve">of the </w:t>
      </w:r>
      <w:proofErr w:type="spellStart"/>
      <w:r w:rsidR="005059B8" w:rsidRPr="009D0066">
        <w:rPr>
          <w:iCs/>
          <w:color w:val="000000"/>
          <w:lang w:val="en-US"/>
        </w:rPr>
        <w:t>Dachverband</w:t>
      </w:r>
      <w:proofErr w:type="spellEnd"/>
      <w:r w:rsidR="005059B8" w:rsidRPr="009D0066">
        <w:rPr>
          <w:iCs/>
          <w:color w:val="000000"/>
          <w:lang w:val="en-US"/>
        </w:rPr>
        <w:t xml:space="preserve"> </w:t>
      </w:r>
      <w:proofErr w:type="spellStart"/>
      <w:r w:rsidR="005059B8" w:rsidRPr="009D0066">
        <w:rPr>
          <w:iCs/>
          <w:color w:val="000000"/>
          <w:lang w:val="en-US"/>
        </w:rPr>
        <w:t>Deutscher</w:t>
      </w:r>
      <w:proofErr w:type="spellEnd"/>
      <w:r w:rsidR="005059B8" w:rsidRPr="009D0066">
        <w:rPr>
          <w:iCs/>
          <w:color w:val="000000"/>
          <w:lang w:val="en-US"/>
        </w:rPr>
        <w:t xml:space="preserve"> </w:t>
      </w:r>
      <w:proofErr w:type="spellStart"/>
      <w:r w:rsidR="005059B8" w:rsidRPr="009D0066">
        <w:rPr>
          <w:iCs/>
          <w:color w:val="000000"/>
          <w:lang w:val="en-US"/>
        </w:rPr>
        <w:t>Avifaunisten</w:t>
      </w:r>
      <w:proofErr w:type="spellEnd"/>
      <w:r w:rsidR="005059B8" w:rsidRPr="00292B59">
        <w:rPr>
          <w:lang w:val="en-US"/>
        </w:rPr>
        <w:t xml:space="preserve"> </w:t>
      </w:r>
      <w:r w:rsidR="005059B8">
        <w:rPr>
          <w:lang w:val="en-US"/>
        </w:rPr>
        <w:t>(</w:t>
      </w:r>
      <w:r w:rsidRPr="00292B59">
        <w:rPr>
          <w:lang w:val="en-US"/>
        </w:rPr>
        <w:t>DDA</w:t>
      </w:r>
      <w:r w:rsidR="005059B8">
        <w:rPr>
          <w:lang w:val="en-US"/>
        </w:rPr>
        <w:t xml:space="preserve">, </w:t>
      </w:r>
      <w:r w:rsidRPr="00292B59">
        <w:rPr>
          <w:rFonts w:ascii="Calibri" w:eastAsia="Times New Roman" w:hAnsi="Calibri" w:cs="Calibri"/>
          <w:color w:val="000000"/>
          <w:lang w:val="en-US" w:eastAsia="de-DE"/>
        </w:rPr>
        <w:t xml:space="preserve">Federation of German </w:t>
      </w:r>
      <w:proofErr w:type="spellStart"/>
      <w:r w:rsidRPr="00292B59">
        <w:rPr>
          <w:rFonts w:ascii="Calibri" w:eastAsia="Times New Roman" w:hAnsi="Calibri" w:cs="Calibri"/>
          <w:color w:val="000000"/>
          <w:lang w:val="en-US" w:eastAsia="de-DE"/>
        </w:rPr>
        <w:t>Avifaunists</w:t>
      </w:r>
      <w:proofErr w:type="spellEnd"/>
      <w:r w:rsidRPr="00292B59">
        <w:rPr>
          <w:rFonts w:ascii="Calibri" w:eastAsia="Times New Roman" w:hAnsi="Calibri" w:cs="Calibri"/>
          <w:color w:val="000000"/>
          <w:lang w:val="en-US" w:eastAsia="de-DE"/>
        </w:rPr>
        <w:t>) for Brandenburg (Kamp et al.</w:t>
      </w:r>
      <w:r w:rsidR="00881640">
        <w:rPr>
          <w:rFonts w:ascii="Calibri" w:eastAsia="Times New Roman" w:hAnsi="Calibri" w:cs="Calibri"/>
          <w:color w:val="000000"/>
          <w:lang w:val="en-US" w:eastAsia="de-DE"/>
        </w:rPr>
        <w:t>,</w:t>
      </w:r>
      <w:r w:rsidRPr="00292B59">
        <w:rPr>
          <w:rFonts w:ascii="Calibri" w:eastAsia="Times New Roman" w:hAnsi="Calibri" w:cs="Calibri"/>
          <w:color w:val="000000"/>
          <w:lang w:val="en-US" w:eastAsia="de-DE"/>
        </w:rPr>
        <w:t xml:space="preserve"> 2021)</w:t>
      </w:r>
      <w:r w:rsidRPr="00292B59">
        <w:rPr>
          <w:lang w:val="en-US"/>
        </w:rPr>
        <w:t xml:space="preserve"> and </w:t>
      </w:r>
      <w:r w:rsidR="0003085F">
        <w:rPr>
          <w:lang w:val="en-US"/>
        </w:rPr>
        <w:t xml:space="preserve">the </w:t>
      </w:r>
      <w:r w:rsidRPr="00292B59">
        <w:rPr>
          <w:lang w:val="en-US"/>
        </w:rPr>
        <w:t xml:space="preserve">data of the citizen science platform </w:t>
      </w:r>
      <w:proofErr w:type="spellStart"/>
      <w:r w:rsidRPr="00292B59">
        <w:rPr>
          <w:lang w:val="en-US"/>
        </w:rPr>
        <w:t>eBird</w:t>
      </w:r>
      <w:proofErr w:type="spellEnd"/>
      <w:r w:rsidRPr="00292B59">
        <w:rPr>
          <w:lang w:val="en-US"/>
        </w:rPr>
        <w:t xml:space="preserve"> </w:t>
      </w:r>
      <w:sdt>
        <w:sdtPr>
          <w:rPr>
            <w:color w:val="000000"/>
            <w:lang w:val="en-US"/>
          </w:rPr>
          <w:tag w:val="MENDELEY_CITATION_v3_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"/>
          <w:id w:val="-1292053415"/>
          <w:placeholder>
            <w:docPart w:val="1D54BC5092754009B21C52B6A6E91BD8"/>
          </w:placeholder>
        </w:sdtPr>
        <w:sdtEndPr/>
        <w:sdtContent>
          <w:r w:rsidR="00C872E4" w:rsidRPr="00292B59">
            <w:rPr>
              <w:color w:val="000000"/>
              <w:lang w:val="en-US"/>
            </w:rPr>
            <w:t>(Sullivan et al., 2009)</w:t>
          </w:r>
        </w:sdtContent>
      </w:sdt>
      <w:r w:rsidRPr="00292B59">
        <w:rPr>
          <w:lang w:val="en-US"/>
        </w:rPr>
        <w:t xml:space="preserve">. We included observations of farmland bird presence for the years 2017 and 2018. We filtered the </w:t>
      </w:r>
      <w:proofErr w:type="spellStart"/>
      <w:r w:rsidRPr="00292B59">
        <w:rPr>
          <w:lang w:val="en-US"/>
        </w:rPr>
        <w:t>eBird</w:t>
      </w:r>
      <w:proofErr w:type="spellEnd"/>
      <w:r w:rsidRPr="00292B59">
        <w:rPr>
          <w:lang w:val="en-US"/>
        </w:rPr>
        <w:t xml:space="preserve"> data following </w:t>
      </w:r>
      <w:sdt>
        <w:sdtPr>
          <w:rPr>
            <w:color w:val="000000"/>
            <w:lang w:val="en-US"/>
          </w:rPr>
          <w:tag w:val="MENDELEY_CITATION_v3_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"/>
          <w:id w:val="-857426097"/>
          <w:placeholder>
            <w:docPart w:val="1D54BC5092754009B21C52B6A6E91BD8"/>
          </w:placeholder>
        </w:sdtPr>
        <w:sdtEndPr/>
        <w:sdtContent>
          <w:r w:rsidR="00C872E4" w:rsidRPr="00292B59">
            <w:rPr>
              <w:color w:val="000000"/>
              <w:lang w:val="en-US"/>
            </w:rPr>
            <w:t>Johnston et al. (2021)</w:t>
          </w:r>
        </w:sdtContent>
      </w:sdt>
      <w:r w:rsidRPr="00292B59">
        <w:rPr>
          <w:lang w:val="en-US"/>
        </w:rPr>
        <w:t xml:space="preserve">. We included only expert-approved observations with no more than </w:t>
      </w:r>
      <w:r w:rsidR="0003085F">
        <w:rPr>
          <w:lang w:val="en-US"/>
        </w:rPr>
        <w:t>five</w:t>
      </w:r>
      <w:r w:rsidRPr="00292B59">
        <w:rPr>
          <w:lang w:val="en-US"/>
        </w:rPr>
        <w:t xml:space="preserve"> hours of observation time, no more than 10 observers, and no more than </w:t>
      </w:r>
      <w:r w:rsidR="0003085F">
        <w:rPr>
          <w:lang w:val="en-US"/>
        </w:rPr>
        <w:t>five</w:t>
      </w:r>
      <w:r w:rsidRPr="00292B59">
        <w:rPr>
          <w:lang w:val="en-US"/>
        </w:rPr>
        <w:t xml:space="preserve"> </w:t>
      </w:r>
      <w:r w:rsidR="0003085F" w:rsidRPr="003653CD">
        <w:rPr>
          <w:lang w:val="en-US"/>
        </w:rPr>
        <w:t>kilometer</w:t>
      </w:r>
      <w:r w:rsidR="0003085F">
        <w:rPr>
          <w:lang w:val="en-US"/>
        </w:rPr>
        <w:t>s</w:t>
      </w:r>
      <w:r w:rsidR="0003085F" w:rsidRPr="003653CD">
        <w:rPr>
          <w:lang w:val="en-US"/>
        </w:rPr>
        <w:t xml:space="preserve"> </w:t>
      </w:r>
      <w:r w:rsidRPr="00292B59">
        <w:rPr>
          <w:lang w:val="en-US"/>
        </w:rPr>
        <w:t>of effort distance (i.e.</w:t>
      </w:r>
      <w:r w:rsidR="00881640">
        <w:rPr>
          <w:lang w:val="en-US"/>
        </w:rPr>
        <w:t>,</w:t>
      </w:r>
      <w:r w:rsidRPr="00292B59">
        <w:rPr>
          <w:lang w:val="en-US"/>
        </w:rPr>
        <w:t xml:space="preserve"> travelling distance). In addition, we selected only protocols of </w:t>
      </w:r>
      <w:r w:rsidR="0003085F">
        <w:rPr>
          <w:lang w:val="en-US"/>
        </w:rPr>
        <w:t xml:space="preserve">the </w:t>
      </w:r>
      <w:r w:rsidRPr="00292B59">
        <w:rPr>
          <w:lang w:val="en-US"/>
        </w:rPr>
        <w:t>Travelling or Stationary type</w:t>
      </w:r>
      <w:r w:rsidR="0003085F">
        <w:rPr>
          <w:lang w:val="en-US"/>
        </w:rPr>
        <w:t>s</w:t>
      </w:r>
      <w:r w:rsidRPr="00292B59">
        <w:rPr>
          <w:lang w:val="en-US"/>
        </w:rPr>
        <w:t xml:space="preserve">. Furthermore, we spatially thinned the complete bird observation points consisting of DDA and </w:t>
      </w:r>
      <w:proofErr w:type="spellStart"/>
      <w:r w:rsidRPr="00292B59">
        <w:rPr>
          <w:lang w:val="en-US"/>
        </w:rPr>
        <w:t>eBird</w:t>
      </w:r>
      <w:proofErr w:type="spellEnd"/>
      <w:r w:rsidRPr="00292B59">
        <w:rPr>
          <w:lang w:val="en-US"/>
        </w:rPr>
        <w:t xml:space="preserve"> data to avoid patterns of spatial autocorrelation. Spatial thinning may prevent an overweighting of the environmental settings of a pixel with more than one bird observation point. If a pixel has more than one observation point, these points would have the same environmental </w:t>
      </w:r>
      <w:r w:rsidRPr="00292B59">
        <w:rPr>
          <w:lang w:val="en-US"/>
        </w:rPr>
        <w:lastRenderedPageBreak/>
        <w:t>settings, and thus the environmental values of this specific pixel would be overrepresented in the model. To avoid this, we aimed to have a maximum of one observation per grid cell and chose a thinning parameter of 1 km for our 500 x 500</w:t>
      </w:r>
      <w:r w:rsidR="0003085F">
        <w:rPr>
          <w:lang w:val="en-US"/>
        </w:rPr>
        <w:t>-</w:t>
      </w:r>
      <w:r w:rsidRPr="00292B59">
        <w:rPr>
          <w:lang w:val="en-US"/>
        </w:rPr>
        <w:t>meter grid cells.</w:t>
      </w:r>
    </w:p>
    <w:p w14:paraId="5D4E591A" w14:textId="0A11B52B" w:rsidR="00052DD7" w:rsidRPr="00292B59" w:rsidRDefault="00F942C9" w:rsidP="00E013B7">
      <w:pPr>
        <w:spacing w:line="480" w:lineRule="auto"/>
        <w:rPr>
          <w:lang w:val="en-US"/>
        </w:rPr>
      </w:pPr>
      <w:r w:rsidRPr="00292B59">
        <w:rPr>
          <w:lang w:val="en-US"/>
        </w:rPr>
        <w:t xml:space="preserve">For the </w:t>
      </w:r>
      <w:r w:rsidR="005059B8">
        <w:rPr>
          <w:rFonts w:eastAsia="Yu Mincho Light" w:cs="Times-Roman"/>
          <w:lang w:val="en-US"/>
        </w:rPr>
        <w:t>SDMs</w:t>
      </w:r>
      <w:r w:rsidRPr="00292B59">
        <w:rPr>
          <w:lang w:val="en-US"/>
        </w:rPr>
        <w:t xml:space="preserve">, we </w:t>
      </w:r>
      <w:r w:rsidR="00DE597F" w:rsidRPr="00292B59">
        <w:rPr>
          <w:lang w:val="en-US"/>
        </w:rPr>
        <w:t>selected</w:t>
      </w:r>
      <w:r w:rsidR="00CE7CA2" w:rsidRPr="00292B59">
        <w:rPr>
          <w:lang w:val="en-US"/>
        </w:rPr>
        <w:t xml:space="preserve"> </w:t>
      </w:r>
      <w:r w:rsidR="459F328E" w:rsidRPr="00292B59">
        <w:rPr>
          <w:lang w:val="en-US"/>
        </w:rPr>
        <w:t xml:space="preserve">three bioclimatic </w:t>
      </w:r>
      <w:r w:rsidRPr="00292B59">
        <w:rPr>
          <w:lang w:val="en-US"/>
        </w:rPr>
        <w:t>variables</w:t>
      </w:r>
      <w:r w:rsidR="459F328E" w:rsidRPr="00292B59">
        <w:rPr>
          <w:lang w:val="en-US"/>
        </w:rPr>
        <w:t xml:space="preserve"> </w:t>
      </w:r>
      <w:r w:rsidR="00C11957" w:rsidRPr="00292B59">
        <w:rPr>
          <w:lang w:val="en-US"/>
        </w:rPr>
        <w:t xml:space="preserve">from the </w:t>
      </w:r>
      <w:proofErr w:type="spellStart"/>
      <w:r w:rsidR="0003085F">
        <w:rPr>
          <w:lang w:val="en-US"/>
        </w:rPr>
        <w:t>BioClim</w:t>
      </w:r>
      <w:proofErr w:type="spellEnd"/>
      <w:r w:rsidR="0003085F" w:rsidRPr="00292B59">
        <w:rPr>
          <w:lang w:val="en-US"/>
        </w:rPr>
        <w:t xml:space="preserve"> </w:t>
      </w:r>
      <w:r w:rsidR="00C11957" w:rsidRPr="00292B59">
        <w:rPr>
          <w:lang w:val="en-US"/>
        </w:rPr>
        <w:t xml:space="preserve">dataset </w:t>
      </w:r>
      <w:r w:rsidR="00475E10" w:rsidRPr="00292B59">
        <w:rPr>
          <w:lang w:val="en-US"/>
        </w:rPr>
        <w:t xml:space="preserve">(see </w:t>
      </w:r>
      <w:r w:rsidR="00CE7CA2" w:rsidRPr="00292B59">
        <w:rPr>
          <w:lang w:val="en-US"/>
        </w:rPr>
        <w:t xml:space="preserve">Table </w:t>
      </w:r>
      <w:r w:rsidR="00CE56FF" w:rsidRPr="00292B59">
        <w:rPr>
          <w:lang w:val="en-US"/>
        </w:rPr>
        <w:t>4</w:t>
      </w:r>
      <w:r w:rsidR="00475E10" w:rsidRPr="00292B59">
        <w:rPr>
          <w:lang w:val="en-US"/>
        </w:rPr>
        <w:t>)</w:t>
      </w:r>
      <w:r w:rsidR="004B5C8F" w:rsidRPr="00292B59">
        <w:rPr>
          <w:lang w:val="en-US"/>
        </w:rPr>
        <w:t xml:space="preserve"> </w:t>
      </w:r>
      <w:sdt>
        <w:sdtPr>
          <w:rPr>
            <w:lang w:val="en-US"/>
          </w:rPr>
          <w:tag w:val="MENDELEY_CITATION_v3_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"/>
          <w:id w:val="-826358734"/>
          <w:placeholder>
            <w:docPart w:val="DefaultPlaceholder_-1854013440"/>
          </w:placeholder>
        </w:sdtPr>
        <w:sdtEndPr/>
        <w:sdtContent>
          <w:r w:rsidR="00C872E4" w:rsidRPr="00292B59">
            <w:rPr>
              <w:rFonts w:eastAsia="Times New Roman"/>
              <w:lang w:val="en-US"/>
            </w:rPr>
            <w:t xml:space="preserve">(Fick &amp; </w:t>
          </w:r>
          <w:proofErr w:type="spellStart"/>
          <w:r w:rsidR="00C872E4" w:rsidRPr="00292B59">
            <w:rPr>
              <w:rFonts w:eastAsia="Times New Roman"/>
              <w:lang w:val="en-US"/>
            </w:rPr>
            <w:t>Hijmans</w:t>
          </w:r>
          <w:proofErr w:type="spellEnd"/>
          <w:r w:rsidR="00C872E4" w:rsidRPr="00292B59">
            <w:rPr>
              <w:rFonts w:eastAsia="Times New Roman"/>
              <w:lang w:val="en-US"/>
            </w:rPr>
            <w:t>, 2017)</w:t>
          </w:r>
        </w:sdtContent>
      </w:sdt>
      <w:r w:rsidR="00C11957" w:rsidRPr="00292B59">
        <w:rPr>
          <w:lang w:val="en-US"/>
        </w:rPr>
        <w:t xml:space="preserve">. </w:t>
      </w:r>
      <w:r w:rsidR="00CE7CA2" w:rsidRPr="00292B59">
        <w:rPr>
          <w:lang w:val="en-US"/>
        </w:rPr>
        <w:t>We excluded</w:t>
      </w:r>
      <w:r w:rsidR="00C11957" w:rsidRPr="00292B59">
        <w:rPr>
          <w:lang w:val="en-US"/>
        </w:rPr>
        <w:t xml:space="preserve"> all variables concern</w:t>
      </w:r>
      <w:r w:rsidR="00CE7CA2" w:rsidRPr="00292B59">
        <w:rPr>
          <w:lang w:val="en-US"/>
        </w:rPr>
        <w:t>ing</w:t>
      </w:r>
      <w:r w:rsidR="00C11957" w:rsidRPr="00292B59">
        <w:rPr>
          <w:lang w:val="en-US"/>
        </w:rPr>
        <w:t xml:space="preserve"> </w:t>
      </w:r>
      <w:r w:rsidR="00CE7CA2" w:rsidRPr="00292B59">
        <w:rPr>
          <w:lang w:val="en-US"/>
        </w:rPr>
        <w:t xml:space="preserve">the </w:t>
      </w:r>
      <w:r w:rsidR="00C11957" w:rsidRPr="00292B59">
        <w:rPr>
          <w:lang w:val="en-US"/>
        </w:rPr>
        <w:t xml:space="preserve">climate in </w:t>
      </w:r>
      <w:r w:rsidR="0003085F">
        <w:rPr>
          <w:lang w:val="en-US"/>
        </w:rPr>
        <w:t xml:space="preserve">the </w:t>
      </w:r>
      <w:r w:rsidR="00C11957" w:rsidRPr="00292B59">
        <w:rPr>
          <w:lang w:val="en-US"/>
        </w:rPr>
        <w:t>winter months</w:t>
      </w:r>
      <w:r w:rsidR="0084380C" w:rsidRPr="00292B59">
        <w:rPr>
          <w:lang w:val="en-US"/>
        </w:rPr>
        <w:t xml:space="preserve"> (e.g.</w:t>
      </w:r>
      <w:r w:rsidR="00CE7CA2" w:rsidRPr="00292B59">
        <w:rPr>
          <w:lang w:val="en-US"/>
        </w:rPr>
        <w:t>,</w:t>
      </w:r>
      <w:r w:rsidR="0084380C" w:rsidRPr="00292B59">
        <w:rPr>
          <w:lang w:val="en-US"/>
        </w:rPr>
        <w:t xml:space="preserve"> coldest month, coldest quarter) as well as annual temperature ranges and </w:t>
      </w:r>
      <w:r w:rsidR="0003085F" w:rsidRPr="00292B59">
        <w:rPr>
          <w:lang w:val="en-US"/>
        </w:rPr>
        <w:t>seasonality</w:t>
      </w:r>
      <w:r w:rsidR="0084380C" w:rsidRPr="00292B59">
        <w:rPr>
          <w:lang w:val="en-US"/>
        </w:rPr>
        <w:t>.</w:t>
      </w:r>
      <w:r w:rsidR="00C11957" w:rsidRPr="00292B59">
        <w:rPr>
          <w:lang w:val="en-US"/>
        </w:rPr>
        <w:t xml:space="preserve"> </w:t>
      </w:r>
      <w:r w:rsidR="0084380C" w:rsidRPr="00292B59">
        <w:rPr>
          <w:lang w:val="en-US"/>
        </w:rPr>
        <w:t xml:space="preserve">We justify this with the fact that only three of the 22 </w:t>
      </w:r>
      <w:r w:rsidR="002540C5" w:rsidRPr="00292B59">
        <w:rPr>
          <w:lang w:val="en-US"/>
        </w:rPr>
        <w:t>farmland birds</w:t>
      </w:r>
      <w:r w:rsidR="0084380C" w:rsidRPr="00292B59">
        <w:rPr>
          <w:lang w:val="en-US"/>
        </w:rPr>
        <w:t xml:space="preserve"> are residents</w:t>
      </w:r>
      <w:r w:rsidR="0003085F">
        <w:rPr>
          <w:lang w:val="en-US"/>
        </w:rPr>
        <w:t>,</w:t>
      </w:r>
      <w:r w:rsidR="0084380C" w:rsidRPr="00292B59">
        <w:rPr>
          <w:lang w:val="en-US"/>
        </w:rPr>
        <w:t xml:space="preserve"> and the rest are migrating birds. The</w:t>
      </w:r>
      <w:r w:rsidR="00475E10" w:rsidRPr="00292B59">
        <w:rPr>
          <w:lang w:val="en-US"/>
        </w:rPr>
        <w:t xml:space="preserve"> only exception </w:t>
      </w:r>
      <w:r w:rsidR="00CE7CA2" w:rsidRPr="00292B59">
        <w:rPr>
          <w:lang w:val="en-US"/>
        </w:rPr>
        <w:t xml:space="preserve">we </w:t>
      </w:r>
      <w:r w:rsidR="008670FC" w:rsidRPr="00292B59">
        <w:rPr>
          <w:lang w:val="en-US"/>
        </w:rPr>
        <w:t xml:space="preserve">made </w:t>
      </w:r>
      <w:r w:rsidR="00475E10" w:rsidRPr="00292B59">
        <w:rPr>
          <w:lang w:val="en-US"/>
        </w:rPr>
        <w:t xml:space="preserve">here </w:t>
      </w:r>
      <w:r w:rsidR="00C87FAE" w:rsidRPr="00292B59">
        <w:rPr>
          <w:lang w:val="en-US"/>
        </w:rPr>
        <w:t>concerned</w:t>
      </w:r>
      <w:r w:rsidR="00475E10" w:rsidRPr="00292B59">
        <w:rPr>
          <w:lang w:val="en-US"/>
        </w:rPr>
        <w:t xml:space="preserve"> the variable annual precipitation</w:t>
      </w:r>
      <w:r w:rsidR="0084380C" w:rsidRPr="00292B59">
        <w:rPr>
          <w:lang w:val="en-US"/>
        </w:rPr>
        <w:t xml:space="preserve">. We included this variable because rainfall </w:t>
      </w:r>
      <w:r w:rsidR="00CE7CA2" w:rsidRPr="00292B59">
        <w:rPr>
          <w:lang w:val="en-US"/>
        </w:rPr>
        <w:t xml:space="preserve">does not </w:t>
      </w:r>
      <w:r w:rsidR="0084380C" w:rsidRPr="00292B59">
        <w:rPr>
          <w:lang w:val="en-US"/>
        </w:rPr>
        <w:t xml:space="preserve">have an immediate effect </w:t>
      </w:r>
      <w:r w:rsidR="00C90446" w:rsidRPr="00292B59">
        <w:rPr>
          <w:lang w:val="en-US"/>
        </w:rPr>
        <w:t xml:space="preserve">on the habitat </w:t>
      </w:r>
      <w:r w:rsidR="0084380C" w:rsidRPr="00292B59">
        <w:rPr>
          <w:lang w:val="en-US"/>
        </w:rPr>
        <w:t>but is time delayed.</w:t>
      </w:r>
      <w:r w:rsidR="00C87FAE" w:rsidRPr="00292B59">
        <w:rPr>
          <w:lang w:val="en-US"/>
        </w:rPr>
        <w:t xml:space="preserve"> The amount of rainfall</w:t>
      </w:r>
      <w:r w:rsidR="0084380C" w:rsidRPr="00292B59">
        <w:rPr>
          <w:lang w:val="en-US"/>
        </w:rPr>
        <w:t xml:space="preserve"> in winter can affect habitat conditions in other seasons. </w:t>
      </w:r>
      <w:r w:rsidR="00710637" w:rsidRPr="00292B59">
        <w:rPr>
          <w:lang w:val="en-US"/>
        </w:rPr>
        <w:t>After th</w:t>
      </w:r>
      <w:r w:rsidR="00C87FAE" w:rsidRPr="00292B59">
        <w:rPr>
          <w:lang w:val="en-US"/>
        </w:rPr>
        <w:t>is initial step</w:t>
      </w:r>
      <w:r w:rsidR="008670FC" w:rsidRPr="00292B59">
        <w:rPr>
          <w:lang w:val="en-US"/>
        </w:rPr>
        <w:t>, seven</w:t>
      </w:r>
      <w:r w:rsidR="00710637" w:rsidRPr="00292B59">
        <w:rPr>
          <w:lang w:val="en-US"/>
        </w:rPr>
        <w:t xml:space="preserve"> bioclimatic variables were left. </w:t>
      </w:r>
      <w:r w:rsidR="00CE7CA2" w:rsidRPr="00292B59">
        <w:rPr>
          <w:lang w:val="en-US"/>
        </w:rPr>
        <w:t>We conducted</w:t>
      </w:r>
      <w:r w:rsidR="00710637" w:rsidRPr="00292B59">
        <w:rPr>
          <w:lang w:val="en-US"/>
        </w:rPr>
        <w:t xml:space="preserve"> a </w:t>
      </w:r>
      <w:r w:rsidR="002C6001" w:rsidRPr="00292B59">
        <w:rPr>
          <w:lang w:val="en-US"/>
        </w:rPr>
        <w:t xml:space="preserve">principal </w:t>
      </w:r>
      <w:r w:rsidR="008670FC" w:rsidRPr="00292B59">
        <w:rPr>
          <w:lang w:val="en-US"/>
        </w:rPr>
        <w:t>component</w:t>
      </w:r>
      <w:r w:rsidR="00710637" w:rsidRPr="00292B59">
        <w:rPr>
          <w:lang w:val="en-US"/>
        </w:rPr>
        <w:t xml:space="preserve"> analysis </w:t>
      </w:r>
      <w:r w:rsidR="00CE7394" w:rsidRPr="00292B59">
        <w:rPr>
          <w:lang w:val="en-US"/>
        </w:rPr>
        <w:t xml:space="preserve">(PCA) </w:t>
      </w:r>
      <w:r w:rsidR="00710637" w:rsidRPr="00292B59">
        <w:rPr>
          <w:lang w:val="en-US"/>
        </w:rPr>
        <w:t>to choose the most important ones</w:t>
      </w:r>
      <w:r w:rsidR="00CB5BD6" w:rsidRPr="00292B59">
        <w:rPr>
          <w:lang w:val="en-US"/>
        </w:rPr>
        <w:t xml:space="preserve"> from the first four principal components (</w:t>
      </w:r>
      <w:r w:rsidR="00A202AD" w:rsidRPr="00292B59">
        <w:rPr>
          <w:lang w:val="en-US"/>
        </w:rPr>
        <w:t>T</w:t>
      </w:r>
      <w:r w:rsidR="00CB5BD6" w:rsidRPr="00292B59">
        <w:rPr>
          <w:lang w:val="en-US"/>
        </w:rPr>
        <w:t>able 1)</w:t>
      </w:r>
      <w:r w:rsidR="00CE7394" w:rsidRPr="00292B59">
        <w:rPr>
          <w:lang w:val="en-US"/>
        </w:rPr>
        <w:t xml:space="preserve">, following the approach of </w:t>
      </w:r>
      <w:sdt>
        <w:sdtPr>
          <w:rPr>
            <w:color w:val="000000"/>
            <w:lang w:val="en-US"/>
          </w:rPr>
          <w:tag w:val="MENDELEY_CITATION_v3_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"/>
          <w:id w:val="927234976"/>
          <w:placeholder>
            <w:docPart w:val="DefaultPlaceholder_-1854013440"/>
          </w:placeholder>
        </w:sdtPr>
        <w:sdtEndPr/>
        <w:sdtContent>
          <w:r w:rsidR="00C872E4" w:rsidRPr="00292B59">
            <w:rPr>
              <w:color w:val="000000"/>
              <w:lang w:val="en-US"/>
            </w:rPr>
            <w:t>Torres et al. (2020)</w:t>
          </w:r>
        </w:sdtContent>
      </w:sdt>
      <w:r w:rsidR="00CE7394" w:rsidRPr="00292B59">
        <w:rPr>
          <w:color w:val="000000"/>
          <w:lang w:val="en-US"/>
        </w:rPr>
        <w:t>.</w:t>
      </w:r>
      <w:r w:rsidR="008670FC" w:rsidRPr="00292B59">
        <w:rPr>
          <w:lang w:val="en-US"/>
        </w:rPr>
        <w:t xml:space="preserve"> Within the </w:t>
      </w:r>
      <w:r w:rsidR="00CE7394" w:rsidRPr="00292B59">
        <w:rPr>
          <w:lang w:val="en-US"/>
        </w:rPr>
        <w:t>PCA</w:t>
      </w:r>
      <w:r w:rsidR="00FE31C5" w:rsidRPr="00292B59">
        <w:rPr>
          <w:lang w:val="en-US"/>
        </w:rPr>
        <w:t>,</w:t>
      </w:r>
      <w:r w:rsidR="008670FC" w:rsidRPr="00292B59">
        <w:rPr>
          <w:lang w:val="en-US"/>
        </w:rPr>
        <w:t xml:space="preserve"> the three bioclimatic variables</w:t>
      </w:r>
      <w:r w:rsidR="00C87FAE" w:rsidRPr="00292B59">
        <w:rPr>
          <w:lang w:val="en-US"/>
        </w:rPr>
        <w:t xml:space="preserve"> listed in </w:t>
      </w:r>
      <w:r w:rsidR="00FE31C5" w:rsidRPr="00292B59">
        <w:rPr>
          <w:lang w:val="en-US"/>
        </w:rPr>
        <w:t xml:space="preserve">Table </w:t>
      </w:r>
      <w:r w:rsidR="00CB5BD6" w:rsidRPr="00292B59">
        <w:rPr>
          <w:lang w:val="en-US"/>
        </w:rPr>
        <w:t>2</w:t>
      </w:r>
      <w:r w:rsidR="008670FC" w:rsidRPr="00292B59">
        <w:rPr>
          <w:lang w:val="en-US"/>
        </w:rPr>
        <w:t xml:space="preserve"> </w:t>
      </w:r>
      <w:r w:rsidR="00FE31C5" w:rsidRPr="00292B59">
        <w:rPr>
          <w:lang w:val="en-US"/>
        </w:rPr>
        <w:t xml:space="preserve">had </w:t>
      </w:r>
      <w:r w:rsidR="009E7353" w:rsidRPr="00292B59">
        <w:rPr>
          <w:lang w:val="en-US"/>
        </w:rPr>
        <w:t>the highest variance in our study area</w:t>
      </w:r>
      <w:r w:rsidR="00FE31C5" w:rsidRPr="00292B59">
        <w:rPr>
          <w:lang w:val="en-US"/>
        </w:rPr>
        <w:t>, and we</w:t>
      </w:r>
      <w:r w:rsidR="009E7353" w:rsidRPr="00292B59">
        <w:rPr>
          <w:lang w:val="en-US"/>
        </w:rPr>
        <w:t xml:space="preserve"> </w:t>
      </w:r>
      <w:r w:rsidR="00506A76" w:rsidRPr="00292B59">
        <w:rPr>
          <w:lang w:val="en-US"/>
        </w:rPr>
        <w:t xml:space="preserve">therefore included </w:t>
      </w:r>
      <w:r w:rsidR="00FE31C5" w:rsidRPr="00292B59">
        <w:rPr>
          <w:lang w:val="en-US"/>
        </w:rPr>
        <w:t>them in</w:t>
      </w:r>
      <w:r w:rsidR="00506A76" w:rsidRPr="00292B59">
        <w:rPr>
          <w:lang w:val="en-US"/>
        </w:rPr>
        <w:t xml:space="preserve"> the model.</w:t>
      </w:r>
      <w:r w:rsidR="00F257B6" w:rsidRPr="00292B59">
        <w:rPr>
          <w:lang w:val="en-US"/>
        </w:rPr>
        <w:t xml:space="preserve"> </w:t>
      </w:r>
      <w:r w:rsidR="00FE31C5" w:rsidRPr="00292B59">
        <w:rPr>
          <w:lang w:val="en-US"/>
        </w:rPr>
        <w:t>We then resampled t</w:t>
      </w:r>
      <w:r w:rsidR="00C87FAE" w:rsidRPr="00292B59">
        <w:rPr>
          <w:lang w:val="en-US"/>
        </w:rPr>
        <w:t>he raster into a spatial resolution of 500 x 500 meters</w:t>
      </w:r>
      <w:r w:rsidR="00C8739F" w:rsidRPr="00292B59">
        <w:rPr>
          <w:lang w:val="en-US"/>
        </w:rPr>
        <w:t xml:space="preserve">, which is the </w:t>
      </w:r>
      <w:r w:rsidR="00DB3C15" w:rsidRPr="00292B59">
        <w:rPr>
          <w:lang w:val="en-US"/>
        </w:rPr>
        <w:t xml:space="preserve">basis </w:t>
      </w:r>
      <w:r w:rsidR="00C8739F" w:rsidRPr="00292B59">
        <w:rPr>
          <w:lang w:val="en-US"/>
        </w:rPr>
        <w:t>for all environmental predictor variables</w:t>
      </w:r>
      <w:r w:rsidR="00C35E1A" w:rsidRPr="00292B59">
        <w:rPr>
          <w:lang w:val="en-US"/>
        </w:rPr>
        <w:t xml:space="preserve"> </w:t>
      </w:r>
      <w:r w:rsidR="00C8739F" w:rsidRPr="00292B59">
        <w:rPr>
          <w:lang w:val="en-US"/>
        </w:rPr>
        <w:t xml:space="preserve">in </w:t>
      </w:r>
      <w:r w:rsidR="00C35E1A" w:rsidRPr="00292B59">
        <w:rPr>
          <w:lang w:val="en-US"/>
        </w:rPr>
        <w:t xml:space="preserve">the </w:t>
      </w:r>
      <w:r w:rsidR="00C8739F" w:rsidRPr="00292B59">
        <w:rPr>
          <w:lang w:val="en-US"/>
        </w:rPr>
        <w:t>model.</w:t>
      </w:r>
      <w:r w:rsidR="00BD769B" w:rsidRPr="00292B59">
        <w:rPr>
          <w:lang w:val="en-US"/>
        </w:rPr>
        <w:t xml:space="preserve"> </w:t>
      </w:r>
      <w:r w:rsidR="00DB3C15" w:rsidRPr="00292B59">
        <w:rPr>
          <w:lang w:val="en-US"/>
        </w:rPr>
        <w:t xml:space="preserve">Table </w:t>
      </w:r>
      <w:r w:rsidR="00CE56FF" w:rsidRPr="00292B59">
        <w:rPr>
          <w:lang w:val="en-US"/>
        </w:rPr>
        <w:t>4</w:t>
      </w:r>
      <w:r w:rsidR="00DB3C15" w:rsidRPr="00292B59">
        <w:rPr>
          <w:lang w:val="en-US"/>
        </w:rPr>
        <w:t xml:space="preserve"> provides a </w:t>
      </w:r>
      <w:r w:rsidR="00BD769B" w:rsidRPr="00292B59">
        <w:rPr>
          <w:lang w:val="en-US"/>
        </w:rPr>
        <w:t>complete overview of all variables.</w:t>
      </w:r>
    </w:p>
    <w:p w14:paraId="276AA3F9" w14:textId="6B999353" w:rsidR="00F67813" w:rsidRPr="00292B59" w:rsidRDefault="00F67813" w:rsidP="00F67813">
      <w:pPr>
        <w:pStyle w:val="Beschriftung"/>
        <w:keepNext/>
        <w:rPr>
          <w:lang w:val="en-US"/>
        </w:rPr>
      </w:pPr>
      <w:r w:rsidRPr="00292B59">
        <w:rPr>
          <w:lang w:val="en-US"/>
        </w:rPr>
        <w:t xml:space="preserve">Table </w:t>
      </w:r>
      <w:r w:rsidR="00FC6683" w:rsidRPr="00292B59">
        <w:rPr>
          <w:lang w:val="en-US"/>
        </w:rPr>
        <w:fldChar w:fldCharType="begin"/>
      </w:r>
      <w:r w:rsidR="00FC6683" w:rsidRPr="00292B59">
        <w:rPr>
          <w:lang w:val="en-US"/>
        </w:rPr>
        <w:instrText xml:space="preserve"> SEQ Tabelle \* ARABIC </w:instrText>
      </w:r>
      <w:r w:rsidR="00FC6683" w:rsidRPr="00292B59">
        <w:rPr>
          <w:lang w:val="en-US"/>
        </w:rPr>
        <w:fldChar w:fldCharType="separate"/>
      </w:r>
      <w:r w:rsidR="004B39C4" w:rsidRPr="00292B59">
        <w:rPr>
          <w:noProof/>
          <w:lang w:val="en-US"/>
        </w:rPr>
        <w:t>1</w:t>
      </w:r>
      <w:r w:rsidR="00FC6683" w:rsidRPr="00292B59">
        <w:rPr>
          <w:noProof/>
          <w:lang w:val="en-US"/>
        </w:rPr>
        <w:fldChar w:fldCharType="end"/>
      </w:r>
      <w:r w:rsidR="00881640">
        <w:rPr>
          <w:lang w:val="en-US"/>
        </w:rPr>
        <w:t>.</w:t>
      </w:r>
      <w:r w:rsidRPr="00292B59">
        <w:rPr>
          <w:lang w:val="en-US"/>
        </w:rPr>
        <w:t xml:space="preserve"> Eigenvalues</w:t>
      </w:r>
      <w:r w:rsidR="00881640">
        <w:rPr>
          <w:lang w:val="en-US"/>
        </w:rPr>
        <w:t>.</w:t>
      </w:r>
    </w:p>
    <w:tbl>
      <w:tblPr>
        <w:tblW w:w="7199" w:type="dxa"/>
        <w:tblCellMar>
          <w:left w:w="70" w:type="dxa"/>
          <w:right w:w="70" w:type="dxa"/>
        </w:tblCellMar>
        <w:tblLook w:val="04A0" w:firstRow="1" w:lastRow="0" w:firstColumn="1" w:lastColumn="0" w:noHBand="0" w:noVBand="1"/>
      </w:tblPr>
      <w:tblGrid>
        <w:gridCol w:w="1154"/>
        <w:gridCol w:w="754"/>
        <w:gridCol w:w="754"/>
        <w:gridCol w:w="865"/>
        <w:gridCol w:w="865"/>
        <w:gridCol w:w="865"/>
        <w:gridCol w:w="971"/>
        <w:gridCol w:w="971"/>
      </w:tblGrid>
      <w:tr w:rsidR="00A8676A" w:rsidRPr="00292B59" w14:paraId="652F684A" w14:textId="77777777" w:rsidTr="00F67813">
        <w:trPr>
          <w:trHeight w:val="336"/>
        </w:trPr>
        <w:tc>
          <w:tcPr>
            <w:tcW w:w="11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3B18AECE" w14:textId="77777777" w:rsidR="00A8676A" w:rsidRPr="00292B59" w:rsidRDefault="00A8676A" w:rsidP="00FB66C6">
            <w:pPr>
              <w:spacing w:after="0" w:line="240" w:lineRule="auto"/>
              <w:rPr>
                <w:rFonts w:ascii="Calibri" w:eastAsia="Times New Roman" w:hAnsi="Calibri" w:cs="Calibri"/>
                <w:b/>
                <w:bCs/>
                <w:color w:val="000000"/>
                <w:lang w:val="en-US" w:eastAsia="de-DE"/>
              </w:rPr>
            </w:pPr>
          </w:p>
        </w:tc>
        <w:tc>
          <w:tcPr>
            <w:tcW w:w="7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3CF6F0EC"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PC1</w:t>
            </w:r>
          </w:p>
        </w:tc>
        <w:tc>
          <w:tcPr>
            <w:tcW w:w="7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688570A3"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PC2</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623F146D"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PC3</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28FF7310"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PC4</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6AEE0201"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PC5</w:t>
            </w:r>
          </w:p>
        </w:tc>
        <w:tc>
          <w:tcPr>
            <w:tcW w:w="971"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47CFCE5C"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PC6</w:t>
            </w:r>
          </w:p>
        </w:tc>
        <w:tc>
          <w:tcPr>
            <w:tcW w:w="971"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0A2C6BC7" w14:textId="77777777" w:rsidR="00A8676A" w:rsidRPr="00292B59" w:rsidRDefault="00A8676A" w:rsidP="00FB66C6">
            <w:pPr>
              <w:spacing w:after="0" w:line="240" w:lineRule="auto"/>
              <w:rPr>
                <w:rFonts w:ascii="Calibri" w:eastAsia="Times New Roman" w:hAnsi="Calibri" w:cs="Calibri"/>
                <w:b/>
                <w:bCs/>
                <w:color w:val="000000"/>
                <w:lang w:val="en-US" w:eastAsia="de-DE"/>
              </w:rPr>
            </w:pPr>
            <w:r w:rsidRPr="00292B59">
              <w:rPr>
                <w:rFonts w:ascii="Calibri" w:eastAsia="Times New Roman" w:hAnsi="Calibri" w:cs="Calibri"/>
                <w:b/>
                <w:bCs/>
                <w:color w:val="000000"/>
                <w:lang w:val="en-US" w:eastAsia="de-DE"/>
              </w:rPr>
              <w:t>PC7</w:t>
            </w:r>
          </w:p>
        </w:tc>
      </w:tr>
      <w:tr w:rsidR="00A8676A" w:rsidRPr="00292B59" w14:paraId="17F55B7E" w14:textId="77777777" w:rsidTr="00F67813">
        <w:trPr>
          <w:trHeight w:val="336"/>
        </w:trPr>
        <w:tc>
          <w:tcPr>
            <w:tcW w:w="11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66C0C528" w14:textId="7DB5D674" w:rsidR="00A8676A" w:rsidRPr="00292B59" w:rsidRDefault="00A8676A" w:rsidP="00FB66C6">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 xml:space="preserve">Standard </w:t>
            </w:r>
            <w:r w:rsidR="0003085F">
              <w:rPr>
                <w:rFonts w:ascii="Calibri" w:eastAsia="Times New Roman" w:hAnsi="Calibri" w:cs="Calibri"/>
                <w:color w:val="000000"/>
                <w:lang w:val="en-US" w:eastAsia="de-DE"/>
              </w:rPr>
              <w:t>D</w:t>
            </w:r>
            <w:r w:rsidRPr="00292B59">
              <w:rPr>
                <w:rFonts w:ascii="Calibri" w:eastAsia="Times New Roman" w:hAnsi="Calibri" w:cs="Calibri"/>
                <w:color w:val="000000"/>
                <w:lang w:val="en-US" w:eastAsia="de-DE"/>
              </w:rPr>
              <w:t xml:space="preserve">eviation     </w:t>
            </w:r>
          </w:p>
        </w:tc>
        <w:tc>
          <w:tcPr>
            <w:tcW w:w="7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0C588D6A"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1.873</w:t>
            </w:r>
          </w:p>
        </w:tc>
        <w:tc>
          <w:tcPr>
            <w:tcW w:w="7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3C35D4FA"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1.7888</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83860DF"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0.39888</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25E933FD"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0.34475</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E7C36D1"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0.11961</w:t>
            </w:r>
          </w:p>
        </w:tc>
        <w:tc>
          <w:tcPr>
            <w:tcW w:w="971"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E4FDBD2"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2.60E-14</w:t>
            </w:r>
          </w:p>
        </w:tc>
        <w:tc>
          <w:tcPr>
            <w:tcW w:w="971"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58B0F6B5"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6.98E-15</w:t>
            </w:r>
          </w:p>
        </w:tc>
      </w:tr>
      <w:tr w:rsidR="00A8676A" w:rsidRPr="00292B59" w14:paraId="29BD99DB" w14:textId="77777777" w:rsidTr="00F67813">
        <w:trPr>
          <w:trHeight w:val="336"/>
        </w:trPr>
        <w:tc>
          <w:tcPr>
            <w:tcW w:w="11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3AC3AD2B" w14:textId="77777777" w:rsidR="00A8676A" w:rsidRPr="00292B59" w:rsidRDefault="00A8676A" w:rsidP="00FB66C6">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 xml:space="preserve">Proportion of Variance </w:t>
            </w:r>
          </w:p>
        </w:tc>
        <w:tc>
          <w:tcPr>
            <w:tcW w:w="7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7FD70D87"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0.5011</w:t>
            </w:r>
          </w:p>
        </w:tc>
        <w:tc>
          <w:tcPr>
            <w:tcW w:w="754"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782EFC1C"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0.4571</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3D8AB8FB" w14:textId="77777777" w:rsidR="00A8676A" w:rsidRPr="00292B59" w:rsidRDefault="00A8676A" w:rsidP="00FB66C6">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 xml:space="preserve">0.02273 </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0DE743F0"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 xml:space="preserve">0.01698 </w:t>
            </w:r>
          </w:p>
        </w:tc>
        <w:tc>
          <w:tcPr>
            <w:tcW w:w="865"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7C25FDFD"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0.00204</w:t>
            </w:r>
          </w:p>
        </w:tc>
        <w:tc>
          <w:tcPr>
            <w:tcW w:w="971"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588DCEC4"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0.00E+00</w:t>
            </w:r>
          </w:p>
        </w:tc>
        <w:tc>
          <w:tcPr>
            <w:tcW w:w="971" w:type="dxa"/>
            <w:tcBorders>
              <w:top w:val="single" w:sz="4" w:space="0" w:color="A9D08E"/>
              <w:left w:val="single" w:sz="4" w:space="0" w:color="A9D08E"/>
              <w:bottom w:val="single" w:sz="4" w:space="0" w:color="A9D08E"/>
              <w:right w:val="single" w:sz="4" w:space="0" w:color="A9D08E"/>
            </w:tcBorders>
            <w:shd w:val="clear" w:color="E2EFDA" w:fill="E2EFDA"/>
            <w:noWrap/>
            <w:vAlign w:val="bottom"/>
            <w:hideMark/>
          </w:tcPr>
          <w:p w14:paraId="534218C8"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0.00E+00</w:t>
            </w:r>
          </w:p>
        </w:tc>
      </w:tr>
      <w:tr w:rsidR="00A8676A" w:rsidRPr="00292B59" w14:paraId="6AA0FA17" w14:textId="77777777" w:rsidTr="00F67813">
        <w:trPr>
          <w:trHeight w:val="336"/>
        </w:trPr>
        <w:tc>
          <w:tcPr>
            <w:tcW w:w="11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69C4414B" w14:textId="77777777" w:rsidR="00A8676A" w:rsidRPr="00292B59" w:rsidRDefault="00A8676A" w:rsidP="00FB66C6">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 xml:space="preserve">Cumulative Proportion  </w:t>
            </w:r>
          </w:p>
        </w:tc>
        <w:tc>
          <w:tcPr>
            <w:tcW w:w="7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2909D92D"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0.5011</w:t>
            </w:r>
          </w:p>
        </w:tc>
        <w:tc>
          <w:tcPr>
            <w:tcW w:w="754"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9DD61A5"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0.9583</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3CF7F007"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0.98098</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0EC00467"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0.99796</w:t>
            </w:r>
          </w:p>
        </w:tc>
        <w:tc>
          <w:tcPr>
            <w:tcW w:w="865"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7759E4F"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1</w:t>
            </w:r>
          </w:p>
        </w:tc>
        <w:tc>
          <w:tcPr>
            <w:tcW w:w="971"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7647340F"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1.00E+00</w:t>
            </w:r>
          </w:p>
        </w:tc>
        <w:tc>
          <w:tcPr>
            <w:tcW w:w="971" w:type="dxa"/>
            <w:tcBorders>
              <w:top w:val="single" w:sz="4" w:space="0" w:color="A9D08E"/>
              <w:left w:val="single" w:sz="4" w:space="0" w:color="A9D08E"/>
              <w:bottom w:val="single" w:sz="4" w:space="0" w:color="A9D08E"/>
              <w:right w:val="single" w:sz="4" w:space="0" w:color="A9D08E"/>
            </w:tcBorders>
            <w:shd w:val="clear" w:color="C6E0B4" w:fill="C6E0B4"/>
            <w:noWrap/>
            <w:vAlign w:val="bottom"/>
            <w:hideMark/>
          </w:tcPr>
          <w:p w14:paraId="24A50AED" w14:textId="77777777" w:rsidR="00A8676A" w:rsidRPr="00292B59" w:rsidRDefault="00A8676A" w:rsidP="00FB66C6">
            <w:pPr>
              <w:spacing w:after="0" w:line="240" w:lineRule="auto"/>
              <w:jc w:val="right"/>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1.00E+00</w:t>
            </w:r>
          </w:p>
        </w:tc>
      </w:tr>
    </w:tbl>
    <w:p w14:paraId="0ED23543" w14:textId="77777777" w:rsidR="00F67813" w:rsidRPr="00292B59" w:rsidRDefault="00F67813" w:rsidP="00F67813">
      <w:pPr>
        <w:pStyle w:val="Beschriftung"/>
        <w:keepNext/>
        <w:rPr>
          <w:lang w:val="en-US"/>
        </w:rPr>
      </w:pPr>
    </w:p>
    <w:p w14:paraId="4F2291B3" w14:textId="43F1115B" w:rsidR="00F67813" w:rsidRPr="00292B59" w:rsidRDefault="00F67813" w:rsidP="00F67813">
      <w:pPr>
        <w:pStyle w:val="Beschriftung"/>
        <w:keepNext/>
        <w:rPr>
          <w:lang w:val="en-US"/>
        </w:rPr>
      </w:pPr>
      <w:r w:rsidRPr="00292B59">
        <w:rPr>
          <w:lang w:val="en-US"/>
        </w:rPr>
        <w:t xml:space="preserve">Table </w:t>
      </w:r>
      <w:r w:rsidRPr="00292B59">
        <w:rPr>
          <w:lang w:val="en-US"/>
        </w:rPr>
        <w:fldChar w:fldCharType="begin"/>
      </w:r>
      <w:r w:rsidRPr="00292B59">
        <w:rPr>
          <w:lang w:val="en-US"/>
        </w:rPr>
        <w:instrText xml:space="preserve"> SEQ Tabelle \* ARABIC </w:instrText>
      </w:r>
      <w:r w:rsidRPr="00292B59">
        <w:rPr>
          <w:lang w:val="en-US"/>
        </w:rPr>
        <w:fldChar w:fldCharType="separate"/>
      </w:r>
      <w:r w:rsidR="004B39C4" w:rsidRPr="00292B59">
        <w:rPr>
          <w:noProof/>
          <w:lang w:val="en-US"/>
        </w:rPr>
        <w:t>2</w:t>
      </w:r>
      <w:r w:rsidRPr="00292B59">
        <w:rPr>
          <w:lang w:val="en-US"/>
        </w:rPr>
        <w:fldChar w:fldCharType="end"/>
      </w:r>
      <w:r w:rsidR="00881640">
        <w:rPr>
          <w:lang w:val="en-US"/>
        </w:rPr>
        <w:t>.</w:t>
      </w:r>
      <w:r w:rsidRPr="00292B59">
        <w:rPr>
          <w:lang w:val="en-US"/>
        </w:rPr>
        <w:t xml:space="preserve"> PCA loadings; </w:t>
      </w:r>
      <w:r w:rsidR="0003085F">
        <w:rPr>
          <w:lang w:val="en-US"/>
        </w:rPr>
        <w:t xml:space="preserve">the </w:t>
      </w:r>
      <w:r w:rsidRPr="00292B59">
        <w:rPr>
          <w:lang w:val="en-US"/>
        </w:rPr>
        <w:t>most contributing variables are highlighted</w:t>
      </w:r>
      <w:r w:rsidR="00881640">
        <w:rPr>
          <w:lang w:val="en-US"/>
        </w:rPr>
        <w:t>.</w:t>
      </w:r>
    </w:p>
    <w:tbl>
      <w:tblPr>
        <w:tblW w:w="8364" w:type="dxa"/>
        <w:tblInd w:w="-5" w:type="dxa"/>
        <w:tblCellMar>
          <w:left w:w="70" w:type="dxa"/>
          <w:right w:w="70" w:type="dxa"/>
        </w:tblCellMar>
        <w:tblLook w:val="04A0" w:firstRow="1" w:lastRow="0" w:firstColumn="1" w:lastColumn="0" w:noHBand="0" w:noVBand="1"/>
      </w:tblPr>
      <w:tblGrid>
        <w:gridCol w:w="851"/>
        <w:gridCol w:w="850"/>
        <w:gridCol w:w="851"/>
        <w:gridCol w:w="850"/>
        <w:gridCol w:w="840"/>
        <w:gridCol w:w="4122"/>
      </w:tblGrid>
      <w:tr w:rsidR="00A8676A" w:rsidRPr="00292B59" w14:paraId="266DB0AE" w14:textId="0152F08D" w:rsidTr="00F67813">
        <w:trPr>
          <w:trHeight w:val="290"/>
        </w:trPr>
        <w:tc>
          <w:tcPr>
            <w:tcW w:w="851" w:type="dxa"/>
            <w:tcBorders>
              <w:top w:val="single" w:sz="4" w:space="0" w:color="A9D08E"/>
              <w:left w:val="single" w:sz="4" w:space="0" w:color="A9D08E"/>
              <w:bottom w:val="single" w:sz="4" w:space="0" w:color="A9D08E"/>
              <w:right w:val="nil"/>
            </w:tcBorders>
            <w:shd w:val="clear" w:color="70AD47" w:fill="70AD47"/>
            <w:noWrap/>
            <w:vAlign w:val="bottom"/>
            <w:hideMark/>
          </w:tcPr>
          <w:p w14:paraId="4DC3FC5E" w14:textId="77777777" w:rsidR="00A8676A" w:rsidRPr="00292B59" w:rsidRDefault="00A8676A" w:rsidP="00A57212">
            <w:pPr>
              <w:spacing w:after="0" w:line="240" w:lineRule="auto"/>
              <w:rPr>
                <w:rFonts w:ascii="Calibri" w:eastAsia="Times New Roman" w:hAnsi="Calibri" w:cs="Calibri"/>
                <w:b/>
                <w:bCs/>
                <w:color w:val="FFFFFF"/>
                <w:lang w:val="en-US" w:eastAsia="de-DE"/>
              </w:rPr>
            </w:pPr>
            <w:r w:rsidRPr="00292B59">
              <w:rPr>
                <w:rFonts w:ascii="Calibri" w:eastAsia="Times New Roman" w:hAnsi="Calibri" w:cs="Calibri"/>
                <w:b/>
                <w:bCs/>
                <w:color w:val="FFFFFF"/>
                <w:lang w:val="en-US" w:eastAsia="de-DE"/>
              </w:rPr>
              <w:t>PC1</w:t>
            </w:r>
          </w:p>
        </w:tc>
        <w:tc>
          <w:tcPr>
            <w:tcW w:w="850" w:type="dxa"/>
            <w:tcBorders>
              <w:top w:val="single" w:sz="4" w:space="0" w:color="A9D08E"/>
              <w:left w:val="nil"/>
              <w:bottom w:val="single" w:sz="4" w:space="0" w:color="A9D08E"/>
              <w:right w:val="nil"/>
            </w:tcBorders>
            <w:shd w:val="clear" w:color="70AD47" w:fill="70AD47"/>
            <w:noWrap/>
            <w:vAlign w:val="bottom"/>
            <w:hideMark/>
          </w:tcPr>
          <w:p w14:paraId="72B576D1" w14:textId="77777777" w:rsidR="00A8676A" w:rsidRPr="00292B59" w:rsidRDefault="00A8676A" w:rsidP="00A57212">
            <w:pPr>
              <w:spacing w:after="0" w:line="240" w:lineRule="auto"/>
              <w:rPr>
                <w:rFonts w:ascii="Calibri" w:eastAsia="Times New Roman" w:hAnsi="Calibri" w:cs="Calibri"/>
                <w:b/>
                <w:bCs/>
                <w:color w:val="FFFFFF"/>
                <w:lang w:val="en-US" w:eastAsia="de-DE"/>
              </w:rPr>
            </w:pPr>
            <w:r w:rsidRPr="00292B59">
              <w:rPr>
                <w:rFonts w:ascii="Calibri" w:eastAsia="Times New Roman" w:hAnsi="Calibri" w:cs="Calibri"/>
                <w:b/>
                <w:bCs/>
                <w:color w:val="FFFFFF"/>
                <w:lang w:val="en-US" w:eastAsia="de-DE"/>
              </w:rPr>
              <w:t>PC2</w:t>
            </w:r>
          </w:p>
        </w:tc>
        <w:tc>
          <w:tcPr>
            <w:tcW w:w="851" w:type="dxa"/>
            <w:tcBorders>
              <w:top w:val="single" w:sz="4" w:space="0" w:color="A9D08E"/>
              <w:left w:val="nil"/>
              <w:bottom w:val="single" w:sz="4" w:space="0" w:color="A9D08E"/>
              <w:right w:val="nil"/>
            </w:tcBorders>
            <w:shd w:val="clear" w:color="70AD47" w:fill="70AD47"/>
            <w:noWrap/>
            <w:vAlign w:val="bottom"/>
            <w:hideMark/>
          </w:tcPr>
          <w:p w14:paraId="369C1382" w14:textId="77777777" w:rsidR="00A8676A" w:rsidRPr="00292B59" w:rsidRDefault="00A8676A" w:rsidP="00A57212">
            <w:pPr>
              <w:spacing w:after="0" w:line="240" w:lineRule="auto"/>
              <w:rPr>
                <w:rFonts w:ascii="Calibri" w:eastAsia="Times New Roman" w:hAnsi="Calibri" w:cs="Calibri"/>
                <w:b/>
                <w:bCs/>
                <w:color w:val="FFFFFF"/>
                <w:lang w:val="en-US" w:eastAsia="de-DE"/>
              </w:rPr>
            </w:pPr>
            <w:r w:rsidRPr="00292B59">
              <w:rPr>
                <w:rFonts w:ascii="Calibri" w:eastAsia="Times New Roman" w:hAnsi="Calibri" w:cs="Calibri"/>
                <w:b/>
                <w:bCs/>
                <w:color w:val="FFFFFF"/>
                <w:lang w:val="en-US" w:eastAsia="de-DE"/>
              </w:rPr>
              <w:t>PC3</w:t>
            </w:r>
          </w:p>
        </w:tc>
        <w:tc>
          <w:tcPr>
            <w:tcW w:w="850" w:type="dxa"/>
            <w:tcBorders>
              <w:top w:val="single" w:sz="4" w:space="0" w:color="A9D08E"/>
              <w:left w:val="nil"/>
              <w:bottom w:val="single" w:sz="4" w:space="0" w:color="A9D08E"/>
              <w:right w:val="nil"/>
            </w:tcBorders>
            <w:shd w:val="clear" w:color="70AD47" w:fill="70AD47"/>
            <w:noWrap/>
            <w:vAlign w:val="bottom"/>
            <w:hideMark/>
          </w:tcPr>
          <w:p w14:paraId="1CA52524" w14:textId="77777777" w:rsidR="00A8676A" w:rsidRPr="00292B59" w:rsidRDefault="00A8676A" w:rsidP="00A57212">
            <w:pPr>
              <w:spacing w:after="0" w:line="240" w:lineRule="auto"/>
              <w:rPr>
                <w:rFonts w:ascii="Calibri" w:eastAsia="Times New Roman" w:hAnsi="Calibri" w:cs="Calibri"/>
                <w:b/>
                <w:bCs/>
                <w:color w:val="FFFFFF"/>
                <w:lang w:val="en-US" w:eastAsia="de-DE"/>
              </w:rPr>
            </w:pPr>
            <w:r w:rsidRPr="00292B59">
              <w:rPr>
                <w:rFonts w:ascii="Calibri" w:eastAsia="Times New Roman" w:hAnsi="Calibri" w:cs="Calibri"/>
                <w:b/>
                <w:bCs/>
                <w:color w:val="FFFFFF"/>
                <w:lang w:val="en-US" w:eastAsia="de-DE"/>
              </w:rPr>
              <w:t>PC4</w:t>
            </w:r>
          </w:p>
        </w:tc>
        <w:tc>
          <w:tcPr>
            <w:tcW w:w="815" w:type="dxa"/>
            <w:tcBorders>
              <w:top w:val="single" w:sz="4" w:space="0" w:color="A9D08E"/>
              <w:left w:val="nil"/>
              <w:bottom w:val="single" w:sz="4" w:space="0" w:color="A9D08E"/>
              <w:right w:val="single" w:sz="4" w:space="0" w:color="A9D08E"/>
            </w:tcBorders>
            <w:shd w:val="clear" w:color="70AD47" w:fill="70AD47"/>
            <w:noWrap/>
            <w:vAlign w:val="bottom"/>
            <w:hideMark/>
          </w:tcPr>
          <w:p w14:paraId="068E916D" w14:textId="1233BB95" w:rsidR="00A8676A" w:rsidRPr="00292B59" w:rsidRDefault="004A7EE6" w:rsidP="00A57212">
            <w:pPr>
              <w:spacing w:after="0" w:line="240" w:lineRule="auto"/>
              <w:rPr>
                <w:rFonts w:ascii="Calibri" w:eastAsia="Times New Roman" w:hAnsi="Calibri" w:cs="Calibri"/>
                <w:b/>
                <w:bCs/>
                <w:color w:val="FFFFFF"/>
                <w:lang w:val="en-US" w:eastAsia="de-DE"/>
              </w:rPr>
            </w:pPr>
            <w:proofErr w:type="spellStart"/>
            <w:r w:rsidRPr="00292B59">
              <w:rPr>
                <w:rFonts w:ascii="Calibri" w:eastAsia="Times New Roman" w:hAnsi="Calibri" w:cs="Calibri"/>
                <w:b/>
                <w:bCs/>
                <w:color w:val="FFFFFF"/>
                <w:lang w:val="en-US" w:eastAsia="de-DE"/>
              </w:rPr>
              <w:t>B</w:t>
            </w:r>
            <w:r w:rsidR="00A8676A" w:rsidRPr="00292B59">
              <w:rPr>
                <w:rFonts w:ascii="Calibri" w:eastAsia="Times New Roman" w:hAnsi="Calibri" w:cs="Calibri"/>
                <w:b/>
                <w:bCs/>
                <w:color w:val="FFFFFF"/>
                <w:lang w:val="en-US" w:eastAsia="de-DE"/>
              </w:rPr>
              <w:t>io</w:t>
            </w:r>
            <w:r w:rsidR="0003085F">
              <w:rPr>
                <w:rFonts w:ascii="Calibri" w:eastAsia="Times New Roman" w:hAnsi="Calibri" w:cs="Calibri"/>
                <w:b/>
                <w:bCs/>
                <w:color w:val="FFFFFF"/>
                <w:lang w:val="en-US" w:eastAsia="de-DE"/>
              </w:rPr>
              <w:t>C</w:t>
            </w:r>
            <w:r w:rsidR="00A8676A" w:rsidRPr="00292B59">
              <w:rPr>
                <w:rFonts w:ascii="Calibri" w:eastAsia="Times New Roman" w:hAnsi="Calibri" w:cs="Calibri"/>
                <w:b/>
                <w:bCs/>
                <w:color w:val="FFFFFF"/>
                <w:lang w:val="en-US" w:eastAsia="de-DE"/>
              </w:rPr>
              <w:t>lim</w:t>
            </w:r>
            <w:proofErr w:type="spellEnd"/>
          </w:p>
        </w:tc>
        <w:tc>
          <w:tcPr>
            <w:tcW w:w="4147" w:type="dxa"/>
            <w:tcBorders>
              <w:top w:val="single" w:sz="4" w:space="0" w:color="A9D08E"/>
              <w:left w:val="nil"/>
              <w:bottom w:val="single" w:sz="4" w:space="0" w:color="A9D08E"/>
              <w:right w:val="single" w:sz="4" w:space="0" w:color="A9D08E"/>
            </w:tcBorders>
            <w:shd w:val="clear" w:color="70AD47" w:fill="70AD47"/>
          </w:tcPr>
          <w:p w14:paraId="65E30179" w14:textId="68D72CF1" w:rsidR="00A8676A" w:rsidRPr="00292B59" w:rsidRDefault="004A7EE6" w:rsidP="00A57212">
            <w:pPr>
              <w:spacing w:after="0" w:line="240" w:lineRule="auto"/>
              <w:rPr>
                <w:rFonts w:ascii="Calibri" w:eastAsia="Times New Roman" w:hAnsi="Calibri" w:cs="Calibri"/>
                <w:b/>
                <w:bCs/>
                <w:color w:val="FFFFFF"/>
                <w:lang w:val="en-US" w:eastAsia="de-DE"/>
              </w:rPr>
            </w:pPr>
            <w:proofErr w:type="spellStart"/>
            <w:r w:rsidRPr="00292B59">
              <w:rPr>
                <w:rFonts w:ascii="Calibri" w:eastAsia="Times New Roman" w:hAnsi="Calibri" w:cs="Calibri"/>
                <w:b/>
                <w:bCs/>
                <w:color w:val="FFFFFF"/>
                <w:lang w:val="en-US" w:eastAsia="de-DE"/>
              </w:rPr>
              <w:t>Bio</w:t>
            </w:r>
            <w:r w:rsidR="0003085F">
              <w:rPr>
                <w:rFonts w:ascii="Calibri" w:eastAsia="Times New Roman" w:hAnsi="Calibri" w:cs="Calibri"/>
                <w:b/>
                <w:bCs/>
                <w:color w:val="FFFFFF"/>
                <w:lang w:val="en-US" w:eastAsia="de-DE"/>
              </w:rPr>
              <w:t>C</w:t>
            </w:r>
            <w:r w:rsidRPr="00292B59">
              <w:rPr>
                <w:rFonts w:ascii="Calibri" w:eastAsia="Times New Roman" w:hAnsi="Calibri" w:cs="Calibri"/>
                <w:b/>
                <w:bCs/>
                <w:color w:val="FFFFFF"/>
                <w:lang w:val="en-US" w:eastAsia="de-DE"/>
              </w:rPr>
              <w:t>lim</w:t>
            </w:r>
            <w:proofErr w:type="spellEnd"/>
            <w:r w:rsidRPr="00292B59">
              <w:rPr>
                <w:rFonts w:ascii="Calibri" w:eastAsia="Times New Roman" w:hAnsi="Calibri" w:cs="Calibri"/>
                <w:b/>
                <w:bCs/>
                <w:color w:val="FFFFFF"/>
                <w:lang w:val="en-US" w:eastAsia="de-DE"/>
              </w:rPr>
              <w:t xml:space="preserve"> </w:t>
            </w:r>
            <w:r w:rsidR="0003085F">
              <w:rPr>
                <w:rFonts w:ascii="Calibri" w:eastAsia="Times New Roman" w:hAnsi="Calibri" w:cs="Calibri"/>
                <w:b/>
                <w:bCs/>
                <w:color w:val="FFFFFF"/>
                <w:lang w:val="en-US" w:eastAsia="de-DE"/>
              </w:rPr>
              <w:t>V</w:t>
            </w:r>
            <w:r w:rsidRPr="00292B59">
              <w:rPr>
                <w:rFonts w:ascii="Calibri" w:eastAsia="Times New Roman" w:hAnsi="Calibri" w:cs="Calibri"/>
                <w:b/>
                <w:bCs/>
                <w:color w:val="FFFFFF"/>
                <w:lang w:val="en-US" w:eastAsia="de-DE"/>
              </w:rPr>
              <w:t xml:space="preserve">ariable </w:t>
            </w:r>
            <w:r w:rsidR="0003085F">
              <w:rPr>
                <w:rFonts w:ascii="Calibri" w:eastAsia="Times New Roman" w:hAnsi="Calibri" w:cs="Calibri"/>
                <w:b/>
                <w:bCs/>
                <w:color w:val="FFFFFF"/>
                <w:lang w:val="en-US" w:eastAsia="de-DE"/>
              </w:rPr>
              <w:t>N</w:t>
            </w:r>
            <w:r w:rsidRPr="00292B59">
              <w:rPr>
                <w:rFonts w:ascii="Calibri" w:eastAsia="Times New Roman" w:hAnsi="Calibri" w:cs="Calibri"/>
                <w:b/>
                <w:bCs/>
                <w:color w:val="FFFFFF"/>
                <w:lang w:val="en-US" w:eastAsia="de-DE"/>
              </w:rPr>
              <w:t>ames</w:t>
            </w:r>
          </w:p>
        </w:tc>
      </w:tr>
      <w:tr w:rsidR="00A8676A" w:rsidRPr="00A6400D" w14:paraId="2E8234FB" w14:textId="66B77E97" w:rsidTr="00F67813">
        <w:trPr>
          <w:trHeight w:val="290"/>
        </w:trPr>
        <w:tc>
          <w:tcPr>
            <w:tcW w:w="851" w:type="dxa"/>
            <w:tcBorders>
              <w:top w:val="single" w:sz="4" w:space="0" w:color="A9D08E"/>
              <w:left w:val="single" w:sz="4" w:space="0" w:color="A9D08E"/>
              <w:bottom w:val="single" w:sz="4" w:space="0" w:color="A9D08E"/>
              <w:right w:val="nil"/>
            </w:tcBorders>
            <w:shd w:val="clear" w:color="E2EFDA" w:fill="E2EFDA"/>
            <w:noWrap/>
            <w:vAlign w:val="bottom"/>
            <w:hideMark/>
          </w:tcPr>
          <w:p w14:paraId="591FD1E2"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0.335</w:t>
            </w:r>
          </w:p>
        </w:tc>
        <w:tc>
          <w:tcPr>
            <w:tcW w:w="850" w:type="dxa"/>
            <w:tcBorders>
              <w:top w:val="single" w:sz="4" w:space="0" w:color="A9D08E"/>
              <w:left w:val="nil"/>
              <w:bottom w:val="single" w:sz="4" w:space="0" w:color="A9D08E"/>
              <w:right w:val="nil"/>
            </w:tcBorders>
            <w:shd w:val="clear" w:color="E2EFDA" w:fill="E2EFDA"/>
            <w:noWrap/>
            <w:vAlign w:val="bottom"/>
            <w:hideMark/>
          </w:tcPr>
          <w:p w14:paraId="34C3C0AA"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highlight w:val="yellow"/>
                <w:lang w:val="en-US" w:eastAsia="de-DE"/>
              </w:rPr>
              <w:t>-0.429</w:t>
            </w:r>
          </w:p>
        </w:tc>
        <w:tc>
          <w:tcPr>
            <w:tcW w:w="851" w:type="dxa"/>
            <w:tcBorders>
              <w:top w:val="single" w:sz="4" w:space="0" w:color="A9D08E"/>
              <w:left w:val="nil"/>
              <w:bottom w:val="single" w:sz="4" w:space="0" w:color="A9D08E"/>
              <w:right w:val="nil"/>
            </w:tcBorders>
            <w:shd w:val="clear" w:color="E2EFDA" w:fill="E2EFDA"/>
            <w:noWrap/>
            <w:vAlign w:val="bottom"/>
            <w:hideMark/>
          </w:tcPr>
          <w:p w14:paraId="54C3135F"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0.061</w:t>
            </w:r>
          </w:p>
        </w:tc>
        <w:tc>
          <w:tcPr>
            <w:tcW w:w="850" w:type="dxa"/>
            <w:tcBorders>
              <w:top w:val="single" w:sz="4" w:space="0" w:color="A9D08E"/>
              <w:left w:val="nil"/>
              <w:bottom w:val="single" w:sz="4" w:space="0" w:color="A9D08E"/>
              <w:right w:val="nil"/>
            </w:tcBorders>
            <w:shd w:val="clear" w:color="E2EFDA" w:fill="E2EFDA"/>
            <w:noWrap/>
            <w:vAlign w:val="bottom"/>
            <w:hideMark/>
          </w:tcPr>
          <w:p w14:paraId="5ACB06A4"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-0.266</w:t>
            </w:r>
          </w:p>
        </w:tc>
        <w:tc>
          <w:tcPr>
            <w:tcW w:w="815" w:type="dxa"/>
            <w:tcBorders>
              <w:top w:val="single" w:sz="4" w:space="0" w:color="A9D08E"/>
              <w:left w:val="nil"/>
              <w:bottom w:val="single" w:sz="4" w:space="0" w:color="A9D08E"/>
              <w:right w:val="single" w:sz="4" w:space="0" w:color="A9D08E"/>
            </w:tcBorders>
            <w:shd w:val="clear" w:color="E2EFDA" w:fill="E2EFDA"/>
            <w:noWrap/>
            <w:vAlign w:val="bottom"/>
            <w:hideMark/>
          </w:tcPr>
          <w:p w14:paraId="39CAA755"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bio5</w:t>
            </w:r>
          </w:p>
        </w:tc>
        <w:tc>
          <w:tcPr>
            <w:tcW w:w="4147" w:type="dxa"/>
            <w:tcBorders>
              <w:top w:val="single" w:sz="4" w:space="0" w:color="A9D08E"/>
              <w:left w:val="nil"/>
              <w:bottom w:val="single" w:sz="4" w:space="0" w:color="A9D08E"/>
              <w:right w:val="single" w:sz="4" w:space="0" w:color="A9D08E"/>
            </w:tcBorders>
            <w:shd w:val="clear" w:color="E2EFDA" w:fill="E2EFDA"/>
          </w:tcPr>
          <w:p w14:paraId="2880463E" w14:textId="40D1FD0A"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Max Temperature of Warmest Month</w:t>
            </w:r>
          </w:p>
        </w:tc>
      </w:tr>
      <w:tr w:rsidR="00A8676A" w:rsidRPr="00A6400D" w14:paraId="14C158F6" w14:textId="71FEBE14" w:rsidTr="00F67813">
        <w:trPr>
          <w:trHeight w:val="290"/>
        </w:trPr>
        <w:tc>
          <w:tcPr>
            <w:tcW w:w="851" w:type="dxa"/>
            <w:tcBorders>
              <w:top w:val="single" w:sz="4" w:space="0" w:color="A9D08E"/>
              <w:left w:val="single" w:sz="4" w:space="0" w:color="A9D08E"/>
              <w:bottom w:val="single" w:sz="4" w:space="0" w:color="A9D08E"/>
              <w:right w:val="nil"/>
            </w:tcBorders>
            <w:shd w:val="clear" w:color="auto" w:fill="auto"/>
            <w:noWrap/>
            <w:vAlign w:val="bottom"/>
            <w:hideMark/>
          </w:tcPr>
          <w:p w14:paraId="54375780"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0.348</w:t>
            </w:r>
          </w:p>
        </w:tc>
        <w:tc>
          <w:tcPr>
            <w:tcW w:w="850" w:type="dxa"/>
            <w:tcBorders>
              <w:top w:val="single" w:sz="4" w:space="0" w:color="A9D08E"/>
              <w:left w:val="nil"/>
              <w:bottom w:val="single" w:sz="4" w:space="0" w:color="A9D08E"/>
              <w:right w:val="nil"/>
            </w:tcBorders>
            <w:shd w:val="clear" w:color="auto" w:fill="auto"/>
            <w:noWrap/>
            <w:vAlign w:val="bottom"/>
            <w:hideMark/>
          </w:tcPr>
          <w:p w14:paraId="6A24ACED"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-0.421</w:t>
            </w:r>
          </w:p>
        </w:tc>
        <w:tc>
          <w:tcPr>
            <w:tcW w:w="851" w:type="dxa"/>
            <w:tcBorders>
              <w:top w:val="single" w:sz="4" w:space="0" w:color="A9D08E"/>
              <w:left w:val="nil"/>
              <w:bottom w:val="single" w:sz="4" w:space="0" w:color="A9D08E"/>
              <w:right w:val="nil"/>
            </w:tcBorders>
            <w:shd w:val="clear" w:color="auto" w:fill="auto"/>
            <w:noWrap/>
            <w:vAlign w:val="bottom"/>
            <w:hideMark/>
          </w:tcPr>
          <w:p w14:paraId="1C0B01BA"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0.16</w:t>
            </w:r>
          </w:p>
        </w:tc>
        <w:tc>
          <w:tcPr>
            <w:tcW w:w="850" w:type="dxa"/>
            <w:tcBorders>
              <w:top w:val="single" w:sz="4" w:space="0" w:color="A9D08E"/>
              <w:left w:val="nil"/>
              <w:bottom w:val="single" w:sz="4" w:space="0" w:color="A9D08E"/>
              <w:right w:val="nil"/>
            </w:tcBorders>
            <w:shd w:val="clear" w:color="auto" w:fill="auto"/>
            <w:noWrap/>
            <w:vAlign w:val="bottom"/>
            <w:hideMark/>
          </w:tcPr>
          <w:p w14:paraId="6D4DF92F"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-0.076</w:t>
            </w:r>
          </w:p>
        </w:tc>
        <w:tc>
          <w:tcPr>
            <w:tcW w:w="815" w:type="dxa"/>
            <w:tcBorders>
              <w:top w:val="single" w:sz="4" w:space="0" w:color="A9D08E"/>
              <w:left w:val="nil"/>
              <w:bottom w:val="single" w:sz="4" w:space="0" w:color="A9D08E"/>
              <w:right w:val="single" w:sz="4" w:space="0" w:color="A9D08E"/>
            </w:tcBorders>
            <w:shd w:val="clear" w:color="auto" w:fill="auto"/>
            <w:noWrap/>
            <w:vAlign w:val="bottom"/>
            <w:hideMark/>
          </w:tcPr>
          <w:p w14:paraId="635D7E40"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bio8</w:t>
            </w:r>
          </w:p>
        </w:tc>
        <w:tc>
          <w:tcPr>
            <w:tcW w:w="4147" w:type="dxa"/>
            <w:tcBorders>
              <w:top w:val="single" w:sz="4" w:space="0" w:color="A9D08E"/>
              <w:left w:val="nil"/>
              <w:bottom w:val="single" w:sz="4" w:space="0" w:color="A9D08E"/>
              <w:right w:val="single" w:sz="4" w:space="0" w:color="A9D08E"/>
            </w:tcBorders>
          </w:tcPr>
          <w:p w14:paraId="54CEFF79" w14:textId="37FA5371"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Mean Temperature of Wettest Quarter</w:t>
            </w:r>
          </w:p>
        </w:tc>
      </w:tr>
      <w:tr w:rsidR="00A8676A" w:rsidRPr="00A6400D" w14:paraId="730D3F2D" w14:textId="42D3709D" w:rsidTr="00F67813">
        <w:trPr>
          <w:trHeight w:val="290"/>
        </w:trPr>
        <w:tc>
          <w:tcPr>
            <w:tcW w:w="851" w:type="dxa"/>
            <w:tcBorders>
              <w:top w:val="single" w:sz="4" w:space="0" w:color="A9D08E"/>
              <w:left w:val="single" w:sz="4" w:space="0" w:color="A9D08E"/>
              <w:bottom w:val="single" w:sz="4" w:space="0" w:color="A9D08E"/>
              <w:right w:val="nil"/>
            </w:tcBorders>
            <w:shd w:val="clear" w:color="E2EFDA" w:fill="E2EFDA"/>
            <w:noWrap/>
            <w:vAlign w:val="bottom"/>
            <w:hideMark/>
          </w:tcPr>
          <w:p w14:paraId="587E8492"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0.348</w:t>
            </w:r>
          </w:p>
        </w:tc>
        <w:tc>
          <w:tcPr>
            <w:tcW w:w="850" w:type="dxa"/>
            <w:tcBorders>
              <w:top w:val="single" w:sz="4" w:space="0" w:color="A9D08E"/>
              <w:left w:val="nil"/>
              <w:bottom w:val="single" w:sz="4" w:space="0" w:color="A9D08E"/>
              <w:right w:val="nil"/>
            </w:tcBorders>
            <w:shd w:val="clear" w:color="E2EFDA" w:fill="E2EFDA"/>
            <w:noWrap/>
            <w:vAlign w:val="bottom"/>
            <w:hideMark/>
          </w:tcPr>
          <w:p w14:paraId="08B0BF84"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-0.421</w:t>
            </w:r>
          </w:p>
        </w:tc>
        <w:tc>
          <w:tcPr>
            <w:tcW w:w="851" w:type="dxa"/>
            <w:tcBorders>
              <w:top w:val="single" w:sz="4" w:space="0" w:color="A9D08E"/>
              <w:left w:val="nil"/>
              <w:bottom w:val="single" w:sz="4" w:space="0" w:color="A9D08E"/>
              <w:right w:val="nil"/>
            </w:tcBorders>
            <w:shd w:val="clear" w:color="E2EFDA" w:fill="E2EFDA"/>
            <w:noWrap/>
            <w:vAlign w:val="bottom"/>
            <w:hideMark/>
          </w:tcPr>
          <w:p w14:paraId="7FAFE2B2"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0.16</w:t>
            </w:r>
          </w:p>
        </w:tc>
        <w:tc>
          <w:tcPr>
            <w:tcW w:w="850" w:type="dxa"/>
            <w:tcBorders>
              <w:top w:val="single" w:sz="4" w:space="0" w:color="A9D08E"/>
              <w:left w:val="nil"/>
              <w:bottom w:val="single" w:sz="4" w:space="0" w:color="A9D08E"/>
              <w:right w:val="nil"/>
            </w:tcBorders>
            <w:shd w:val="clear" w:color="E2EFDA" w:fill="E2EFDA"/>
            <w:noWrap/>
            <w:vAlign w:val="bottom"/>
            <w:hideMark/>
          </w:tcPr>
          <w:p w14:paraId="1998CC44"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-0.076</w:t>
            </w:r>
          </w:p>
        </w:tc>
        <w:tc>
          <w:tcPr>
            <w:tcW w:w="815" w:type="dxa"/>
            <w:tcBorders>
              <w:top w:val="single" w:sz="4" w:space="0" w:color="A9D08E"/>
              <w:left w:val="nil"/>
              <w:bottom w:val="single" w:sz="4" w:space="0" w:color="A9D08E"/>
              <w:right w:val="single" w:sz="4" w:space="0" w:color="A9D08E"/>
            </w:tcBorders>
            <w:shd w:val="clear" w:color="E2EFDA" w:fill="E2EFDA"/>
            <w:noWrap/>
            <w:vAlign w:val="bottom"/>
            <w:hideMark/>
          </w:tcPr>
          <w:p w14:paraId="15E0FB16"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bio10</w:t>
            </w:r>
          </w:p>
        </w:tc>
        <w:tc>
          <w:tcPr>
            <w:tcW w:w="4147" w:type="dxa"/>
            <w:tcBorders>
              <w:top w:val="single" w:sz="4" w:space="0" w:color="A9D08E"/>
              <w:left w:val="nil"/>
              <w:bottom w:val="single" w:sz="4" w:space="0" w:color="A9D08E"/>
              <w:right w:val="single" w:sz="4" w:space="0" w:color="A9D08E"/>
            </w:tcBorders>
            <w:shd w:val="clear" w:color="E2EFDA" w:fill="E2EFDA"/>
          </w:tcPr>
          <w:p w14:paraId="4494105A" w14:textId="6022450D"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Mean Temperature of Warmest Quarter</w:t>
            </w:r>
          </w:p>
        </w:tc>
      </w:tr>
      <w:tr w:rsidR="00A8676A" w:rsidRPr="00292B59" w14:paraId="1FEA4BC8" w14:textId="2BCA5EB5" w:rsidTr="00F67813">
        <w:trPr>
          <w:trHeight w:val="290"/>
        </w:trPr>
        <w:tc>
          <w:tcPr>
            <w:tcW w:w="851" w:type="dxa"/>
            <w:tcBorders>
              <w:top w:val="single" w:sz="4" w:space="0" w:color="A9D08E"/>
              <w:left w:val="single" w:sz="4" w:space="0" w:color="A9D08E"/>
              <w:bottom w:val="single" w:sz="4" w:space="0" w:color="A9D08E"/>
              <w:right w:val="nil"/>
            </w:tcBorders>
            <w:shd w:val="clear" w:color="auto" w:fill="auto"/>
            <w:noWrap/>
            <w:vAlign w:val="bottom"/>
            <w:hideMark/>
          </w:tcPr>
          <w:p w14:paraId="5E3D866D"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highlight w:val="yellow"/>
                <w:lang w:val="en-US" w:eastAsia="de-DE"/>
              </w:rPr>
              <w:t>-0.501</w:t>
            </w:r>
          </w:p>
        </w:tc>
        <w:tc>
          <w:tcPr>
            <w:tcW w:w="850" w:type="dxa"/>
            <w:tcBorders>
              <w:top w:val="single" w:sz="4" w:space="0" w:color="A9D08E"/>
              <w:left w:val="nil"/>
              <w:bottom w:val="single" w:sz="4" w:space="0" w:color="A9D08E"/>
              <w:right w:val="nil"/>
            </w:tcBorders>
            <w:shd w:val="clear" w:color="auto" w:fill="auto"/>
            <w:noWrap/>
            <w:vAlign w:val="bottom"/>
            <w:hideMark/>
          </w:tcPr>
          <w:p w14:paraId="795ADEC8"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-0.101</w:t>
            </w:r>
          </w:p>
        </w:tc>
        <w:tc>
          <w:tcPr>
            <w:tcW w:w="851" w:type="dxa"/>
            <w:tcBorders>
              <w:top w:val="single" w:sz="4" w:space="0" w:color="A9D08E"/>
              <w:left w:val="nil"/>
              <w:bottom w:val="single" w:sz="4" w:space="0" w:color="A9D08E"/>
              <w:right w:val="nil"/>
            </w:tcBorders>
            <w:shd w:val="clear" w:color="auto" w:fill="auto"/>
            <w:noWrap/>
            <w:vAlign w:val="bottom"/>
            <w:hideMark/>
          </w:tcPr>
          <w:p w14:paraId="2E21A108"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0.08</w:t>
            </w:r>
          </w:p>
        </w:tc>
        <w:tc>
          <w:tcPr>
            <w:tcW w:w="850" w:type="dxa"/>
            <w:tcBorders>
              <w:top w:val="single" w:sz="4" w:space="0" w:color="A9D08E"/>
              <w:left w:val="nil"/>
              <w:bottom w:val="single" w:sz="4" w:space="0" w:color="A9D08E"/>
              <w:right w:val="nil"/>
            </w:tcBorders>
            <w:shd w:val="clear" w:color="auto" w:fill="auto"/>
            <w:noWrap/>
            <w:vAlign w:val="bottom"/>
            <w:hideMark/>
          </w:tcPr>
          <w:p w14:paraId="5B2B8BD8"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highlight w:val="yellow"/>
                <w:lang w:val="en-US" w:eastAsia="de-DE"/>
              </w:rPr>
              <w:t>-0.845</w:t>
            </w:r>
          </w:p>
        </w:tc>
        <w:tc>
          <w:tcPr>
            <w:tcW w:w="815" w:type="dxa"/>
            <w:tcBorders>
              <w:top w:val="single" w:sz="4" w:space="0" w:color="A9D08E"/>
              <w:left w:val="nil"/>
              <w:bottom w:val="single" w:sz="4" w:space="0" w:color="A9D08E"/>
              <w:right w:val="single" w:sz="4" w:space="0" w:color="A9D08E"/>
            </w:tcBorders>
            <w:shd w:val="clear" w:color="auto" w:fill="auto"/>
            <w:noWrap/>
            <w:vAlign w:val="bottom"/>
            <w:hideMark/>
          </w:tcPr>
          <w:p w14:paraId="30A0B270"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bio12</w:t>
            </w:r>
          </w:p>
        </w:tc>
        <w:tc>
          <w:tcPr>
            <w:tcW w:w="4147" w:type="dxa"/>
            <w:tcBorders>
              <w:top w:val="single" w:sz="4" w:space="0" w:color="A9D08E"/>
              <w:left w:val="nil"/>
              <w:bottom w:val="single" w:sz="4" w:space="0" w:color="A9D08E"/>
              <w:right w:val="single" w:sz="4" w:space="0" w:color="A9D08E"/>
            </w:tcBorders>
          </w:tcPr>
          <w:p w14:paraId="0DA011CF" w14:textId="3B158CB4"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Annual Precipitation</w:t>
            </w:r>
          </w:p>
        </w:tc>
      </w:tr>
      <w:tr w:rsidR="00A8676A" w:rsidRPr="00292B59" w14:paraId="32820017" w14:textId="7E6AF442" w:rsidTr="00F67813">
        <w:trPr>
          <w:trHeight w:val="290"/>
        </w:trPr>
        <w:tc>
          <w:tcPr>
            <w:tcW w:w="851" w:type="dxa"/>
            <w:tcBorders>
              <w:top w:val="single" w:sz="4" w:space="0" w:color="A9D08E"/>
              <w:left w:val="single" w:sz="4" w:space="0" w:color="A9D08E"/>
              <w:bottom w:val="single" w:sz="4" w:space="0" w:color="A9D08E"/>
              <w:right w:val="nil"/>
            </w:tcBorders>
            <w:shd w:val="clear" w:color="E2EFDA" w:fill="E2EFDA"/>
            <w:noWrap/>
            <w:vAlign w:val="bottom"/>
            <w:hideMark/>
          </w:tcPr>
          <w:p w14:paraId="7A69EA01"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-0.224</w:t>
            </w:r>
          </w:p>
        </w:tc>
        <w:tc>
          <w:tcPr>
            <w:tcW w:w="850" w:type="dxa"/>
            <w:tcBorders>
              <w:top w:val="single" w:sz="4" w:space="0" w:color="A9D08E"/>
              <w:left w:val="nil"/>
              <w:bottom w:val="single" w:sz="4" w:space="0" w:color="A9D08E"/>
              <w:right w:val="nil"/>
            </w:tcBorders>
            <w:shd w:val="clear" w:color="E2EFDA" w:fill="E2EFDA"/>
            <w:noWrap/>
            <w:vAlign w:val="bottom"/>
            <w:hideMark/>
          </w:tcPr>
          <w:p w14:paraId="4C432AF6"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highlight w:val="yellow"/>
                <w:lang w:val="en-US" w:eastAsia="de-DE"/>
              </w:rPr>
              <w:t>-0.471</w:t>
            </w:r>
          </w:p>
        </w:tc>
        <w:tc>
          <w:tcPr>
            <w:tcW w:w="851" w:type="dxa"/>
            <w:tcBorders>
              <w:top w:val="single" w:sz="4" w:space="0" w:color="A9D08E"/>
              <w:left w:val="nil"/>
              <w:bottom w:val="single" w:sz="4" w:space="0" w:color="A9D08E"/>
              <w:right w:val="nil"/>
            </w:tcBorders>
            <w:shd w:val="clear" w:color="E2EFDA" w:fill="E2EFDA"/>
            <w:noWrap/>
            <w:vAlign w:val="bottom"/>
            <w:hideMark/>
          </w:tcPr>
          <w:p w14:paraId="47D41049"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highlight w:val="yellow"/>
                <w:lang w:val="en-US" w:eastAsia="de-DE"/>
              </w:rPr>
              <w:t>-0.843</w:t>
            </w:r>
          </w:p>
        </w:tc>
        <w:tc>
          <w:tcPr>
            <w:tcW w:w="850" w:type="dxa"/>
            <w:tcBorders>
              <w:top w:val="single" w:sz="4" w:space="0" w:color="A9D08E"/>
              <w:left w:val="nil"/>
              <w:bottom w:val="single" w:sz="4" w:space="0" w:color="A9D08E"/>
              <w:right w:val="nil"/>
            </w:tcBorders>
            <w:shd w:val="clear" w:color="E2EFDA" w:fill="E2EFDA"/>
            <w:noWrap/>
            <w:vAlign w:val="bottom"/>
            <w:hideMark/>
          </w:tcPr>
          <w:p w14:paraId="2D819018"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0.118</w:t>
            </w:r>
          </w:p>
        </w:tc>
        <w:tc>
          <w:tcPr>
            <w:tcW w:w="815" w:type="dxa"/>
            <w:tcBorders>
              <w:top w:val="single" w:sz="4" w:space="0" w:color="A9D08E"/>
              <w:left w:val="nil"/>
              <w:bottom w:val="single" w:sz="4" w:space="0" w:color="A9D08E"/>
              <w:right w:val="single" w:sz="4" w:space="0" w:color="A9D08E"/>
            </w:tcBorders>
            <w:shd w:val="clear" w:color="E2EFDA" w:fill="E2EFDA"/>
            <w:noWrap/>
            <w:vAlign w:val="bottom"/>
            <w:hideMark/>
          </w:tcPr>
          <w:p w14:paraId="5E81BECF"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bio13</w:t>
            </w:r>
          </w:p>
        </w:tc>
        <w:tc>
          <w:tcPr>
            <w:tcW w:w="4147" w:type="dxa"/>
            <w:tcBorders>
              <w:top w:val="single" w:sz="4" w:space="0" w:color="A9D08E"/>
              <w:left w:val="nil"/>
              <w:bottom w:val="single" w:sz="4" w:space="0" w:color="A9D08E"/>
              <w:right w:val="single" w:sz="4" w:space="0" w:color="A9D08E"/>
            </w:tcBorders>
            <w:shd w:val="clear" w:color="E2EFDA" w:fill="E2EFDA"/>
          </w:tcPr>
          <w:p w14:paraId="682975E5" w14:textId="510208DD"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Precipitation of Wettest Month</w:t>
            </w:r>
          </w:p>
        </w:tc>
      </w:tr>
      <w:tr w:rsidR="00A8676A" w:rsidRPr="00292B59" w14:paraId="1955E7E0" w14:textId="00D4CCEB" w:rsidTr="00F67813">
        <w:trPr>
          <w:trHeight w:val="290"/>
        </w:trPr>
        <w:tc>
          <w:tcPr>
            <w:tcW w:w="851" w:type="dxa"/>
            <w:tcBorders>
              <w:top w:val="single" w:sz="4" w:space="0" w:color="A9D08E"/>
              <w:left w:val="single" w:sz="4" w:space="0" w:color="A9D08E"/>
              <w:bottom w:val="single" w:sz="4" w:space="0" w:color="A9D08E"/>
              <w:right w:val="nil"/>
            </w:tcBorders>
            <w:shd w:val="clear" w:color="auto" w:fill="auto"/>
            <w:noWrap/>
            <w:vAlign w:val="bottom"/>
            <w:hideMark/>
          </w:tcPr>
          <w:p w14:paraId="404A339E"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lastRenderedPageBreak/>
              <w:t>-0.415</w:t>
            </w:r>
          </w:p>
        </w:tc>
        <w:tc>
          <w:tcPr>
            <w:tcW w:w="850" w:type="dxa"/>
            <w:tcBorders>
              <w:top w:val="single" w:sz="4" w:space="0" w:color="A9D08E"/>
              <w:left w:val="nil"/>
              <w:bottom w:val="single" w:sz="4" w:space="0" w:color="A9D08E"/>
              <w:right w:val="nil"/>
            </w:tcBorders>
            <w:shd w:val="clear" w:color="auto" w:fill="auto"/>
            <w:noWrap/>
            <w:vAlign w:val="bottom"/>
            <w:hideMark/>
          </w:tcPr>
          <w:p w14:paraId="79AB1640"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-0.338</w:t>
            </w:r>
          </w:p>
        </w:tc>
        <w:tc>
          <w:tcPr>
            <w:tcW w:w="851" w:type="dxa"/>
            <w:tcBorders>
              <w:top w:val="single" w:sz="4" w:space="0" w:color="A9D08E"/>
              <w:left w:val="nil"/>
              <w:bottom w:val="single" w:sz="4" w:space="0" w:color="A9D08E"/>
              <w:right w:val="nil"/>
            </w:tcBorders>
            <w:shd w:val="clear" w:color="auto" w:fill="auto"/>
            <w:noWrap/>
            <w:vAlign w:val="bottom"/>
            <w:hideMark/>
          </w:tcPr>
          <w:p w14:paraId="33819DFF"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0.337</w:t>
            </w:r>
          </w:p>
        </w:tc>
        <w:tc>
          <w:tcPr>
            <w:tcW w:w="850" w:type="dxa"/>
            <w:tcBorders>
              <w:top w:val="single" w:sz="4" w:space="0" w:color="A9D08E"/>
              <w:left w:val="nil"/>
              <w:bottom w:val="single" w:sz="4" w:space="0" w:color="A9D08E"/>
              <w:right w:val="nil"/>
            </w:tcBorders>
            <w:shd w:val="clear" w:color="auto" w:fill="auto"/>
            <w:noWrap/>
            <w:vAlign w:val="bottom"/>
            <w:hideMark/>
          </w:tcPr>
          <w:p w14:paraId="0E970626"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0.308</w:t>
            </w:r>
          </w:p>
        </w:tc>
        <w:tc>
          <w:tcPr>
            <w:tcW w:w="815" w:type="dxa"/>
            <w:tcBorders>
              <w:top w:val="single" w:sz="4" w:space="0" w:color="A9D08E"/>
              <w:left w:val="nil"/>
              <w:bottom w:val="single" w:sz="4" w:space="0" w:color="A9D08E"/>
              <w:right w:val="single" w:sz="4" w:space="0" w:color="A9D08E"/>
            </w:tcBorders>
            <w:shd w:val="clear" w:color="auto" w:fill="auto"/>
            <w:noWrap/>
            <w:vAlign w:val="bottom"/>
            <w:hideMark/>
          </w:tcPr>
          <w:p w14:paraId="52D3905B"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bio16</w:t>
            </w:r>
          </w:p>
        </w:tc>
        <w:tc>
          <w:tcPr>
            <w:tcW w:w="4147" w:type="dxa"/>
            <w:tcBorders>
              <w:top w:val="single" w:sz="4" w:space="0" w:color="A9D08E"/>
              <w:left w:val="nil"/>
              <w:bottom w:val="single" w:sz="4" w:space="0" w:color="A9D08E"/>
              <w:right w:val="single" w:sz="4" w:space="0" w:color="A9D08E"/>
            </w:tcBorders>
          </w:tcPr>
          <w:p w14:paraId="7EC6086B" w14:textId="1B0B5BC7"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Precipitation of Wettest Quarter</w:t>
            </w:r>
          </w:p>
        </w:tc>
      </w:tr>
      <w:tr w:rsidR="00A8676A" w:rsidRPr="00292B59" w14:paraId="2FCD9A9C" w14:textId="1D40060E" w:rsidTr="00F67813">
        <w:trPr>
          <w:trHeight w:val="290"/>
        </w:trPr>
        <w:tc>
          <w:tcPr>
            <w:tcW w:w="851" w:type="dxa"/>
            <w:tcBorders>
              <w:top w:val="single" w:sz="4" w:space="0" w:color="A9D08E"/>
              <w:left w:val="single" w:sz="4" w:space="0" w:color="A9D08E"/>
              <w:bottom w:val="single" w:sz="4" w:space="0" w:color="A9D08E"/>
              <w:right w:val="nil"/>
            </w:tcBorders>
            <w:shd w:val="clear" w:color="E2EFDA" w:fill="E2EFDA"/>
            <w:noWrap/>
            <w:vAlign w:val="bottom"/>
            <w:hideMark/>
          </w:tcPr>
          <w:p w14:paraId="0FAD36AC"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-0.415</w:t>
            </w:r>
          </w:p>
        </w:tc>
        <w:tc>
          <w:tcPr>
            <w:tcW w:w="850" w:type="dxa"/>
            <w:tcBorders>
              <w:top w:val="single" w:sz="4" w:space="0" w:color="A9D08E"/>
              <w:left w:val="nil"/>
              <w:bottom w:val="single" w:sz="4" w:space="0" w:color="A9D08E"/>
              <w:right w:val="nil"/>
            </w:tcBorders>
            <w:shd w:val="clear" w:color="E2EFDA" w:fill="E2EFDA"/>
            <w:noWrap/>
            <w:vAlign w:val="bottom"/>
            <w:hideMark/>
          </w:tcPr>
          <w:p w14:paraId="0317241A"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-0.338</w:t>
            </w:r>
          </w:p>
        </w:tc>
        <w:tc>
          <w:tcPr>
            <w:tcW w:w="851" w:type="dxa"/>
            <w:tcBorders>
              <w:top w:val="single" w:sz="4" w:space="0" w:color="A9D08E"/>
              <w:left w:val="nil"/>
              <w:bottom w:val="single" w:sz="4" w:space="0" w:color="A9D08E"/>
              <w:right w:val="nil"/>
            </w:tcBorders>
            <w:shd w:val="clear" w:color="E2EFDA" w:fill="E2EFDA"/>
            <w:noWrap/>
            <w:vAlign w:val="bottom"/>
            <w:hideMark/>
          </w:tcPr>
          <w:p w14:paraId="29D0B517"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0.337</w:t>
            </w:r>
          </w:p>
        </w:tc>
        <w:tc>
          <w:tcPr>
            <w:tcW w:w="850" w:type="dxa"/>
            <w:tcBorders>
              <w:top w:val="single" w:sz="4" w:space="0" w:color="A9D08E"/>
              <w:left w:val="nil"/>
              <w:bottom w:val="single" w:sz="4" w:space="0" w:color="A9D08E"/>
              <w:right w:val="nil"/>
            </w:tcBorders>
            <w:shd w:val="clear" w:color="E2EFDA" w:fill="E2EFDA"/>
            <w:noWrap/>
            <w:vAlign w:val="bottom"/>
            <w:hideMark/>
          </w:tcPr>
          <w:p w14:paraId="46BFFD50"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0.308</w:t>
            </w:r>
          </w:p>
        </w:tc>
        <w:tc>
          <w:tcPr>
            <w:tcW w:w="815" w:type="dxa"/>
            <w:tcBorders>
              <w:top w:val="single" w:sz="4" w:space="0" w:color="A9D08E"/>
              <w:left w:val="nil"/>
              <w:bottom w:val="single" w:sz="4" w:space="0" w:color="A9D08E"/>
              <w:right w:val="single" w:sz="4" w:space="0" w:color="A9D08E"/>
            </w:tcBorders>
            <w:shd w:val="clear" w:color="E2EFDA" w:fill="E2EFDA"/>
            <w:noWrap/>
            <w:vAlign w:val="bottom"/>
            <w:hideMark/>
          </w:tcPr>
          <w:p w14:paraId="4E65BB41" w14:textId="77777777" w:rsidR="00A8676A" w:rsidRPr="00292B59" w:rsidRDefault="00A8676A" w:rsidP="00A57212">
            <w:pPr>
              <w:spacing w:after="0" w:line="240"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bio18</w:t>
            </w:r>
          </w:p>
        </w:tc>
        <w:tc>
          <w:tcPr>
            <w:tcW w:w="4147" w:type="dxa"/>
            <w:tcBorders>
              <w:top w:val="single" w:sz="4" w:space="0" w:color="A9D08E"/>
              <w:left w:val="nil"/>
              <w:bottom w:val="single" w:sz="4" w:space="0" w:color="A9D08E"/>
              <w:right w:val="single" w:sz="4" w:space="0" w:color="A9D08E"/>
            </w:tcBorders>
            <w:shd w:val="clear" w:color="E2EFDA" w:fill="E2EFDA"/>
          </w:tcPr>
          <w:p w14:paraId="3C34FCA9" w14:textId="3DD5BFFF" w:rsidR="00A8676A" w:rsidRPr="00292B59" w:rsidRDefault="00A8676A" w:rsidP="00A57212">
            <w:pPr>
              <w:spacing w:after="0" w:line="240" w:lineRule="auto"/>
              <w:rPr>
                <w:rFonts w:ascii="Calibri" w:eastAsia="Times New Roman" w:hAnsi="Calibri" w:cs="Calibri"/>
                <w:color w:val="000000"/>
                <w:lang w:val="en-US" w:eastAsia="de-DE"/>
              </w:rPr>
            </w:pPr>
            <w:r w:rsidRPr="00292B59">
              <w:rPr>
                <w:lang w:val="en-US"/>
              </w:rPr>
              <w:t>Precipitation of Warmest Quarter</w:t>
            </w:r>
          </w:p>
        </w:tc>
      </w:tr>
    </w:tbl>
    <w:p w14:paraId="400195C2" w14:textId="77777777" w:rsidR="00E936F0" w:rsidRPr="00292B59" w:rsidRDefault="00E936F0" w:rsidP="00E013B7">
      <w:pPr>
        <w:spacing w:line="480" w:lineRule="auto"/>
        <w:rPr>
          <w:lang w:val="en-US"/>
        </w:rPr>
      </w:pPr>
    </w:p>
    <w:p w14:paraId="6ED158FE" w14:textId="1AE56A4C" w:rsidR="001869EC" w:rsidRPr="00292B59" w:rsidRDefault="00C32105" w:rsidP="00E013B7">
      <w:pPr>
        <w:pStyle w:val="berschrift3"/>
        <w:spacing w:line="480" w:lineRule="auto"/>
        <w:rPr>
          <w:lang w:val="en-US"/>
        </w:rPr>
      </w:pPr>
      <w:bookmarkStart w:id="5" w:name="_Toc103754421"/>
      <w:r w:rsidRPr="00292B59">
        <w:rPr>
          <w:lang w:val="en-US"/>
        </w:rPr>
        <w:t xml:space="preserve">A 1.2 </w:t>
      </w:r>
      <w:r w:rsidR="001869EC" w:rsidRPr="00292B59">
        <w:rPr>
          <w:lang w:val="en-US"/>
        </w:rPr>
        <w:t>Model building</w:t>
      </w:r>
      <w:bookmarkEnd w:id="5"/>
    </w:p>
    <w:p w14:paraId="1731B61D" w14:textId="5328F27E" w:rsidR="00583D57" w:rsidRPr="00292B59" w:rsidRDefault="007606FC" w:rsidP="00E013B7">
      <w:pPr>
        <w:spacing w:line="480" w:lineRule="auto"/>
        <w:rPr>
          <w:lang w:val="en-US"/>
        </w:rPr>
      </w:pPr>
      <w:r w:rsidRPr="00292B59">
        <w:rPr>
          <w:lang w:val="en-US"/>
        </w:rPr>
        <w:t>For t</w:t>
      </w:r>
      <w:r w:rsidR="001869EC" w:rsidRPr="00292B59">
        <w:rPr>
          <w:lang w:val="en-US"/>
        </w:rPr>
        <w:t xml:space="preserve">he </w:t>
      </w:r>
      <w:r w:rsidR="005059B8">
        <w:rPr>
          <w:lang w:val="en-US"/>
        </w:rPr>
        <w:t>SDM</w:t>
      </w:r>
      <w:r w:rsidR="002857A0" w:rsidRPr="00292B59">
        <w:rPr>
          <w:lang w:val="en-US"/>
        </w:rPr>
        <w:t xml:space="preserve"> for the </w:t>
      </w:r>
      <w:r w:rsidR="003E1147" w:rsidRPr="00292B59">
        <w:rPr>
          <w:lang w:val="en-US"/>
        </w:rPr>
        <w:t>farmland</w:t>
      </w:r>
      <w:r w:rsidR="002857A0" w:rsidRPr="00292B59">
        <w:rPr>
          <w:lang w:val="en-US"/>
        </w:rPr>
        <w:t xml:space="preserve"> birds in Brandenburg</w:t>
      </w:r>
      <w:r w:rsidR="00630933" w:rsidRPr="00292B59">
        <w:rPr>
          <w:lang w:val="en-US"/>
        </w:rPr>
        <w:t>,</w:t>
      </w:r>
      <w:r w:rsidR="00886600" w:rsidRPr="00292B59">
        <w:rPr>
          <w:lang w:val="en-US"/>
        </w:rPr>
        <w:t xml:space="preserve"> </w:t>
      </w:r>
      <w:r w:rsidRPr="00292B59">
        <w:rPr>
          <w:lang w:val="en-US"/>
        </w:rPr>
        <w:t>we used</w:t>
      </w:r>
      <w:r w:rsidR="00886600" w:rsidRPr="00292B59">
        <w:rPr>
          <w:lang w:val="en-US"/>
        </w:rPr>
        <w:t xml:space="preserve"> the R </w:t>
      </w:r>
      <w:r w:rsidR="005059B8">
        <w:rPr>
          <w:lang w:val="en-US"/>
        </w:rPr>
        <w:t>P</w:t>
      </w:r>
      <w:r w:rsidR="00886600" w:rsidRPr="00292B59">
        <w:rPr>
          <w:lang w:val="en-US"/>
        </w:rPr>
        <w:t xml:space="preserve">ackage Wallace </w:t>
      </w:r>
      <w:sdt>
        <w:sdtPr>
          <w:rPr>
            <w:color w:val="000000"/>
            <w:lang w:val="en-US"/>
          </w:rPr>
          <w:tag w:val="MENDELEY_CITATION_v3_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"/>
          <w:id w:val="-1366056218"/>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Kass</w:t>
          </w:r>
          <w:proofErr w:type="spellEnd"/>
          <w:r w:rsidR="00C872E4" w:rsidRPr="00292B59">
            <w:rPr>
              <w:color w:val="000000"/>
              <w:lang w:val="en-US"/>
            </w:rPr>
            <w:t xml:space="preserve"> et al., 2018; R Core Team, 2021)</w:t>
          </w:r>
        </w:sdtContent>
      </w:sdt>
      <w:r w:rsidRPr="00292B59">
        <w:rPr>
          <w:color w:val="000000"/>
          <w:lang w:val="en-US"/>
        </w:rPr>
        <w:t>. First, w</w:t>
      </w:r>
      <w:r w:rsidR="008D4F5D" w:rsidRPr="00292B59">
        <w:rPr>
          <w:lang w:val="en-US"/>
        </w:rPr>
        <w:t xml:space="preserve">e </w:t>
      </w:r>
      <w:r w:rsidRPr="00292B59">
        <w:rPr>
          <w:lang w:val="en-US"/>
        </w:rPr>
        <w:t>used the</w:t>
      </w:r>
      <w:r w:rsidR="008D4F5D" w:rsidRPr="00292B59">
        <w:rPr>
          <w:lang w:val="en-US"/>
        </w:rPr>
        <w:t xml:space="preserve"> spatial partition method “checkerboard 1” due to possible sampling bias in the </w:t>
      </w:r>
      <w:proofErr w:type="spellStart"/>
      <w:r w:rsidR="00FB63E7" w:rsidRPr="00292B59">
        <w:rPr>
          <w:lang w:val="en-US"/>
        </w:rPr>
        <w:t>eB</w:t>
      </w:r>
      <w:r w:rsidR="00630933" w:rsidRPr="00292B59">
        <w:rPr>
          <w:lang w:val="en-US"/>
        </w:rPr>
        <w:t>ird</w:t>
      </w:r>
      <w:proofErr w:type="spellEnd"/>
      <w:r w:rsidR="00630933" w:rsidRPr="00292B59">
        <w:rPr>
          <w:lang w:val="en-US"/>
        </w:rPr>
        <w:t xml:space="preserve"> </w:t>
      </w:r>
      <w:r w:rsidR="008D4F5D" w:rsidRPr="00292B59">
        <w:rPr>
          <w:lang w:val="en-US"/>
        </w:rPr>
        <w:t>citizen science data</w:t>
      </w:r>
      <w:r w:rsidR="00030E8B" w:rsidRPr="00292B59">
        <w:rPr>
          <w:lang w:val="en-US"/>
        </w:rPr>
        <w:t xml:space="preserve"> and spatial patterns in the environmental predictors.</w:t>
      </w:r>
      <w:r w:rsidR="00C062A8" w:rsidRPr="00292B59">
        <w:rPr>
          <w:lang w:val="en-US"/>
        </w:rPr>
        <w:t xml:space="preserve"> B</w:t>
      </w:r>
      <w:r w:rsidR="001A5FCC" w:rsidRPr="00292B59">
        <w:rPr>
          <w:lang w:val="en-US"/>
        </w:rPr>
        <w:t>y posing a checkerboard pattern over the whole study area</w:t>
      </w:r>
      <w:r w:rsidRPr="00292B59">
        <w:rPr>
          <w:lang w:val="en-US"/>
        </w:rPr>
        <w:t>,</w:t>
      </w:r>
      <w:r w:rsidR="00C062A8" w:rsidRPr="00292B59">
        <w:rPr>
          <w:lang w:val="en-US"/>
        </w:rPr>
        <w:t xml:space="preserve"> </w:t>
      </w:r>
      <w:r w:rsidRPr="00292B59">
        <w:rPr>
          <w:lang w:val="en-US"/>
        </w:rPr>
        <w:t>the “</w:t>
      </w:r>
      <w:r w:rsidR="00C062A8" w:rsidRPr="00292B59">
        <w:rPr>
          <w:lang w:val="en-US"/>
        </w:rPr>
        <w:t>checkerboard 1</w:t>
      </w:r>
      <w:r w:rsidRPr="00292B59">
        <w:rPr>
          <w:lang w:val="en-US"/>
        </w:rPr>
        <w:t>”</w:t>
      </w:r>
      <w:r w:rsidR="00C062A8" w:rsidRPr="00292B59">
        <w:rPr>
          <w:lang w:val="en-US"/>
        </w:rPr>
        <w:t xml:space="preserve"> method divides the data into two groups depending on where the observations fall on the checkerboard </w:t>
      </w:r>
      <w:sdt>
        <w:sdtPr>
          <w:rPr>
            <w:lang w:val="en-US"/>
          </w:rPr>
          <w:tag w:val="MENDELEY_CITATION_v3_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"/>
          <w:id w:val="-797143374"/>
          <w:placeholder>
            <w:docPart w:val="DefaultPlaceholder_-1854013440"/>
          </w:placeholder>
        </w:sdtPr>
        <w:sdtEndPr/>
        <w:sdtContent>
          <w:r w:rsidR="00C872E4" w:rsidRPr="00292B59">
            <w:rPr>
              <w:rFonts w:eastAsia="Times New Roman"/>
              <w:lang w:val="en-US"/>
            </w:rPr>
            <w:t>(</w:t>
          </w:r>
          <w:proofErr w:type="spellStart"/>
          <w:r w:rsidR="00C872E4" w:rsidRPr="00292B59">
            <w:rPr>
              <w:rFonts w:eastAsia="Times New Roman"/>
              <w:lang w:val="en-US"/>
            </w:rPr>
            <w:t>Radosavljevic</w:t>
          </w:r>
          <w:proofErr w:type="spellEnd"/>
          <w:r w:rsidR="00C872E4" w:rsidRPr="00292B59">
            <w:rPr>
              <w:rFonts w:eastAsia="Times New Roman"/>
              <w:lang w:val="en-US"/>
            </w:rPr>
            <w:t xml:space="preserve"> &amp; Anderson, 2014)</w:t>
          </w:r>
        </w:sdtContent>
      </w:sdt>
      <w:r w:rsidR="000A118E" w:rsidRPr="00292B59">
        <w:rPr>
          <w:lang w:val="en-US"/>
        </w:rPr>
        <w:t xml:space="preserve">. </w:t>
      </w:r>
      <w:r w:rsidR="001A5FCC" w:rsidRPr="00292B59">
        <w:rPr>
          <w:lang w:val="en-US"/>
        </w:rPr>
        <w:t xml:space="preserve">The number of occurrences in each of the two groups </w:t>
      </w:r>
      <w:r w:rsidR="00AF6EFB" w:rsidRPr="00292B59">
        <w:rPr>
          <w:lang w:val="en-US"/>
        </w:rPr>
        <w:t>therefore differs</w:t>
      </w:r>
      <w:r w:rsidR="0003085F">
        <w:rPr>
          <w:lang w:val="en-US"/>
        </w:rPr>
        <w:t>,</w:t>
      </w:r>
      <w:r w:rsidR="001A5FCC" w:rsidRPr="00292B59">
        <w:rPr>
          <w:lang w:val="en-US"/>
        </w:rPr>
        <w:t xml:space="preserve"> and the group formation is less spatially dependent and more random due to the checkerboard pattern</w:t>
      </w:r>
      <w:r w:rsidR="004E3233" w:rsidRPr="00292B59">
        <w:rPr>
          <w:lang w:val="en-US"/>
        </w:rPr>
        <w:t>.</w:t>
      </w:r>
      <w:r w:rsidR="001A5FCC" w:rsidRPr="00292B59">
        <w:rPr>
          <w:lang w:val="en-US"/>
        </w:rPr>
        <w:t xml:space="preserve"> The deviation into two groups seemed suitable for ou</w:t>
      </w:r>
      <w:r w:rsidR="00030E8B" w:rsidRPr="00292B59">
        <w:rPr>
          <w:lang w:val="en-US"/>
        </w:rPr>
        <w:t>r</w:t>
      </w:r>
      <w:r w:rsidR="001A5FCC" w:rsidRPr="00292B59">
        <w:rPr>
          <w:lang w:val="en-US"/>
        </w:rPr>
        <w:t xml:space="preserve"> </w:t>
      </w:r>
      <w:r w:rsidR="00AF6EFB" w:rsidRPr="00292B59">
        <w:rPr>
          <w:lang w:val="en-US"/>
        </w:rPr>
        <w:t>relatively</w:t>
      </w:r>
      <w:r w:rsidR="001A5FCC" w:rsidRPr="00292B59">
        <w:rPr>
          <w:lang w:val="en-US"/>
        </w:rPr>
        <w:t xml:space="preserve"> small</w:t>
      </w:r>
      <w:r w:rsidR="00630933" w:rsidRPr="00292B59">
        <w:rPr>
          <w:lang w:val="en-US"/>
        </w:rPr>
        <w:t xml:space="preserve"> number</w:t>
      </w:r>
      <w:r w:rsidR="001A5FCC" w:rsidRPr="00292B59">
        <w:rPr>
          <w:lang w:val="en-US"/>
        </w:rPr>
        <w:t xml:space="preserve"> of bird observation points</w:t>
      </w:r>
      <w:r w:rsidR="00CE56FF" w:rsidRPr="00292B59">
        <w:rPr>
          <w:lang w:val="en-US"/>
        </w:rPr>
        <w:t xml:space="preserve"> (see Table 3)</w:t>
      </w:r>
      <w:r w:rsidR="00030E8B" w:rsidRPr="00292B59">
        <w:rPr>
          <w:lang w:val="en-US"/>
        </w:rPr>
        <w:t xml:space="preserve">. In </w:t>
      </w:r>
      <w:r w:rsidR="00AF6EFB" w:rsidRPr="00292B59">
        <w:rPr>
          <w:lang w:val="en-US"/>
        </w:rPr>
        <w:t>addition,</w:t>
      </w:r>
      <w:r w:rsidR="00030E8B" w:rsidRPr="00292B59">
        <w:rPr>
          <w:lang w:val="en-US"/>
        </w:rPr>
        <w:t xml:space="preserve"> we need</w:t>
      </w:r>
      <w:r w:rsidR="002D4D92" w:rsidRPr="00292B59">
        <w:rPr>
          <w:lang w:val="en-US"/>
        </w:rPr>
        <w:t>ed</w:t>
      </w:r>
      <w:r w:rsidR="00030E8B" w:rsidRPr="00292B59">
        <w:rPr>
          <w:lang w:val="en-US"/>
        </w:rPr>
        <w:t xml:space="preserve"> a representation of different areas in Brandenburg (e.g.</w:t>
      </w:r>
      <w:r w:rsidR="00630933" w:rsidRPr="00292B59">
        <w:rPr>
          <w:lang w:val="en-US"/>
        </w:rPr>
        <w:t>,</w:t>
      </w:r>
      <w:r w:rsidR="00030E8B" w:rsidRPr="00292B59">
        <w:rPr>
          <w:lang w:val="en-US"/>
        </w:rPr>
        <w:t xml:space="preserve"> climat</w:t>
      </w:r>
      <w:r w:rsidR="00810893" w:rsidRPr="00292B59">
        <w:rPr>
          <w:lang w:val="en-US"/>
        </w:rPr>
        <w:t>i</w:t>
      </w:r>
      <w:r w:rsidR="00030E8B" w:rsidRPr="00292B59">
        <w:rPr>
          <w:lang w:val="en-US"/>
        </w:rPr>
        <w:t xml:space="preserve">c) in each sample because the predictor variables show </w:t>
      </w:r>
      <w:r w:rsidR="00AF6EFB" w:rsidRPr="00292B59">
        <w:rPr>
          <w:lang w:val="en-US"/>
        </w:rPr>
        <w:t>spatial patterns.</w:t>
      </w:r>
      <w:r w:rsidR="00C062A8" w:rsidRPr="00292B59">
        <w:rPr>
          <w:lang w:val="en-US"/>
        </w:rPr>
        <w:t xml:space="preserve"> The </w:t>
      </w:r>
      <w:r w:rsidR="00630933" w:rsidRPr="00292B59">
        <w:rPr>
          <w:lang w:val="en-US"/>
        </w:rPr>
        <w:t xml:space="preserve">aggregation factor defines the </w:t>
      </w:r>
      <w:r w:rsidR="00C062A8" w:rsidRPr="00292B59">
        <w:rPr>
          <w:lang w:val="en-US"/>
        </w:rPr>
        <w:t>size of the checkerboard fields</w:t>
      </w:r>
      <w:r w:rsidR="002D4D92" w:rsidRPr="00292B59">
        <w:rPr>
          <w:lang w:val="en-US"/>
        </w:rPr>
        <w:t xml:space="preserve">. </w:t>
      </w:r>
      <w:r w:rsidR="00630933" w:rsidRPr="00292B59">
        <w:rPr>
          <w:lang w:val="en-US"/>
        </w:rPr>
        <w:t>We set</w:t>
      </w:r>
      <w:r w:rsidR="002D4D92" w:rsidRPr="00292B59">
        <w:rPr>
          <w:lang w:val="en-US"/>
        </w:rPr>
        <w:t xml:space="preserve"> an aggregation factor of </w:t>
      </w:r>
      <w:r w:rsidR="0003085F">
        <w:rPr>
          <w:lang w:val="en-US"/>
        </w:rPr>
        <w:t>six</w:t>
      </w:r>
      <w:r w:rsidR="002D4D92" w:rsidRPr="00292B59">
        <w:rPr>
          <w:lang w:val="en-US"/>
        </w:rPr>
        <w:t xml:space="preserve"> pixels</w:t>
      </w:r>
      <w:r w:rsidR="00630933" w:rsidRPr="00292B59">
        <w:rPr>
          <w:lang w:val="en-US"/>
        </w:rPr>
        <w:t>,</w:t>
      </w:r>
      <w:r w:rsidR="002D4D92" w:rsidRPr="00292B59">
        <w:rPr>
          <w:lang w:val="en-US"/>
        </w:rPr>
        <w:t xml:space="preserve"> which resulted </w:t>
      </w:r>
      <w:r w:rsidR="00630933" w:rsidRPr="00292B59">
        <w:rPr>
          <w:lang w:val="en-US"/>
        </w:rPr>
        <w:t xml:space="preserve">in </w:t>
      </w:r>
      <w:r w:rsidR="002D4D92" w:rsidRPr="00292B59">
        <w:rPr>
          <w:lang w:val="en-US"/>
        </w:rPr>
        <w:t>an area of 9 km</w:t>
      </w:r>
      <w:r w:rsidR="002D4D92" w:rsidRPr="00292B59">
        <w:rPr>
          <w:vertAlign w:val="superscript"/>
          <w:lang w:val="en-US"/>
        </w:rPr>
        <w:t>2</w:t>
      </w:r>
      <w:r w:rsidR="002D4D92" w:rsidRPr="00292B59">
        <w:rPr>
          <w:lang w:val="en-US"/>
        </w:rPr>
        <w:t xml:space="preserve">. We </w:t>
      </w:r>
      <w:r w:rsidR="00630933" w:rsidRPr="00292B59">
        <w:rPr>
          <w:lang w:val="en-US"/>
        </w:rPr>
        <w:t>set</w:t>
      </w:r>
      <w:r w:rsidR="002D4D92" w:rsidRPr="00292B59">
        <w:rPr>
          <w:lang w:val="en-US"/>
        </w:rPr>
        <w:t xml:space="preserve"> this area size following</w:t>
      </w:r>
      <w:r w:rsidR="004B1DD0" w:rsidRPr="00292B59">
        <w:rPr>
          <w:lang w:val="en-US"/>
        </w:rPr>
        <w:t xml:space="preserve"> </w:t>
      </w:r>
      <w:sdt>
        <w:sdtPr>
          <w:rPr>
            <w:color w:val="000000"/>
            <w:lang w:val="en-US"/>
          </w:rPr>
          <w:tag w:val="MENDELEY_CITATION_v3_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"/>
          <w:id w:val="191806651"/>
          <w:placeholder>
            <w:docPart w:val="DefaultPlaceholder_-1854013440"/>
          </w:placeholder>
        </w:sdtPr>
        <w:sdtEndPr/>
        <w:sdtContent>
          <w:r w:rsidR="00C872E4" w:rsidRPr="00292B59">
            <w:rPr>
              <w:color w:val="000000"/>
              <w:lang w:val="en-US"/>
            </w:rPr>
            <w:t>Wolff et al. (2021),</w:t>
          </w:r>
        </w:sdtContent>
      </w:sdt>
      <w:r w:rsidR="00407391" w:rsidRPr="00292B59">
        <w:rPr>
          <w:color w:val="000000"/>
          <w:lang w:val="en-US"/>
        </w:rPr>
        <w:t xml:space="preserve"> </w:t>
      </w:r>
      <w:r w:rsidR="006347E6" w:rsidRPr="00292B59">
        <w:rPr>
          <w:lang w:val="en-US"/>
        </w:rPr>
        <w:t>who chose a hexagon grid cell size of 10 km</w:t>
      </w:r>
      <w:r w:rsidR="006347E6" w:rsidRPr="00292B59">
        <w:rPr>
          <w:vertAlign w:val="superscript"/>
          <w:lang w:val="en-US"/>
        </w:rPr>
        <w:t>2</w:t>
      </w:r>
      <w:r w:rsidR="006347E6" w:rsidRPr="00292B59">
        <w:rPr>
          <w:lang w:val="en-US"/>
        </w:rPr>
        <w:t xml:space="preserve"> for a classification of landscape types in Brandenburg</w:t>
      </w:r>
      <w:r w:rsidR="00B4475F" w:rsidRPr="00292B59">
        <w:rPr>
          <w:lang w:val="en-US"/>
        </w:rPr>
        <w:t>.</w:t>
      </w:r>
      <w:r w:rsidR="00630933" w:rsidRPr="00292B59">
        <w:rPr>
          <w:lang w:val="en-US"/>
        </w:rPr>
        <w:t xml:space="preserve"> We parametrized</w:t>
      </w:r>
      <w:r w:rsidR="00327BBB" w:rsidRPr="00292B59">
        <w:rPr>
          <w:lang w:val="en-US"/>
        </w:rPr>
        <w:t xml:space="preserve"> the modeling algorithm </w:t>
      </w:r>
      <w:r w:rsidR="00CE3A2B" w:rsidRPr="00292B59">
        <w:rPr>
          <w:lang w:val="en-US"/>
        </w:rPr>
        <w:t xml:space="preserve">Maxent with the tuning parameters </w:t>
      </w:r>
      <w:r w:rsidR="00630933" w:rsidRPr="00292B59">
        <w:rPr>
          <w:lang w:val="en-US"/>
        </w:rPr>
        <w:t>“</w:t>
      </w:r>
      <w:r w:rsidR="00CE3A2B" w:rsidRPr="00292B59">
        <w:rPr>
          <w:lang w:val="en-US"/>
        </w:rPr>
        <w:t>L,</w:t>
      </w:r>
      <w:r w:rsidR="00630933" w:rsidRPr="00292B59">
        <w:rPr>
          <w:lang w:val="en-US"/>
        </w:rPr>
        <w:t>”</w:t>
      </w:r>
      <w:r w:rsidR="00CE3A2B" w:rsidRPr="00292B59">
        <w:rPr>
          <w:lang w:val="en-US"/>
        </w:rPr>
        <w:t xml:space="preserve"> </w:t>
      </w:r>
      <w:r w:rsidR="00630933" w:rsidRPr="00292B59">
        <w:rPr>
          <w:lang w:val="en-US"/>
        </w:rPr>
        <w:t>“</w:t>
      </w:r>
      <w:r w:rsidR="00CE3A2B" w:rsidRPr="00292B59">
        <w:rPr>
          <w:lang w:val="en-US"/>
        </w:rPr>
        <w:t>Q,</w:t>
      </w:r>
      <w:r w:rsidR="00630933" w:rsidRPr="00292B59">
        <w:rPr>
          <w:lang w:val="en-US"/>
        </w:rPr>
        <w:t>”</w:t>
      </w:r>
      <w:r w:rsidR="00CE3A2B" w:rsidRPr="00292B59">
        <w:rPr>
          <w:lang w:val="en-US"/>
        </w:rPr>
        <w:t xml:space="preserve"> </w:t>
      </w:r>
      <w:r w:rsidR="00630933" w:rsidRPr="00292B59">
        <w:rPr>
          <w:lang w:val="en-US"/>
        </w:rPr>
        <w:t>“</w:t>
      </w:r>
      <w:r w:rsidR="00CE3A2B" w:rsidRPr="00292B59">
        <w:rPr>
          <w:lang w:val="en-US"/>
        </w:rPr>
        <w:t>LQ,</w:t>
      </w:r>
      <w:r w:rsidR="00630933" w:rsidRPr="00292B59">
        <w:rPr>
          <w:lang w:val="en-US"/>
        </w:rPr>
        <w:t>” and</w:t>
      </w:r>
      <w:r w:rsidR="00CE3A2B" w:rsidRPr="00292B59">
        <w:rPr>
          <w:lang w:val="en-US"/>
        </w:rPr>
        <w:t xml:space="preserve"> </w:t>
      </w:r>
      <w:r w:rsidR="00630933" w:rsidRPr="00292B59">
        <w:rPr>
          <w:lang w:val="en-US"/>
        </w:rPr>
        <w:t>“</w:t>
      </w:r>
      <w:r w:rsidR="00CE3A2B" w:rsidRPr="00292B59">
        <w:rPr>
          <w:lang w:val="en-US"/>
        </w:rPr>
        <w:t>LQH.</w:t>
      </w:r>
      <w:r w:rsidR="00630933" w:rsidRPr="00292B59">
        <w:rPr>
          <w:lang w:val="en-US"/>
        </w:rPr>
        <w:t>”</w:t>
      </w:r>
      <w:r w:rsidR="00CE3A2B" w:rsidRPr="00292B59">
        <w:rPr>
          <w:lang w:val="en-US"/>
        </w:rPr>
        <w:t xml:space="preserve"> </w:t>
      </w:r>
      <w:r w:rsidR="00630933" w:rsidRPr="00292B59">
        <w:rPr>
          <w:lang w:val="en-US"/>
        </w:rPr>
        <w:t xml:space="preserve">We chose the </w:t>
      </w:r>
      <w:r w:rsidR="00A36DF8" w:rsidRPr="00292B59">
        <w:rPr>
          <w:lang w:val="en-US"/>
        </w:rPr>
        <w:t xml:space="preserve">model with the lowest </w:t>
      </w:r>
      <w:r w:rsidR="0023312A" w:rsidRPr="005059B8">
        <w:rPr>
          <w:rStyle w:val="hgkelc"/>
          <w:lang w:val="en"/>
        </w:rPr>
        <w:t>Akaike information criterion</w:t>
      </w:r>
      <w:r w:rsidR="0023312A" w:rsidRPr="00292B59">
        <w:rPr>
          <w:lang w:val="en-US"/>
        </w:rPr>
        <w:t xml:space="preserve"> </w:t>
      </w:r>
      <w:r w:rsidR="0023312A">
        <w:rPr>
          <w:lang w:val="en-US"/>
        </w:rPr>
        <w:t>(</w:t>
      </w:r>
      <w:r w:rsidR="00A36DF8" w:rsidRPr="00292B59">
        <w:rPr>
          <w:lang w:val="en-US"/>
        </w:rPr>
        <w:t>AIC</w:t>
      </w:r>
      <w:r w:rsidR="0023312A">
        <w:rPr>
          <w:lang w:val="en-US"/>
        </w:rPr>
        <w:t>)</w:t>
      </w:r>
      <w:r w:rsidR="00A36DF8" w:rsidRPr="00292B59">
        <w:rPr>
          <w:lang w:val="en-US"/>
        </w:rPr>
        <w:t xml:space="preserve"> and</w:t>
      </w:r>
      <w:r w:rsidR="00C47C78" w:rsidRPr="00292B59">
        <w:rPr>
          <w:lang w:val="en-US"/>
        </w:rPr>
        <w:t xml:space="preserve"> used </w:t>
      </w:r>
      <w:r w:rsidR="00630933" w:rsidRPr="00292B59">
        <w:rPr>
          <w:lang w:val="en-US"/>
        </w:rPr>
        <w:t xml:space="preserve">it </w:t>
      </w:r>
      <w:r w:rsidR="00C47C78" w:rsidRPr="00292B59">
        <w:rPr>
          <w:lang w:val="en-US"/>
        </w:rPr>
        <w:t xml:space="preserve">to create </w:t>
      </w:r>
      <w:proofErr w:type="spellStart"/>
      <w:r w:rsidR="00C47C78" w:rsidRPr="00292B59">
        <w:rPr>
          <w:lang w:val="en-US"/>
        </w:rPr>
        <w:t>c</w:t>
      </w:r>
      <w:r w:rsidR="00A36DF8" w:rsidRPr="00292B59">
        <w:rPr>
          <w:lang w:val="en-US"/>
        </w:rPr>
        <w:t>log</w:t>
      </w:r>
      <w:r w:rsidR="008F4A07" w:rsidRPr="00292B59">
        <w:rPr>
          <w:lang w:val="en-US"/>
        </w:rPr>
        <w:t>log</w:t>
      </w:r>
      <w:proofErr w:type="spellEnd"/>
      <w:r w:rsidR="00A36DF8" w:rsidRPr="00292B59">
        <w:rPr>
          <w:lang w:val="en-US"/>
        </w:rPr>
        <w:t>-probability map</w:t>
      </w:r>
      <w:r w:rsidR="00C47C78" w:rsidRPr="00292B59">
        <w:rPr>
          <w:lang w:val="en-US"/>
        </w:rPr>
        <w:t xml:space="preserve">s </w:t>
      </w:r>
      <w:r w:rsidR="00A36DF8" w:rsidRPr="00292B59">
        <w:rPr>
          <w:lang w:val="en-US"/>
        </w:rPr>
        <w:t xml:space="preserve">of occurrence </w:t>
      </w:r>
      <w:r w:rsidR="00C47C78" w:rsidRPr="00292B59">
        <w:rPr>
          <w:lang w:val="en-US"/>
        </w:rPr>
        <w:t xml:space="preserve">and </w:t>
      </w:r>
      <w:r w:rsidR="00A36DF8" w:rsidRPr="00292B59">
        <w:rPr>
          <w:lang w:val="en-US"/>
        </w:rPr>
        <w:t>saved</w:t>
      </w:r>
      <w:r w:rsidR="00C47C78" w:rsidRPr="00292B59">
        <w:rPr>
          <w:lang w:val="en-US"/>
        </w:rPr>
        <w:t xml:space="preserve"> </w:t>
      </w:r>
      <w:r w:rsidR="00630933" w:rsidRPr="00292B59">
        <w:rPr>
          <w:lang w:val="en-US"/>
        </w:rPr>
        <w:t xml:space="preserve">these </w:t>
      </w:r>
      <w:r w:rsidR="00C47C78" w:rsidRPr="00292B59">
        <w:rPr>
          <w:lang w:val="en-US"/>
        </w:rPr>
        <w:t>as well as the response curves for the variables and other accuracy metrics</w:t>
      </w:r>
      <w:r w:rsidR="00EC2B90" w:rsidRPr="00292B59">
        <w:rPr>
          <w:lang w:val="en-US"/>
        </w:rPr>
        <w:t xml:space="preserve"> </w:t>
      </w:r>
      <w:sdt>
        <w:sdtPr>
          <w:rPr>
            <w:color w:val="000000"/>
            <w:lang w:val="en-US"/>
          </w:rPr>
          <w:tag w:val="MENDELEY_CITATION_v3_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"/>
          <w:id w:val="-1150828219"/>
          <w:placeholder>
            <w:docPart w:val="DEB5A8C3E59C4034A81ECF430FC5DC99"/>
          </w:placeholder>
        </w:sdtPr>
        <w:sdtEndPr/>
        <w:sdtContent>
          <w:r w:rsidR="00C872E4" w:rsidRPr="00292B59">
            <w:rPr>
              <w:color w:val="000000"/>
              <w:lang w:val="en-US"/>
            </w:rPr>
            <w:t>(Phillips et al., 2017a)</w:t>
          </w:r>
        </w:sdtContent>
      </w:sdt>
      <w:r w:rsidR="00EC2B90" w:rsidRPr="00292B59">
        <w:rPr>
          <w:lang w:val="en-US"/>
        </w:rPr>
        <w:t>.</w:t>
      </w:r>
      <w:r w:rsidR="008A0AA8" w:rsidRPr="00292B59">
        <w:rPr>
          <w:lang w:val="en-US"/>
        </w:rPr>
        <w:t xml:space="preserve"> All models had an AUC &gt; 0.65</w:t>
      </w:r>
      <w:r w:rsidR="00A61493" w:rsidRPr="00292B59">
        <w:rPr>
          <w:lang w:val="en-US"/>
        </w:rPr>
        <w:t xml:space="preserve">, which Wallace calculates using the </w:t>
      </w:r>
      <w:proofErr w:type="spellStart"/>
      <w:r w:rsidR="00A61493" w:rsidRPr="00292B59">
        <w:rPr>
          <w:lang w:val="en-US"/>
        </w:rPr>
        <w:t>ENMeval</w:t>
      </w:r>
      <w:proofErr w:type="spellEnd"/>
      <w:r w:rsidR="00A61493" w:rsidRPr="00292B59">
        <w:rPr>
          <w:lang w:val="en-US"/>
        </w:rPr>
        <w:t xml:space="preserve"> R Package </w:t>
      </w:r>
      <w:sdt>
        <w:sdtPr>
          <w:rPr>
            <w:color w:val="000000"/>
            <w:lang w:val="en-US"/>
          </w:rPr>
          <w:tag w:val="MENDELEY_CITATION_v3_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"/>
          <w:id w:val="1867948251"/>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Kass</w:t>
          </w:r>
          <w:proofErr w:type="spellEnd"/>
          <w:r w:rsidR="00C872E4" w:rsidRPr="00292B59">
            <w:rPr>
              <w:color w:val="000000"/>
              <w:lang w:val="en-US"/>
            </w:rPr>
            <w:t xml:space="preserve"> et al., 2021)</w:t>
          </w:r>
        </w:sdtContent>
      </w:sdt>
      <w:r w:rsidR="008A0AA8" w:rsidRPr="00292B59">
        <w:rPr>
          <w:lang w:val="en-US"/>
        </w:rPr>
        <w:t>.</w:t>
      </w:r>
    </w:p>
    <w:p w14:paraId="3CCA86A1" w14:textId="60E5C79B" w:rsidR="004B39C4" w:rsidRPr="00292B59" w:rsidRDefault="00881640" w:rsidP="00FC6683">
      <w:pPr>
        <w:pStyle w:val="Beschriftung"/>
        <w:keepNext/>
        <w:rPr>
          <w:lang w:val="en-US"/>
        </w:rPr>
      </w:pPr>
      <w:r>
        <w:rPr>
          <w:lang w:val="en-US"/>
        </w:rPr>
        <w:t>Table</w:t>
      </w:r>
      <w:r w:rsidRPr="00292B59">
        <w:rPr>
          <w:lang w:val="en-US"/>
        </w:rPr>
        <w:t xml:space="preserve"> </w:t>
      </w:r>
      <w:r w:rsidR="004B39C4" w:rsidRPr="00292B59">
        <w:rPr>
          <w:lang w:val="en-US"/>
        </w:rPr>
        <w:fldChar w:fldCharType="begin"/>
      </w:r>
      <w:r w:rsidR="004B39C4" w:rsidRPr="00292B59">
        <w:rPr>
          <w:lang w:val="en-US"/>
        </w:rPr>
        <w:instrText xml:space="preserve"> SEQ Tabelle \* ARABIC </w:instrText>
      </w:r>
      <w:r w:rsidR="004B39C4" w:rsidRPr="00292B59">
        <w:rPr>
          <w:lang w:val="en-US"/>
        </w:rPr>
        <w:fldChar w:fldCharType="separate"/>
      </w:r>
      <w:r w:rsidR="004B39C4" w:rsidRPr="00292B59">
        <w:rPr>
          <w:noProof/>
          <w:lang w:val="en-US"/>
        </w:rPr>
        <w:t>3</w:t>
      </w:r>
      <w:r w:rsidR="004B39C4" w:rsidRPr="00292B59">
        <w:rPr>
          <w:lang w:val="en-US"/>
        </w:rPr>
        <w:fldChar w:fldCharType="end"/>
      </w:r>
      <w:r>
        <w:rPr>
          <w:lang w:val="en-US"/>
        </w:rPr>
        <w:t>.</w:t>
      </w:r>
      <w:r w:rsidR="004B39C4" w:rsidRPr="00292B59">
        <w:rPr>
          <w:lang w:val="en-US"/>
        </w:rPr>
        <w:t xml:space="preserve"> </w:t>
      </w:r>
      <w:r>
        <w:rPr>
          <w:lang w:val="en-US"/>
        </w:rPr>
        <w:t>T</w:t>
      </w:r>
      <w:r w:rsidR="004B39C4" w:rsidRPr="00292B59">
        <w:rPr>
          <w:lang w:val="en-US"/>
        </w:rPr>
        <w:t xml:space="preserve">he number of data points (presences) from </w:t>
      </w:r>
      <w:r w:rsidR="005059B8">
        <w:rPr>
          <w:lang w:val="en-US"/>
        </w:rPr>
        <w:t xml:space="preserve">the </w:t>
      </w:r>
      <w:proofErr w:type="spellStart"/>
      <w:r w:rsidR="004B39C4" w:rsidRPr="00292B59">
        <w:rPr>
          <w:lang w:val="en-US"/>
        </w:rPr>
        <w:t>eBird</w:t>
      </w:r>
      <w:proofErr w:type="spellEnd"/>
      <w:r w:rsidR="004B39C4" w:rsidRPr="00292B59">
        <w:rPr>
          <w:lang w:val="en-US"/>
        </w:rPr>
        <w:t xml:space="preserve"> and the CBBS data of</w:t>
      </w:r>
      <w:r w:rsidR="005059B8">
        <w:rPr>
          <w:lang w:val="en-US"/>
        </w:rPr>
        <w:t xml:space="preserve"> the</w:t>
      </w:r>
      <w:r w:rsidR="004B39C4" w:rsidRPr="00292B59">
        <w:rPr>
          <w:lang w:val="en-US"/>
        </w:rPr>
        <w:t xml:space="preserve"> DDA before and after thinning</w:t>
      </w:r>
      <w:r>
        <w:rPr>
          <w:lang w:val="en-US"/>
        </w:rPr>
        <w:t>.</w:t>
      </w:r>
    </w:p>
    <w:tbl>
      <w:tblPr>
        <w:tblW w:w="6997" w:type="dxa"/>
        <w:tblInd w:w="-5" w:type="dxa"/>
        <w:tblCellMar>
          <w:left w:w="70" w:type="dxa"/>
          <w:right w:w="70" w:type="dxa"/>
        </w:tblCellMar>
        <w:tblLook w:val="04A0" w:firstRow="1" w:lastRow="0" w:firstColumn="1" w:lastColumn="0" w:noHBand="0" w:noVBand="1"/>
      </w:tblPr>
      <w:tblGrid>
        <w:gridCol w:w="1946"/>
        <w:gridCol w:w="2501"/>
        <w:gridCol w:w="1208"/>
        <w:gridCol w:w="1342"/>
      </w:tblGrid>
      <w:tr w:rsidR="002F2895" w:rsidRPr="00292B59" w14:paraId="41AE136D"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70AD47" w:fill="70AD47"/>
            <w:noWrap/>
            <w:vAlign w:val="bottom"/>
            <w:hideMark/>
          </w:tcPr>
          <w:p w14:paraId="72D6DC61" w14:textId="6A276A4F" w:rsidR="00C72359" w:rsidRPr="00292B59" w:rsidRDefault="005059B8" w:rsidP="00C72359">
            <w:pPr>
              <w:spacing w:after="0" w:line="240" w:lineRule="auto"/>
              <w:rPr>
                <w:rFonts w:ascii="Calibri" w:eastAsia="Times New Roman" w:hAnsi="Calibri" w:cs="Times New Roman"/>
                <w:b/>
                <w:bCs/>
                <w:color w:val="FFFFFF"/>
                <w:lang w:val="en-US" w:eastAsia="de-DE"/>
              </w:rPr>
            </w:pPr>
            <w:r>
              <w:rPr>
                <w:rFonts w:ascii="Calibri" w:eastAsia="Times New Roman" w:hAnsi="Calibri" w:cs="Times New Roman"/>
                <w:b/>
                <w:bCs/>
                <w:color w:val="FFFFFF"/>
                <w:lang w:val="en-US" w:eastAsia="de-DE"/>
              </w:rPr>
              <w:t>T</w:t>
            </w:r>
            <w:r w:rsidR="00C72359" w:rsidRPr="00292B59">
              <w:rPr>
                <w:rFonts w:ascii="Calibri" w:eastAsia="Times New Roman" w:hAnsi="Calibri" w:cs="Times New Roman"/>
                <w:b/>
                <w:bCs/>
                <w:color w:val="FFFFFF"/>
                <w:lang w:val="en-US" w:eastAsia="de-DE"/>
              </w:rPr>
              <w:t>hinned</w:t>
            </w:r>
          </w:p>
        </w:tc>
        <w:tc>
          <w:tcPr>
            <w:tcW w:w="2501" w:type="dxa"/>
            <w:tcBorders>
              <w:top w:val="single" w:sz="4" w:space="0" w:color="A9D08E"/>
              <w:left w:val="nil"/>
              <w:bottom w:val="single" w:sz="4" w:space="0" w:color="A9D08E"/>
              <w:right w:val="nil"/>
            </w:tcBorders>
            <w:shd w:val="clear" w:color="70AD47" w:fill="70AD47"/>
            <w:noWrap/>
            <w:vAlign w:val="bottom"/>
            <w:hideMark/>
          </w:tcPr>
          <w:p w14:paraId="37D1737E" w14:textId="05265336" w:rsidR="00C72359" w:rsidRPr="00292B59" w:rsidRDefault="005059B8" w:rsidP="00C72359">
            <w:pPr>
              <w:spacing w:after="0" w:line="240" w:lineRule="auto"/>
              <w:rPr>
                <w:rFonts w:ascii="Calibri" w:eastAsia="Times New Roman" w:hAnsi="Calibri" w:cs="Times New Roman"/>
                <w:b/>
                <w:bCs/>
                <w:color w:val="FFFFFF"/>
                <w:lang w:val="en-US" w:eastAsia="de-DE"/>
              </w:rPr>
            </w:pPr>
            <w:r>
              <w:rPr>
                <w:rFonts w:ascii="Calibri" w:eastAsia="Times New Roman" w:hAnsi="Calibri" w:cs="Times New Roman"/>
                <w:b/>
                <w:bCs/>
                <w:color w:val="FFFFFF"/>
                <w:lang w:val="en-US" w:eastAsia="de-DE"/>
              </w:rPr>
              <w:t>S</w:t>
            </w:r>
            <w:r w:rsidR="00C72359" w:rsidRPr="00292B59">
              <w:rPr>
                <w:rFonts w:ascii="Calibri" w:eastAsia="Times New Roman" w:hAnsi="Calibri" w:cs="Times New Roman"/>
                <w:b/>
                <w:bCs/>
                <w:color w:val="FFFFFF"/>
                <w:lang w:val="en-US" w:eastAsia="de-DE"/>
              </w:rPr>
              <w:t>pecies</w:t>
            </w:r>
          </w:p>
        </w:tc>
        <w:tc>
          <w:tcPr>
            <w:tcW w:w="1208" w:type="dxa"/>
            <w:tcBorders>
              <w:top w:val="single" w:sz="4" w:space="0" w:color="A9D08E"/>
              <w:left w:val="nil"/>
              <w:bottom w:val="single" w:sz="4" w:space="0" w:color="A9D08E"/>
              <w:right w:val="nil"/>
            </w:tcBorders>
            <w:shd w:val="clear" w:color="70AD47" w:fill="70AD47"/>
            <w:noWrap/>
            <w:vAlign w:val="bottom"/>
            <w:hideMark/>
          </w:tcPr>
          <w:p w14:paraId="79488528" w14:textId="77777777" w:rsidR="00C72359" w:rsidRPr="00292B59" w:rsidRDefault="00C72359" w:rsidP="00C72359">
            <w:pPr>
              <w:spacing w:after="0" w:line="240" w:lineRule="auto"/>
              <w:rPr>
                <w:rFonts w:ascii="Calibri" w:eastAsia="Times New Roman" w:hAnsi="Calibri" w:cs="Times New Roman"/>
                <w:b/>
                <w:bCs/>
                <w:color w:val="FFFFFF"/>
                <w:lang w:val="en-US" w:eastAsia="de-DE"/>
              </w:rPr>
            </w:pPr>
            <w:r w:rsidRPr="00292B59">
              <w:rPr>
                <w:rFonts w:ascii="Calibri" w:eastAsia="Times New Roman" w:hAnsi="Calibri" w:cs="Times New Roman"/>
                <w:b/>
                <w:bCs/>
                <w:color w:val="FFFFFF"/>
                <w:lang w:val="en-US" w:eastAsia="de-DE"/>
              </w:rPr>
              <w:t>CBBS</w:t>
            </w:r>
          </w:p>
        </w:tc>
        <w:tc>
          <w:tcPr>
            <w:tcW w:w="1342" w:type="dxa"/>
            <w:tcBorders>
              <w:top w:val="single" w:sz="4" w:space="0" w:color="A9D08E"/>
              <w:left w:val="nil"/>
              <w:bottom w:val="single" w:sz="4" w:space="0" w:color="A9D08E"/>
              <w:right w:val="single" w:sz="4" w:space="0" w:color="A9D08E"/>
            </w:tcBorders>
            <w:shd w:val="clear" w:color="70AD47" w:fill="70AD47"/>
            <w:noWrap/>
            <w:vAlign w:val="bottom"/>
            <w:hideMark/>
          </w:tcPr>
          <w:p w14:paraId="6E294E4F" w14:textId="77777777" w:rsidR="00C72359" w:rsidRPr="00292B59" w:rsidRDefault="00C72359" w:rsidP="00C72359">
            <w:pPr>
              <w:spacing w:after="0" w:line="240" w:lineRule="auto"/>
              <w:rPr>
                <w:rFonts w:ascii="Calibri" w:eastAsia="Times New Roman" w:hAnsi="Calibri" w:cs="Times New Roman"/>
                <w:b/>
                <w:bCs/>
                <w:color w:val="FFFFFF"/>
                <w:lang w:val="en-US" w:eastAsia="de-DE"/>
              </w:rPr>
            </w:pPr>
            <w:proofErr w:type="spellStart"/>
            <w:r w:rsidRPr="00292B59">
              <w:rPr>
                <w:rFonts w:ascii="Calibri" w:eastAsia="Times New Roman" w:hAnsi="Calibri" w:cs="Times New Roman"/>
                <w:b/>
                <w:bCs/>
                <w:color w:val="FFFFFF"/>
                <w:lang w:val="en-US" w:eastAsia="de-DE"/>
              </w:rPr>
              <w:t>eBird</w:t>
            </w:r>
            <w:proofErr w:type="spellEnd"/>
          </w:p>
        </w:tc>
      </w:tr>
      <w:tr w:rsidR="002F2895" w:rsidRPr="00292B59" w14:paraId="1F67260B"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4E2C17A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0C93964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Barn Swallow</w:t>
            </w:r>
          </w:p>
        </w:tc>
        <w:tc>
          <w:tcPr>
            <w:tcW w:w="1208" w:type="dxa"/>
            <w:tcBorders>
              <w:top w:val="single" w:sz="4" w:space="0" w:color="A9D08E"/>
              <w:left w:val="nil"/>
              <w:bottom w:val="single" w:sz="4" w:space="0" w:color="A9D08E"/>
              <w:right w:val="nil"/>
            </w:tcBorders>
            <w:shd w:val="clear" w:color="E2EFDA" w:fill="E2EFDA"/>
            <w:noWrap/>
            <w:vAlign w:val="bottom"/>
            <w:hideMark/>
          </w:tcPr>
          <w:p w14:paraId="14F9791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70</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41A62F0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51</w:t>
            </w:r>
          </w:p>
        </w:tc>
      </w:tr>
      <w:tr w:rsidR="00C72359" w:rsidRPr="00292B59" w14:paraId="7F8490F7"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532B293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39D83BA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Barn Swallow</w:t>
            </w:r>
          </w:p>
        </w:tc>
        <w:tc>
          <w:tcPr>
            <w:tcW w:w="1208" w:type="dxa"/>
            <w:tcBorders>
              <w:top w:val="single" w:sz="4" w:space="0" w:color="A9D08E"/>
              <w:left w:val="nil"/>
              <w:bottom w:val="single" w:sz="4" w:space="0" w:color="A9D08E"/>
              <w:right w:val="nil"/>
            </w:tcBorders>
            <w:shd w:val="clear" w:color="auto" w:fill="auto"/>
            <w:noWrap/>
            <w:vAlign w:val="bottom"/>
            <w:hideMark/>
          </w:tcPr>
          <w:p w14:paraId="3775635D"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70</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2D71BDA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42</w:t>
            </w:r>
          </w:p>
        </w:tc>
      </w:tr>
      <w:tr w:rsidR="002F2895" w:rsidRPr="00292B59" w14:paraId="639F21E5"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1BBA5EE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57D676B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Linnet</w:t>
            </w:r>
          </w:p>
        </w:tc>
        <w:tc>
          <w:tcPr>
            <w:tcW w:w="1208" w:type="dxa"/>
            <w:tcBorders>
              <w:top w:val="single" w:sz="4" w:space="0" w:color="A9D08E"/>
              <w:left w:val="nil"/>
              <w:bottom w:val="single" w:sz="4" w:space="0" w:color="A9D08E"/>
              <w:right w:val="nil"/>
            </w:tcBorders>
            <w:shd w:val="clear" w:color="E2EFDA" w:fill="E2EFDA"/>
            <w:noWrap/>
            <w:vAlign w:val="bottom"/>
            <w:hideMark/>
          </w:tcPr>
          <w:p w14:paraId="59942A6F"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69</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242CBEC4"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16</w:t>
            </w:r>
          </w:p>
        </w:tc>
      </w:tr>
      <w:tr w:rsidR="00C72359" w:rsidRPr="00292B59" w14:paraId="2B2BBB96"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6AE42CF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4E9E440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Linnet</w:t>
            </w:r>
          </w:p>
        </w:tc>
        <w:tc>
          <w:tcPr>
            <w:tcW w:w="1208" w:type="dxa"/>
            <w:tcBorders>
              <w:top w:val="single" w:sz="4" w:space="0" w:color="A9D08E"/>
              <w:left w:val="nil"/>
              <w:bottom w:val="single" w:sz="4" w:space="0" w:color="A9D08E"/>
              <w:right w:val="nil"/>
            </w:tcBorders>
            <w:shd w:val="clear" w:color="auto" w:fill="auto"/>
            <w:noWrap/>
            <w:vAlign w:val="bottom"/>
            <w:hideMark/>
          </w:tcPr>
          <w:p w14:paraId="28A52FF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69</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642CF12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15</w:t>
            </w:r>
          </w:p>
        </w:tc>
      </w:tr>
      <w:tr w:rsidR="002F2895" w:rsidRPr="00292B59" w14:paraId="1C4D57F6"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47C8243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6422FB3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Quail</w:t>
            </w:r>
          </w:p>
        </w:tc>
        <w:tc>
          <w:tcPr>
            <w:tcW w:w="1208" w:type="dxa"/>
            <w:tcBorders>
              <w:top w:val="single" w:sz="4" w:space="0" w:color="A9D08E"/>
              <w:left w:val="nil"/>
              <w:bottom w:val="single" w:sz="4" w:space="0" w:color="A9D08E"/>
              <w:right w:val="nil"/>
            </w:tcBorders>
            <w:shd w:val="clear" w:color="E2EFDA" w:fill="E2EFDA"/>
            <w:noWrap/>
            <w:vAlign w:val="bottom"/>
            <w:hideMark/>
          </w:tcPr>
          <w:p w14:paraId="2D0C82FD"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13</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5409F01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4</w:t>
            </w:r>
          </w:p>
        </w:tc>
      </w:tr>
      <w:tr w:rsidR="00C72359" w:rsidRPr="00292B59" w14:paraId="52F833E2"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5E344086"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159C2B7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Quail</w:t>
            </w:r>
          </w:p>
        </w:tc>
        <w:tc>
          <w:tcPr>
            <w:tcW w:w="1208" w:type="dxa"/>
            <w:tcBorders>
              <w:top w:val="single" w:sz="4" w:space="0" w:color="A9D08E"/>
              <w:left w:val="nil"/>
              <w:bottom w:val="single" w:sz="4" w:space="0" w:color="A9D08E"/>
              <w:right w:val="nil"/>
            </w:tcBorders>
            <w:shd w:val="clear" w:color="auto" w:fill="auto"/>
            <w:noWrap/>
            <w:vAlign w:val="bottom"/>
            <w:hideMark/>
          </w:tcPr>
          <w:p w14:paraId="233B9B4B"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13</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40C14EC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3</w:t>
            </w:r>
          </w:p>
        </w:tc>
      </w:tr>
      <w:tr w:rsidR="002F2895" w:rsidRPr="00292B59" w14:paraId="2CE0705C"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16EB4E2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lastRenderedPageBreak/>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5C21FAF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Starling</w:t>
            </w:r>
          </w:p>
        </w:tc>
        <w:tc>
          <w:tcPr>
            <w:tcW w:w="1208" w:type="dxa"/>
            <w:tcBorders>
              <w:top w:val="single" w:sz="4" w:space="0" w:color="A9D08E"/>
              <w:left w:val="nil"/>
              <w:bottom w:val="single" w:sz="4" w:space="0" w:color="A9D08E"/>
              <w:right w:val="nil"/>
            </w:tcBorders>
            <w:shd w:val="clear" w:color="E2EFDA" w:fill="E2EFDA"/>
            <w:noWrap/>
            <w:vAlign w:val="bottom"/>
            <w:hideMark/>
          </w:tcPr>
          <w:p w14:paraId="1EA5DCE7"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118</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5C18577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44</w:t>
            </w:r>
          </w:p>
        </w:tc>
      </w:tr>
      <w:tr w:rsidR="00C72359" w:rsidRPr="00292B59" w14:paraId="0DC14CDD"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3943442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64995D2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Starling</w:t>
            </w:r>
          </w:p>
        </w:tc>
        <w:tc>
          <w:tcPr>
            <w:tcW w:w="1208" w:type="dxa"/>
            <w:tcBorders>
              <w:top w:val="single" w:sz="4" w:space="0" w:color="A9D08E"/>
              <w:left w:val="nil"/>
              <w:bottom w:val="single" w:sz="4" w:space="0" w:color="A9D08E"/>
              <w:right w:val="nil"/>
            </w:tcBorders>
            <w:shd w:val="clear" w:color="auto" w:fill="auto"/>
            <w:noWrap/>
            <w:vAlign w:val="bottom"/>
            <w:hideMark/>
          </w:tcPr>
          <w:p w14:paraId="6A96D590"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118</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378BEAF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41</w:t>
            </w:r>
          </w:p>
        </w:tc>
      </w:tr>
      <w:tr w:rsidR="002F2895" w:rsidRPr="00292B59" w14:paraId="43252C2D"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4BAE72E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7E7BFA96"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Stonechat</w:t>
            </w:r>
          </w:p>
        </w:tc>
        <w:tc>
          <w:tcPr>
            <w:tcW w:w="1208" w:type="dxa"/>
            <w:tcBorders>
              <w:top w:val="single" w:sz="4" w:space="0" w:color="A9D08E"/>
              <w:left w:val="nil"/>
              <w:bottom w:val="single" w:sz="4" w:space="0" w:color="A9D08E"/>
              <w:right w:val="nil"/>
            </w:tcBorders>
            <w:shd w:val="clear" w:color="E2EFDA" w:fill="E2EFDA"/>
            <w:noWrap/>
            <w:vAlign w:val="bottom"/>
            <w:hideMark/>
          </w:tcPr>
          <w:p w14:paraId="75493C6F"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28</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15A0568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11</w:t>
            </w:r>
          </w:p>
        </w:tc>
      </w:tr>
      <w:tr w:rsidR="00C72359" w:rsidRPr="00292B59" w14:paraId="10E494EA"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041C82B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54D0053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Stonechat</w:t>
            </w:r>
          </w:p>
        </w:tc>
        <w:tc>
          <w:tcPr>
            <w:tcW w:w="1208" w:type="dxa"/>
            <w:tcBorders>
              <w:top w:val="single" w:sz="4" w:space="0" w:color="A9D08E"/>
              <w:left w:val="nil"/>
              <w:bottom w:val="single" w:sz="4" w:space="0" w:color="A9D08E"/>
              <w:right w:val="nil"/>
            </w:tcBorders>
            <w:shd w:val="clear" w:color="auto" w:fill="auto"/>
            <w:noWrap/>
            <w:vAlign w:val="bottom"/>
            <w:hideMark/>
          </w:tcPr>
          <w:p w14:paraId="4B65F609"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28</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219CA14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10</w:t>
            </w:r>
          </w:p>
        </w:tc>
      </w:tr>
      <w:tr w:rsidR="002F2895" w:rsidRPr="00292B59" w14:paraId="37122C6C"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2C31803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02119CF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whitethroat</w:t>
            </w:r>
          </w:p>
        </w:tc>
        <w:tc>
          <w:tcPr>
            <w:tcW w:w="1208" w:type="dxa"/>
            <w:tcBorders>
              <w:top w:val="single" w:sz="4" w:space="0" w:color="A9D08E"/>
              <w:left w:val="nil"/>
              <w:bottom w:val="single" w:sz="4" w:space="0" w:color="A9D08E"/>
              <w:right w:val="nil"/>
            </w:tcBorders>
            <w:shd w:val="clear" w:color="E2EFDA" w:fill="E2EFDA"/>
            <w:noWrap/>
            <w:vAlign w:val="bottom"/>
            <w:hideMark/>
          </w:tcPr>
          <w:p w14:paraId="78BEC242"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67</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492F4FB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w:t>
            </w:r>
          </w:p>
        </w:tc>
      </w:tr>
      <w:tr w:rsidR="00C72359" w:rsidRPr="00292B59" w14:paraId="34423C1D"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4F3EF84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3DC6F1B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Common whitethroat</w:t>
            </w:r>
          </w:p>
        </w:tc>
        <w:tc>
          <w:tcPr>
            <w:tcW w:w="1208" w:type="dxa"/>
            <w:tcBorders>
              <w:top w:val="single" w:sz="4" w:space="0" w:color="A9D08E"/>
              <w:left w:val="nil"/>
              <w:bottom w:val="single" w:sz="4" w:space="0" w:color="A9D08E"/>
              <w:right w:val="nil"/>
            </w:tcBorders>
            <w:shd w:val="clear" w:color="auto" w:fill="auto"/>
            <w:noWrap/>
            <w:vAlign w:val="bottom"/>
            <w:hideMark/>
          </w:tcPr>
          <w:p w14:paraId="1432D47E"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66</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7D0E9A4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w:t>
            </w:r>
          </w:p>
        </w:tc>
      </w:tr>
      <w:tr w:rsidR="002F2895" w:rsidRPr="00292B59" w14:paraId="74B35570"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6C08EA9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D1C9CB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Corn Bunting</w:t>
            </w:r>
          </w:p>
        </w:tc>
        <w:tc>
          <w:tcPr>
            <w:tcW w:w="1208" w:type="dxa"/>
            <w:tcBorders>
              <w:top w:val="single" w:sz="4" w:space="0" w:color="A9D08E"/>
              <w:left w:val="nil"/>
              <w:bottom w:val="single" w:sz="4" w:space="0" w:color="A9D08E"/>
              <w:right w:val="nil"/>
            </w:tcBorders>
            <w:shd w:val="clear" w:color="E2EFDA" w:fill="E2EFDA"/>
            <w:noWrap/>
            <w:vAlign w:val="bottom"/>
            <w:hideMark/>
          </w:tcPr>
          <w:p w14:paraId="3DB3F344"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56</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3B883DB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21</w:t>
            </w:r>
          </w:p>
        </w:tc>
      </w:tr>
      <w:tr w:rsidR="00C72359" w:rsidRPr="00292B59" w14:paraId="772005E3"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1EE194F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4F1D659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Corn Bunting</w:t>
            </w:r>
          </w:p>
        </w:tc>
        <w:tc>
          <w:tcPr>
            <w:tcW w:w="1208" w:type="dxa"/>
            <w:tcBorders>
              <w:top w:val="single" w:sz="4" w:space="0" w:color="A9D08E"/>
              <w:left w:val="nil"/>
              <w:bottom w:val="single" w:sz="4" w:space="0" w:color="A9D08E"/>
              <w:right w:val="nil"/>
            </w:tcBorders>
            <w:shd w:val="clear" w:color="auto" w:fill="auto"/>
            <w:noWrap/>
            <w:vAlign w:val="bottom"/>
            <w:hideMark/>
          </w:tcPr>
          <w:p w14:paraId="35CEDD65"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54</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5C10447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20</w:t>
            </w:r>
          </w:p>
        </w:tc>
      </w:tr>
      <w:tr w:rsidR="002F2895" w:rsidRPr="00292B59" w14:paraId="29BA2092"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228EC23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59BC747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Eurasian Skylark</w:t>
            </w:r>
          </w:p>
        </w:tc>
        <w:tc>
          <w:tcPr>
            <w:tcW w:w="1208" w:type="dxa"/>
            <w:tcBorders>
              <w:top w:val="single" w:sz="4" w:space="0" w:color="A9D08E"/>
              <w:left w:val="nil"/>
              <w:bottom w:val="single" w:sz="4" w:space="0" w:color="A9D08E"/>
              <w:right w:val="nil"/>
            </w:tcBorders>
            <w:shd w:val="clear" w:color="E2EFDA" w:fill="E2EFDA"/>
            <w:noWrap/>
            <w:vAlign w:val="bottom"/>
            <w:hideMark/>
          </w:tcPr>
          <w:p w14:paraId="2DCDE36F"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101</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4E9AF51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26</w:t>
            </w:r>
          </w:p>
        </w:tc>
      </w:tr>
      <w:tr w:rsidR="00C72359" w:rsidRPr="00292B59" w14:paraId="0B746B5E"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64803C0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268AF0B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Eurasian Skylark</w:t>
            </w:r>
          </w:p>
        </w:tc>
        <w:tc>
          <w:tcPr>
            <w:tcW w:w="1208" w:type="dxa"/>
            <w:tcBorders>
              <w:top w:val="single" w:sz="4" w:space="0" w:color="A9D08E"/>
              <w:left w:val="nil"/>
              <w:bottom w:val="single" w:sz="4" w:space="0" w:color="A9D08E"/>
              <w:right w:val="nil"/>
            </w:tcBorders>
            <w:shd w:val="clear" w:color="auto" w:fill="auto"/>
            <w:noWrap/>
            <w:vAlign w:val="bottom"/>
            <w:hideMark/>
          </w:tcPr>
          <w:p w14:paraId="3B409995"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100</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3850B67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25</w:t>
            </w:r>
          </w:p>
        </w:tc>
      </w:tr>
      <w:tr w:rsidR="002F2895" w:rsidRPr="00292B59" w14:paraId="6A6E38AB"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0C47A5D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33B2789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Eurasian Tree Sparrow</w:t>
            </w:r>
          </w:p>
        </w:tc>
        <w:tc>
          <w:tcPr>
            <w:tcW w:w="1208" w:type="dxa"/>
            <w:tcBorders>
              <w:top w:val="single" w:sz="4" w:space="0" w:color="A9D08E"/>
              <w:left w:val="nil"/>
              <w:bottom w:val="single" w:sz="4" w:space="0" w:color="A9D08E"/>
              <w:right w:val="nil"/>
            </w:tcBorders>
            <w:shd w:val="clear" w:color="E2EFDA" w:fill="E2EFDA"/>
            <w:noWrap/>
            <w:vAlign w:val="bottom"/>
            <w:hideMark/>
          </w:tcPr>
          <w:p w14:paraId="60C8C48B"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91</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1128EF3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25</w:t>
            </w:r>
          </w:p>
        </w:tc>
      </w:tr>
      <w:tr w:rsidR="00C72359" w:rsidRPr="00292B59" w14:paraId="61561D35"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2180E59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68F4BA2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Eurasian Tree Sparrow</w:t>
            </w:r>
          </w:p>
        </w:tc>
        <w:tc>
          <w:tcPr>
            <w:tcW w:w="1208" w:type="dxa"/>
            <w:tcBorders>
              <w:top w:val="single" w:sz="4" w:space="0" w:color="A9D08E"/>
              <w:left w:val="nil"/>
              <w:bottom w:val="single" w:sz="4" w:space="0" w:color="A9D08E"/>
              <w:right w:val="nil"/>
            </w:tcBorders>
            <w:shd w:val="clear" w:color="auto" w:fill="auto"/>
            <w:noWrap/>
            <w:vAlign w:val="bottom"/>
            <w:hideMark/>
          </w:tcPr>
          <w:p w14:paraId="0F96646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91</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17959A8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23</w:t>
            </w:r>
          </w:p>
        </w:tc>
      </w:tr>
      <w:tr w:rsidR="002F2895" w:rsidRPr="00292B59" w14:paraId="7DB42E59"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3FAB773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300A11B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European Goldfinch</w:t>
            </w:r>
          </w:p>
        </w:tc>
        <w:tc>
          <w:tcPr>
            <w:tcW w:w="1208" w:type="dxa"/>
            <w:tcBorders>
              <w:top w:val="single" w:sz="4" w:space="0" w:color="A9D08E"/>
              <w:left w:val="nil"/>
              <w:bottom w:val="single" w:sz="4" w:space="0" w:color="A9D08E"/>
              <w:right w:val="nil"/>
            </w:tcBorders>
            <w:shd w:val="clear" w:color="E2EFDA" w:fill="E2EFDA"/>
            <w:noWrap/>
            <w:vAlign w:val="bottom"/>
            <w:hideMark/>
          </w:tcPr>
          <w:p w14:paraId="0D574A7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91</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68CF8F2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31</w:t>
            </w:r>
          </w:p>
        </w:tc>
      </w:tr>
      <w:tr w:rsidR="00C72359" w:rsidRPr="00292B59" w14:paraId="3AB68F91"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0463025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655DC71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European Goldfinch</w:t>
            </w:r>
          </w:p>
        </w:tc>
        <w:tc>
          <w:tcPr>
            <w:tcW w:w="1208" w:type="dxa"/>
            <w:tcBorders>
              <w:top w:val="single" w:sz="4" w:space="0" w:color="A9D08E"/>
              <w:left w:val="nil"/>
              <w:bottom w:val="single" w:sz="4" w:space="0" w:color="A9D08E"/>
              <w:right w:val="nil"/>
            </w:tcBorders>
            <w:shd w:val="clear" w:color="auto" w:fill="auto"/>
            <w:noWrap/>
            <w:vAlign w:val="bottom"/>
            <w:hideMark/>
          </w:tcPr>
          <w:p w14:paraId="59AC282E"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91</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3C8E509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27</w:t>
            </w:r>
          </w:p>
        </w:tc>
      </w:tr>
      <w:tr w:rsidR="002F2895" w:rsidRPr="00292B59" w14:paraId="1F2810B7"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08AE77E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83BBF8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European Turtle-Dove</w:t>
            </w:r>
          </w:p>
        </w:tc>
        <w:tc>
          <w:tcPr>
            <w:tcW w:w="1208" w:type="dxa"/>
            <w:tcBorders>
              <w:top w:val="single" w:sz="4" w:space="0" w:color="A9D08E"/>
              <w:left w:val="nil"/>
              <w:bottom w:val="single" w:sz="4" w:space="0" w:color="A9D08E"/>
              <w:right w:val="nil"/>
            </w:tcBorders>
            <w:shd w:val="clear" w:color="E2EFDA" w:fill="E2EFDA"/>
            <w:noWrap/>
            <w:vAlign w:val="bottom"/>
            <w:hideMark/>
          </w:tcPr>
          <w:p w14:paraId="172F5E42"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14</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0F3FD70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w:t>
            </w:r>
          </w:p>
        </w:tc>
      </w:tr>
      <w:tr w:rsidR="00C72359" w:rsidRPr="00292B59" w14:paraId="42E2BD3E"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5F15FDA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69B1640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European Turtle-Dove</w:t>
            </w:r>
          </w:p>
        </w:tc>
        <w:tc>
          <w:tcPr>
            <w:tcW w:w="1208" w:type="dxa"/>
            <w:tcBorders>
              <w:top w:val="single" w:sz="4" w:space="0" w:color="A9D08E"/>
              <w:left w:val="nil"/>
              <w:bottom w:val="single" w:sz="4" w:space="0" w:color="A9D08E"/>
              <w:right w:val="nil"/>
            </w:tcBorders>
            <w:shd w:val="clear" w:color="auto" w:fill="auto"/>
            <w:noWrap/>
            <w:vAlign w:val="bottom"/>
            <w:hideMark/>
          </w:tcPr>
          <w:p w14:paraId="5556873A"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14</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738EA87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w:t>
            </w:r>
          </w:p>
        </w:tc>
      </w:tr>
      <w:tr w:rsidR="002F2895" w:rsidRPr="00292B59" w14:paraId="25F5D10B"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0F82DAD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A12A32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Fieldfare</w:t>
            </w:r>
          </w:p>
        </w:tc>
        <w:tc>
          <w:tcPr>
            <w:tcW w:w="1208" w:type="dxa"/>
            <w:tcBorders>
              <w:top w:val="single" w:sz="4" w:space="0" w:color="A9D08E"/>
              <w:left w:val="nil"/>
              <w:bottom w:val="single" w:sz="4" w:space="0" w:color="A9D08E"/>
              <w:right w:val="nil"/>
            </w:tcBorders>
            <w:shd w:val="clear" w:color="E2EFDA" w:fill="E2EFDA"/>
            <w:noWrap/>
            <w:vAlign w:val="bottom"/>
            <w:hideMark/>
          </w:tcPr>
          <w:p w14:paraId="280AE837"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23</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457B4AE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17</w:t>
            </w:r>
          </w:p>
        </w:tc>
      </w:tr>
      <w:tr w:rsidR="00C72359" w:rsidRPr="00292B59" w14:paraId="2F3698A9"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62616B4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4E5CC22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Fieldfare</w:t>
            </w:r>
          </w:p>
        </w:tc>
        <w:tc>
          <w:tcPr>
            <w:tcW w:w="1208" w:type="dxa"/>
            <w:tcBorders>
              <w:top w:val="single" w:sz="4" w:space="0" w:color="A9D08E"/>
              <w:left w:val="nil"/>
              <w:bottom w:val="single" w:sz="4" w:space="0" w:color="A9D08E"/>
              <w:right w:val="nil"/>
            </w:tcBorders>
            <w:shd w:val="clear" w:color="auto" w:fill="auto"/>
            <w:noWrap/>
            <w:vAlign w:val="bottom"/>
            <w:hideMark/>
          </w:tcPr>
          <w:p w14:paraId="57904F3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23</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563AF78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16</w:t>
            </w:r>
          </w:p>
        </w:tc>
      </w:tr>
      <w:tr w:rsidR="002F2895" w:rsidRPr="00292B59" w14:paraId="12F9C330"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5C8B6216"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6A3EC5E6"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Lesser Whitethroat</w:t>
            </w:r>
          </w:p>
        </w:tc>
        <w:tc>
          <w:tcPr>
            <w:tcW w:w="1208" w:type="dxa"/>
            <w:tcBorders>
              <w:top w:val="single" w:sz="4" w:space="0" w:color="A9D08E"/>
              <w:left w:val="nil"/>
              <w:bottom w:val="single" w:sz="4" w:space="0" w:color="A9D08E"/>
              <w:right w:val="nil"/>
            </w:tcBorders>
            <w:shd w:val="clear" w:color="E2EFDA" w:fill="E2EFDA"/>
            <w:noWrap/>
            <w:vAlign w:val="bottom"/>
            <w:hideMark/>
          </w:tcPr>
          <w:p w14:paraId="053AF594"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79</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41EBED4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13</w:t>
            </w:r>
          </w:p>
        </w:tc>
      </w:tr>
      <w:tr w:rsidR="00C72359" w:rsidRPr="00292B59" w14:paraId="62CED701"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12C1C37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2E75249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Lesser Whitethroat</w:t>
            </w:r>
          </w:p>
        </w:tc>
        <w:tc>
          <w:tcPr>
            <w:tcW w:w="1208" w:type="dxa"/>
            <w:tcBorders>
              <w:top w:val="single" w:sz="4" w:space="0" w:color="A9D08E"/>
              <w:left w:val="nil"/>
              <w:bottom w:val="single" w:sz="4" w:space="0" w:color="A9D08E"/>
              <w:right w:val="nil"/>
            </w:tcBorders>
            <w:shd w:val="clear" w:color="auto" w:fill="auto"/>
            <w:noWrap/>
            <w:vAlign w:val="bottom"/>
            <w:hideMark/>
          </w:tcPr>
          <w:p w14:paraId="5F0AA08E"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79</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35BE5BA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13</w:t>
            </w:r>
          </w:p>
        </w:tc>
      </w:tr>
      <w:tr w:rsidR="002F2895" w:rsidRPr="00292B59" w14:paraId="208FB1F4"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341B2A3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112E51B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Meadow Pipit</w:t>
            </w:r>
          </w:p>
        </w:tc>
        <w:tc>
          <w:tcPr>
            <w:tcW w:w="1208" w:type="dxa"/>
            <w:tcBorders>
              <w:top w:val="single" w:sz="4" w:space="0" w:color="A9D08E"/>
              <w:left w:val="nil"/>
              <w:bottom w:val="single" w:sz="4" w:space="0" w:color="A9D08E"/>
              <w:right w:val="nil"/>
            </w:tcBorders>
            <w:shd w:val="clear" w:color="E2EFDA" w:fill="E2EFDA"/>
            <w:noWrap/>
            <w:vAlign w:val="bottom"/>
            <w:hideMark/>
          </w:tcPr>
          <w:p w14:paraId="390106D6"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77700C2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w:t>
            </w:r>
          </w:p>
        </w:tc>
      </w:tr>
      <w:tr w:rsidR="00C72359" w:rsidRPr="00292B59" w14:paraId="68162A98"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43AA998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02CFEF1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Meadow Pipit</w:t>
            </w:r>
          </w:p>
        </w:tc>
        <w:tc>
          <w:tcPr>
            <w:tcW w:w="1208" w:type="dxa"/>
            <w:tcBorders>
              <w:top w:val="single" w:sz="4" w:space="0" w:color="A9D08E"/>
              <w:left w:val="nil"/>
              <w:bottom w:val="single" w:sz="4" w:space="0" w:color="A9D08E"/>
              <w:right w:val="nil"/>
            </w:tcBorders>
            <w:shd w:val="clear" w:color="auto" w:fill="auto"/>
            <w:noWrap/>
            <w:vAlign w:val="bottom"/>
            <w:hideMark/>
          </w:tcPr>
          <w:p w14:paraId="7E13F72E"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5EFE97E6"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w:t>
            </w:r>
          </w:p>
        </w:tc>
      </w:tr>
      <w:tr w:rsidR="002F2895" w:rsidRPr="00292B59" w14:paraId="0A8CF4C2"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356CF37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FC50BC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Northern Lapwing</w:t>
            </w:r>
          </w:p>
        </w:tc>
        <w:tc>
          <w:tcPr>
            <w:tcW w:w="1208" w:type="dxa"/>
            <w:tcBorders>
              <w:top w:val="single" w:sz="4" w:space="0" w:color="A9D08E"/>
              <w:left w:val="nil"/>
              <w:bottom w:val="single" w:sz="4" w:space="0" w:color="A9D08E"/>
              <w:right w:val="nil"/>
            </w:tcBorders>
            <w:shd w:val="clear" w:color="E2EFDA" w:fill="E2EFDA"/>
            <w:noWrap/>
            <w:vAlign w:val="bottom"/>
            <w:hideMark/>
          </w:tcPr>
          <w:p w14:paraId="35627CB5"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1E56FF4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19</w:t>
            </w:r>
          </w:p>
        </w:tc>
      </w:tr>
      <w:tr w:rsidR="00C72359" w:rsidRPr="00292B59" w14:paraId="7C070743"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5C966A6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117CC68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Northern Lapwing</w:t>
            </w:r>
          </w:p>
        </w:tc>
        <w:tc>
          <w:tcPr>
            <w:tcW w:w="1208" w:type="dxa"/>
            <w:tcBorders>
              <w:top w:val="single" w:sz="4" w:space="0" w:color="A9D08E"/>
              <w:left w:val="nil"/>
              <w:bottom w:val="single" w:sz="4" w:space="0" w:color="A9D08E"/>
              <w:right w:val="nil"/>
            </w:tcBorders>
            <w:shd w:val="clear" w:color="auto" w:fill="auto"/>
            <w:noWrap/>
            <w:vAlign w:val="bottom"/>
            <w:hideMark/>
          </w:tcPr>
          <w:p w14:paraId="7AD95CCB"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9</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7FC9CE94"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15</w:t>
            </w:r>
          </w:p>
        </w:tc>
      </w:tr>
      <w:tr w:rsidR="002F2895" w:rsidRPr="00292B59" w14:paraId="7CD5690D"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34AE8D2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769D5BB"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Ortolan Bunting</w:t>
            </w:r>
          </w:p>
        </w:tc>
        <w:tc>
          <w:tcPr>
            <w:tcW w:w="1208" w:type="dxa"/>
            <w:tcBorders>
              <w:top w:val="single" w:sz="4" w:space="0" w:color="A9D08E"/>
              <w:left w:val="nil"/>
              <w:bottom w:val="single" w:sz="4" w:space="0" w:color="A9D08E"/>
              <w:right w:val="nil"/>
            </w:tcBorders>
            <w:shd w:val="clear" w:color="E2EFDA" w:fill="E2EFDA"/>
            <w:noWrap/>
            <w:vAlign w:val="bottom"/>
            <w:hideMark/>
          </w:tcPr>
          <w:p w14:paraId="2239222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20</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04DF128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NA</w:t>
            </w:r>
          </w:p>
        </w:tc>
      </w:tr>
      <w:tr w:rsidR="00C72359" w:rsidRPr="00292B59" w14:paraId="03E0A24E"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222C0C8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0EE9C48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Ortolan Bunting</w:t>
            </w:r>
          </w:p>
        </w:tc>
        <w:tc>
          <w:tcPr>
            <w:tcW w:w="1208" w:type="dxa"/>
            <w:tcBorders>
              <w:top w:val="single" w:sz="4" w:space="0" w:color="A9D08E"/>
              <w:left w:val="nil"/>
              <w:bottom w:val="single" w:sz="4" w:space="0" w:color="A9D08E"/>
              <w:right w:val="nil"/>
            </w:tcBorders>
            <w:shd w:val="clear" w:color="auto" w:fill="auto"/>
            <w:noWrap/>
            <w:vAlign w:val="bottom"/>
            <w:hideMark/>
          </w:tcPr>
          <w:p w14:paraId="39244F72"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19</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4108A64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NA</w:t>
            </w:r>
          </w:p>
        </w:tc>
      </w:tr>
      <w:tr w:rsidR="002F2895" w:rsidRPr="00292B59" w14:paraId="17A538F0"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5BBF450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53C719D1"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Red-backed Shrike</w:t>
            </w:r>
          </w:p>
        </w:tc>
        <w:tc>
          <w:tcPr>
            <w:tcW w:w="1208" w:type="dxa"/>
            <w:tcBorders>
              <w:top w:val="single" w:sz="4" w:space="0" w:color="A9D08E"/>
              <w:left w:val="nil"/>
              <w:bottom w:val="single" w:sz="4" w:space="0" w:color="A9D08E"/>
              <w:right w:val="nil"/>
            </w:tcBorders>
            <w:shd w:val="clear" w:color="E2EFDA" w:fill="E2EFDA"/>
            <w:noWrap/>
            <w:vAlign w:val="bottom"/>
            <w:hideMark/>
          </w:tcPr>
          <w:p w14:paraId="18365AB1"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84</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7842042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22</w:t>
            </w:r>
          </w:p>
        </w:tc>
      </w:tr>
      <w:tr w:rsidR="00C72359" w:rsidRPr="00292B59" w14:paraId="5430883F"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388605A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0894004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Red-backed Shrike</w:t>
            </w:r>
          </w:p>
        </w:tc>
        <w:tc>
          <w:tcPr>
            <w:tcW w:w="1208" w:type="dxa"/>
            <w:tcBorders>
              <w:top w:val="single" w:sz="4" w:space="0" w:color="A9D08E"/>
              <w:left w:val="nil"/>
              <w:bottom w:val="single" w:sz="4" w:space="0" w:color="A9D08E"/>
              <w:right w:val="nil"/>
            </w:tcBorders>
            <w:shd w:val="clear" w:color="auto" w:fill="auto"/>
            <w:noWrap/>
            <w:vAlign w:val="bottom"/>
            <w:hideMark/>
          </w:tcPr>
          <w:p w14:paraId="30DAB1FA"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84</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50EAA108"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18</w:t>
            </w:r>
          </w:p>
        </w:tc>
      </w:tr>
      <w:tr w:rsidR="002F2895" w:rsidRPr="00292B59" w14:paraId="6A4884B3"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64E7B8A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28A3710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Western Yellow Wagtail</w:t>
            </w:r>
          </w:p>
        </w:tc>
        <w:tc>
          <w:tcPr>
            <w:tcW w:w="1208" w:type="dxa"/>
            <w:tcBorders>
              <w:top w:val="single" w:sz="4" w:space="0" w:color="A9D08E"/>
              <w:left w:val="nil"/>
              <w:bottom w:val="single" w:sz="4" w:space="0" w:color="A9D08E"/>
              <w:right w:val="nil"/>
            </w:tcBorders>
            <w:shd w:val="clear" w:color="E2EFDA" w:fill="E2EFDA"/>
            <w:noWrap/>
            <w:vAlign w:val="bottom"/>
            <w:hideMark/>
          </w:tcPr>
          <w:p w14:paraId="2133E047"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54</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5E2FC940"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12</w:t>
            </w:r>
          </w:p>
        </w:tc>
      </w:tr>
      <w:tr w:rsidR="00C72359" w:rsidRPr="00292B59" w14:paraId="39B12334"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7B17A8C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55B3E89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Western Yellow Wagtail</w:t>
            </w:r>
          </w:p>
        </w:tc>
        <w:tc>
          <w:tcPr>
            <w:tcW w:w="1208" w:type="dxa"/>
            <w:tcBorders>
              <w:top w:val="single" w:sz="4" w:space="0" w:color="A9D08E"/>
              <w:left w:val="nil"/>
              <w:bottom w:val="single" w:sz="4" w:space="0" w:color="A9D08E"/>
              <w:right w:val="nil"/>
            </w:tcBorders>
            <w:shd w:val="clear" w:color="auto" w:fill="auto"/>
            <w:noWrap/>
            <w:vAlign w:val="bottom"/>
            <w:hideMark/>
          </w:tcPr>
          <w:p w14:paraId="71EF9996"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53</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0FE4056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12</w:t>
            </w:r>
          </w:p>
        </w:tc>
      </w:tr>
      <w:tr w:rsidR="002F2895" w:rsidRPr="00292B59" w14:paraId="3804E148"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5BA05E5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3250821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Whinchat</w:t>
            </w:r>
          </w:p>
        </w:tc>
        <w:tc>
          <w:tcPr>
            <w:tcW w:w="1208" w:type="dxa"/>
            <w:tcBorders>
              <w:top w:val="single" w:sz="4" w:space="0" w:color="A9D08E"/>
              <w:left w:val="nil"/>
              <w:bottom w:val="single" w:sz="4" w:space="0" w:color="A9D08E"/>
              <w:right w:val="nil"/>
            </w:tcBorders>
            <w:shd w:val="clear" w:color="E2EFDA" w:fill="E2EFDA"/>
            <w:noWrap/>
            <w:vAlign w:val="bottom"/>
            <w:hideMark/>
          </w:tcPr>
          <w:p w14:paraId="559B1BDF"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33</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3A89155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12</w:t>
            </w:r>
          </w:p>
        </w:tc>
      </w:tr>
      <w:tr w:rsidR="00C72359" w:rsidRPr="00292B59" w14:paraId="69381BC5"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2E435ADA"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690132E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Whinchat</w:t>
            </w:r>
          </w:p>
        </w:tc>
        <w:tc>
          <w:tcPr>
            <w:tcW w:w="1208" w:type="dxa"/>
            <w:tcBorders>
              <w:top w:val="single" w:sz="4" w:space="0" w:color="A9D08E"/>
              <w:left w:val="nil"/>
              <w:bottom w:val="single" w:sz="4" w:space="0" w:color="A9D08E"/>
              <w:right w:val="nil"/>
            </w:tcBorders>
            <w:shd w:val="clear" w:color="auto" w:fill="auto"/>
            <w:noWrap/>
            <w:vAlign w:val="bottom"/>
            <w:hideMark/>
          </w:tcPr>
          <w:p w14:paraId="6E0B0D0D"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33</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3900A7F4"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11</w:t>
            </w:r>
          </w:p>
        </w:tc>
      </w:tr>
      <w:tr w:rsidR="002F2895" w:rsidRPr="00292B59" w14:paraId="0C362005"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288E567E"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7798F84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White Wagtail</w:t>
            </w:r>
          </w:p>
        </w:tc>
        <w:tc>
          <w:tcPr>
            <w:tcW w:w="1208" w:type="dxa"/>
            <w:tcBorders>
              <w:top w:val="single" w:sz="4" w:space="0" w:color="A9D08E"/>
              <w:left w:val="nil"/>
              <w:bottom w:val="single" w:sz="4" w:space="0" w:color="A9D08E"/>
              <w:right w:val="nil"/>
            </w:tcBorders>
            <w:shd w:val="clear" w:color="E2EFDA" w:fill="E2EFDA"/>
            <w:noWrap/>
            <w:vAlign w:val="bottom"/>
            <w:hideMark/>
          </w:tcPr>
          <w:p w14:paraId="42791009"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89</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3969001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42</w:t>
            </w:r>
          </w:p>
        </w:tc>
      </w:tr>
      <w:tr w:rsidR="00C72359" w:rsidRPr="00292B59" w14:paraId="4BE90FCD"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13771E3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5BCFA30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White Wagtail</w:t>
            </w:r>
          </w:p>
        </w:tc>
        <w:tc>
          <w:tcPr>
            <w:tcW w:w="1208" w:type="dxa"/>
            <w:tcBorders>
              <w:top w:val="single" w:sz="4" w:space="0" w:color="A9D08E"/>
              <w:left w:val="nil"/>
              <w:bottom w:val="single" w:sz="4" w:space="0" w:color="A9D08E"/>
              <w:right w:val="nil"/>
            </w:tcBorders>
            <w:shd w:val="clear" w:color="auto" w:fill="auto"/>
            <w:noWrap/>
            <w:vAlign w:val="bottom"/>
            <w:hideMark/>
          </w:tcPr>
          <w:p w14:paraId="47AE75CC"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88</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0AE9F1A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38</w:t>
            </w:r>
          </w:p>
        </w:tc>
      </w:tr>
      <w:tr w:rsidR="002F2895" w:rsidRPr="00292B59" w14:paraId="558AE5B5"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47100DC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4DED711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Woodlark</w:t>
            </w:r>
          </w:p>
        </w:tc>
        <w:tc>
          <w:tcPr>
            <w:tcW w:w="1208" w:type="dxa"/>
            <w:tcBorders>
              <w:top w:val="single" w:sz="4" w:space="0" w:color="A9D08E"/>
              <w:left w:val="nil"/>
              <w:bottom w:val="single" w:sz="4" w:space="0" w:color="A9D08E"/>
              <w:right w:val="nil"/>
            </w:tcBorders>
            <w:shd w:val="clear" w:color="E2EFDA" w:fill="E2EFDA"/>
            <w:noWrap/>
            <w:vAlign w:val="bottom"/>
            <w:hideMark/>
          </w:tcPr>
          <w:p w14:paraId="29198655"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77</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53433D13"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w:t>
            </w:r>
          </w:p>
        </w:tc>
      </w:tr>
      <w:tr w:rsidR="00C72359" w:rsidRPr="00292B59" w14:paraId="3E908E55"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4C9B287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776D5E82"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Woodlark</w:t>
            </w:r>
          </w:p>
        </w:tc>
        <w:tc>
          <w:tcPr>
            <w:tcW w:w="1208" w:type="dxa"/>
            <w:tcBorders>
              <w:top w:val="single" w:sz="4" w:space="0" w:color="A9D08E"/>
              <w:left w:val="nil"/>
              <w:bottom w:val="single" w:sz="4" w:space="0" w:color="A9D08E"/>
              <w:right w:val="nil"/>
            </w:tcBorders>
            <w:shd w:val="clear" w:color="auto" w:fill="auto"/>
            <w:noWrap/>
            <w:vAlign w:val="bottom"/>
            <w:hideMark/>
          </w:tcPr>
          <w:p w14:paraId="39CFA148"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76</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6D6B0AF7"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w:t>
            </w:r>
          </w:p>
        </w:tc>
      </w:tr>
      <w:tr w:rsidR="002F2895" w:rsidRPr="00292B59" w14:paraId="64BEC3BC" w14:textId="77777777" w:rsidTr="002F2895">
        <w:trPr>
          <w:trHeight w:val="254"/>
        </w:trPr>
        <w:tc>
          <w:tcPr>
            <w:tcW w:w="1946" w:type="dxa"/>
            <w:tcBorders>
              <w:top w:val="single" w:sz="4" w:space="0" w:color="A9D08E"/>
              <w:left w:val="single" w:sz="4" w:space="0" w:color="A9D08E"/>
              <w:bottom w:val="single" w:sz="4" w:space="0" w:color="A9D08E"/>
              <w:right w:val="nil"/>
            </w:tcBorders>
            <w:shd w:val="clear" w:color="E2EFDA" w:fill="E2EFDA"/>
            <w:noWrap/>
            <w:vAlign w:val="bottom"/>
            <w:hideMark/>
          </w:tcPr>
          <w:p w14:paraId="4AB11C3C"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no</w:t>
            </w:r>
          </w:p>
        </w:tc>
        <w:tc>
          <w:tcPr>
            <w:tcW w:w="2501" w:type="dxa"/>
            <w:tcBorders>
              <w:top w:val="single" w:sz="4" w:space="0" w:color="A9D08E"/>
              <w:left w:val="nil"/>
              <w:bottom w:val="single" w:sz="4" w:space="0" w:color="A9D08E"/>
              <w:right w:val="nil"/>
            </w:tcBorders>
            <w:shd w:val="clear" w:color="E2EFDA" w:fill="E2EFDA"/>
            <w:noWrap/>
            <w:vAlign w:val="bottom"/>
            <w:hideMark/>
          </w:tcPr>
          <w:p w14:paraId="0794FCF9"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Yellowhammer</w:t>
            </w:r>
          </w:p>
        </w:tc>
        <w:tc>
          <w:tcPr>
            <w:tcW w:w="1208" w:type="dxa"/>
            <w:tcBorders>
              <w:top w:val="single" w:sz="4" w:space="0" w:color="A9D08E"/>
              <w:left w:val="nil"/>
              <w:bottom w:val="single" w:sz="4" w:space="0" w:color="A9D08E"/>
              <w:right w:val="nil"/>
            </w:tcBorders>
            <w:shd w:val="clear" w:color="E2EFDA" w:fill="E2EFDA"/>
            <w:noWrap/>
            <w:vAlign w:val="bottom"/>
            <w:hideMark/>
          </w:tcPr>
          <w:p w14:paraId="79B98165"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130</w:t>
            </w:r>
          </w:p>
        </w:tc>
        <w:tc>
          <w:tcPr>
            <w:tcW w:w="1342" w:type="dxa"/>
            <w:tcBorders>
              <w:top w:val="single" w:sz="4" w:space="0" w:color="A9D08E"/>
              <w:left w:val="nil"/>
              <w:bottom w:val="single" w:sz="4" w:space="0" w:color="A9D08E"/>
              <w:right w:val="single" w:sz="4" w:space="0" w:color="A9D08E"/>
            </w:tcBorders>
            <w:shd w:val="clear" w:color="E2EFDA" w:fill="E2EFDA"/>
            <w:noWrap/>
            <w:vAlign w:val="bottom"/>
            <w:hideMark/>
          </w:tcPr>
          <w:p w14:paraId="5CA5EE95"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27</w:t>
            </w:r>
          </w:p>
        </w:tc>
      </w:tr>
      <w:tr w:rsidR="00C72359" w:rsidRPr="00292B59" w14:paraId="7632BD8A" w14:textId="77777777" w:rsidTr="00FC6683">
        <w:trPr>
          <w:trHeight w:val="254"/>
        </w:trPr>
        <w:tc>
          <w:tcPr>
            <w:tcW w:w="1946" w:type="dxa"/>
            <w:tcBorders>
              <w:top w:val="single" w:sz="4" w:space="0" w:color="A9D08E"/>
              <w:left w:val="single" w:sz="4" w:space="0" w:color="A9D08E"/>
              <w:bottom w:val="single" w:sz="4" w:space="0" w:color="A9D08E"/>
              <w:right w:val="nil"/>
            </w:tcBorders>
            <w:shd w:val="clear" w:color="auto" w:fill="auto"/>
            <w:noWrap/>
            <w:vAlign w:val="bottom"/>
            <w:hideMark/>
          </w:tcPr>
          <w:p w14:paraId="0567FBE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yes</w:t>
            </w:r>
          </w:p>
        </w:tc>
        <w:tc>
          <w:tcPr>
            <w:tcW w:w="2501" w:type="dxa"/>
            <w:tcBorders>
              <w:top w:val="single" w:sz="4" w:space="0" w:color="A9D08E"/>
              <w:left w:val="nil"/>
              <w:bottom w:val="single" w:sz="4" w:space="0" w:color="A9D08E"/>
              <w:right w:val="nil"/>
            </w:tcBorders>
            <w:shd w:val="clear" w:color="auto" w:fill="auto"/>
            <w:noWrap/>
            <w:vAlign w:val="bottom"/>
            <w:hideMark/>
          </w:tcPr>
          <w:p w14:paraId="0138C43D"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Yellowhammer</w:t>
            </w:r>
          </w:p>
        </w:tc>
        <w:tc>
          <w:tcPr>
            <w:tcW w:w="1208" w:type="dxa"/>
            <w:tcBorders>
              <w:top w:val="single" w:sz="4" w:space="0" w:color="A9D08E"/>
              <w:left w:val="nil"/>
              <w:bottom w:val="single" w:sz="4" w:space="0" w:color="A9D08E"/>
              <w:right w:val="nil"/>
            </w:tcBorders>
            <w:shd w:val="clear" w:color="auto" w:fill="auto"/>
            <w:noWrap/>
            <w:vAlign w:val="bottom"/>
            <w:hideMark/>
          </w:tcPr>
          <w:p w14:paraId="79CD056A" w14:textId="77777777" w:rsidR="00C72359" w:rsidRPr="00292B59" w:rsidRDefault="00C72359" w:rsidP="00AC0B9D">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129</w:t>
            </w:r>
          </w:p>
        </w:tc>
        <w:tc>
          <w:tcPr>
            <w:tcW w:w="1342" w:type="dxa"/>
            <w:tcBorders>
              <w:top w:val="single" w:sz="4" w:space="0" w:color="A9D08E"/>
              <w:left w:val="nil"/>
              <w:bottom w:val="single" w:sz="4" w:space="0" w:color="A9D08E"/>
              <w:right w:val="single" w:sz="4" w:space="0" w:color="A9D08E"/>
            </w:tcBorders>
            <w:shd w:val="clear" w:color="auto" w:fill="auto"/>
            <w:noWrap/>
            <w:vAlign w:val="bottom"/>
            <w:hideMark/>
          </w:tcPr>
          <w:p w14:paraId="4955A89F" w14:textId="77777777" w:rsidR="00C72359" w:rsidRPr="00292B59" w:rsidRDefault="00C72359" w:rsidP="00C72359">
            <w:pPr>
              <w:spacing w:after="0" w:line="240" w:lineRule="auto"/>
              <w:rPr>
                <w:rFonts w:ascii="Calibri" w:eastAsia="Times New Roman" w:hAnsi="Calibri" w:cs="Times New Roman"/>
                <w:color w:val="000000"/>
                <w:lang w:val="en-US" w:eastAsia="de-DE"/>
              </w:rPr>
            </w:pPr>
            <w:r w:rsidRPr="00292B59">
              <w:rPr>
                <w:rFonts w:ascii="Calibri" w:eastAsia="Times New Roman" w:hAnsi="Calibri" w:cs="Times New Roman"/>
                <w:color w:val="000000"/>
                <w:lang w:val="en-US" w:eastAsia="de-DE"/>
              </w:rPr>
              <w:t>24</w:t>
            </w:r>
          </w:p>
        </w:tc>
      </w:tr>
    </w:tbl>
    <w:p w14:paraId="439E6A2A" w14:textId="30C6D2CC" w:rsidR="00583D57" w:rsidRPr="00292B59" w:rsidRDefault="00583D57">
      <w:pPr>
        <w:spacing w:line="259" w:lineRule="auto"/>
        <w:rPr>
          <w:lang w:val="en-US"/>
        </w:rPr>
      </w:pPr>
    </w:p>
    <w:p w14:paraId="72179C84" w14:textId="33596252" w:rsidR="00A821DD" w:rsidRPr="00292B59" w:rsidRDefault="00C32105" w:rsidP="00E013B7">
      <w:pPr>
        <w:pStyle w:val="berschrift3"/>
        <w:spacing w:line="480" w:lineRule="auto"/>
        <w:rPr>
          <w:lang w:val="en-US"/>
        </w:rPr>
      </w:pPr>
      <w:bookmarkStart w:id="6" w:name="_Toc103754423"/>
      <w:r w:rsidRPr="00292B59">
        <w:rPr>
          <w:lang w:val="en-US"/>
        </w:rPr>
        <w:t>A 1.</w:t>
      </w:r>
      <w:r w:rsidR="001B2964" w:rsidRPr="00292B59">
        <w:rPr>
          <w:lang w:val="en-US"/>
        </w:rPr>
        <w:t>3</w:t>
      </w:r>
      <w:r w:rsidRPr="00292B59">
        <w:rPr>
          <w:lang w:val="en-US"/>
        </w:rPr>
        <w:t xml:space="preserve"> </w:t>
      </w:r>
      <w:r w:rsidR="0099466D" w:rsidRPr="00292B59">
        <w:rPr>
          <w:lang w:val="en-US"/>
        </w:rPr>
        <w:t>M</w:t>
      </w:r>
      <w:r w:rsidR="00A821DD" w:rsidRPr="00292B59">
        <w:rPr>
          <w:lang w:val="en-US"/>
        </w:rPr>
        <w:t>odel variables</w:t>
      </w:r>
      <w:bookmarkEnd w:id="6"/>
    </w:p>
    <w:p w14:paraId="27D17006" w14:textId="68F4C274" w:rsidR="00122495" w:rsidRPr="00292B59" w:rsidRDefault="00295DE8" w:rsidP="00FC6683">
      <w:pPr>
        <w:spacing w:line="480" w:lineRule="auto"/>
        <w:rPr>
          <w:lang w:val="en-US"/>
        </w:rPr>
      </w:pPr>
      <w:r w:rsidRPr="00292B59">
        <w:rPr>
          <w:lang w:val="en-US"/>
        </w:rPr>
        <w:t xml:space="preserve">For the </w:t>
      </w:r>
      <w:r w:rsidR="005059B8">
        <w:rPr>
          <w:lang w:val="en-US"/>
        </w:rPr>
        <w:t>SDMs,</w:t>
      </w:r>
      <w:r w:rsidRPr="00292B59">
        <w:rPr>
          <w:lang w:val="en-US"/>
        </w:rPr>
        <w:t xml:space="preserve"> we used the same set of variables for all </w:t>
      </w:r>
      <w:r w:rsidR="00122495" w:rsidRPr="00292B59">
        <w:rPr>
          <w:lang w:val="en-US"/>
        </w:rPr>
        <w:t>species</w:t>
      </w:r>
      <w:r w:rsidR="00074348" w:rsidRPr="00292B59">
        <w:rPr>
          <w:lang w:val="en-US"/>
        </w:rPr>
        <w:t xml:space="preserve">. </w:t>
      </w:r>
      <w:r w:rsidR="00122495" w:rsidRPr="00292B59">
        <w:rPr>
          <w:lang w:val="en-US"/>
        </w:rPr>
        <w:t xml:space="preserve">We included </w:t>
      </w:r>
      <w:r w:rsidR="00802B4B" w:rsidRPr="00292B59">
        <w:rPr>
          <w:lang w:val="en-US"/>
        </w:rPr>
        <w:t xml:space="preserve">only </w:t>
      </w:r>
      <w:r w:rsidR="00122495" w:rsidRPr="00292B59">
        <w:rPr>
          <w:lang w:val="en-US"/>
        </w:rPr>
        <w:t>variables that were not changed in the optimization procedure (i.e.</w:t>
      </w:r>
      <w:r w:rsidR="00881640">
        <w:rPr>
          <w:lang w:val="en-US"/>
        </w:rPr>
        <w:t>,</w:t>
      </w:r>
      <w:r w:rsidR="00122495" w:rsidRPr="00292B59">
        <w:rPr>
          <w:lang w:val="en-US"/>
        </w:rPr>
        <w:t xml:space="preserve"> share of agricultural land, woody features could not be included). </w:t>
      </w:r>
      <w:r w:rsidR="00766ABA" w:rsidRPr="00292B59">
        <w:rPr>
          <w:lang w:val="en-US"/>
        </w:rPr>
        <w:t xml:space="preserve">Maxent selects from these variables the most important features using regularization </w:t>
      </w:r>
      <w:sdt>
        <w:sdtPr>
          <w:rPr>
            <w:color w:val="000000"/>
            <w:lang w:val="en-US"/>
          </w:rPr>
          <w:tag w:val="MENDELEY_CITATION_v3_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"/>
          <w:id w:val="-1667470729"/>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Merow</w:t>
          </w:r>
          <w:proofErr w:type="spellEnd"/>
          <w:r w:rsidR="00C872E4" w:rsidRPr="00292B59">
            <w:rPr>
              <w:color w:val="000000"/>
              <w:lang w:val="en-US"/>
            </w:rPr>
            <w:t xml:space="preserve"> et al., 2013)</w:t>
          </w:r>
        </w:sdtContent>
      </w:sdt>
      <w:r w:rsidR="00766ABA" w:rsidRPr="00292B59">
        <w:rPr>
          <w:color w:val="000000"/>
          <w:lang w:val="en-US"/>
        </w:rPr>
        <w:t>.</w:t>
      </w:r>
      <w:r w:rsidR="00766ABA" w:rsidRPr="00292B59">
        <w:rPr>
          <w:lang w:val="en-US"/>
        </w:rPr>
        <w:t xml:space="preserve"> </w:t>
      </w:r>
      <w:r w:rsidRPr="00292B59">
        <w:rPr>
          <w:lang w:val="en-US"/>
        </w:rPr>
        <w:t>Slope</w:t>
      </w:r>
      <w:r w:rsidR="00F53919" w:rsidRPr="00292B59">
        <w:rPr>
          <w:lang w:val="en-US"/>
        </w:rPr>
        <w:t xml:space="preserve"> and</w:t>
      </w:r>
      <w:r w:rsidRPr="00292B59">
        <w:rPr>
          <w:lang w:val="en-US"/>
        </w:rPr>
        <w:t xml:space="preserve"> elevation</w:t>
      </w:r>
      <w:r w:rsidR="00122495" w:rsidRPr="00292B59">
        <w:rPr>
          <w:lang w:val="en-US"/>
        </w:rPr>
        <w:t xml:space="preserve"> are</w:t>
      </w:r>
      <w:r w:rsidR="00802B4B">
        <w:rPr>
          <w:lang w:val="en-US"/>
        </w:rPr>
        <w:t>,</w:t>
      </w:r>
      <w:r w:rsidR="00F53919" w:rsidRPr="00292B59">
        <w:rPr>
          <w:lang w:val="en-US"/>
        </w:rPr>
        <w:t xml:space="preserve"> for instance</w:t>
      </w:r>
      <w:r w:rsidR="00802B4B">
        <w:rPr>
          <w:lang w:val="en-US"/>
        </w:rPr>
        <w:t>,</w:t>
      </w:r>
      <w:r w:rsidR="00122495" w:rsidRPr="00292B59">
        <w:rPr>
          <w:lang w:val="en-US"/>
        </w:rPr>
        <w:t xml:space="preserve"> relevant f</w:t>
      </w:r>
      <w:r w:rsidR="00A31784" w:rsidRPr="00292B59">
        <w:rPr>
          <w:lang w:val="en-US"/>
        </w:rPr>
        <w:t xml:space="preserve">or </w:t>
      </w:r>
      <w:r w:rsidR="00074348" w:rsidRPr="00292B59">
        <w:rPr>
          <w:lang w:val="en-US"/>
        </w:rPr>
        <w:t xml:space="preserve">the </w:t>
      </w:r>
      <w:r w:rsidR="00A31784" w:rsidRPr="00292B59">
        <w:rPr>
          <w:lang w:val="en-US"/>
        </w:rPr>
        <w:t>common linnet</w:t>
      </w:r>
      <w:r w:rsidR="00074348" w:rsidRPr="00292B59">
        <w:rPr>
          <w:lang w:val="en-US"/>
        </w:rPr>
        <w:t xml:space="preserve"> and</w:t>
      </w:r>
      <w:r w:rsidR="00A31784" w:rsidRPr="00292B59">
        <w:rPr>
          <w:lang w:val="en-US"/>
        </w:rPr>
        <w:t xml:space="preserve"> whinchat</w:t>
      </w:r>
      <w:r w:rsidR="00074348" w:rsidRPr="00292B59">
        <w:rPr>
          <w:lang w:val="en-US"/>
        </w:rPr>
        <w:t>,</w:t>
      </w:r>
      <w:r w:rsidR="00C872E4" w:rsidRPr="00292B59">
        <w:rPr>
          <w:lang w:val="en-US"/>
        </w:rPr>
        <w:t xml:space="preserve"> which have preferences for hilly habitats. </w:t>
      </w:r>
      <w:r w:rsidR="00122495" w:rsidRPr="00292B59">
        <w:rPr>
          <w:lang w:val="en-US"/>
        </w:rPr>
        <w:t xml:space="preserve">Distance to water bodies was assumed to be </w:t>
      </w:r>
      <w:r w:rsidR="00122495" w:rsidRPr="00292B59">
        <w:rPr>
          <w:lang w:val="en-US"/>
        </w:rPr>
        <w:lastRenderedPageBreak/>
        <w:t>relevant for water</w:t>
      </w:r>
      <w:r w:rsidR="00802B4B">
        <w:rPr>
          <w:lang w:val="en-US"/>
        </w:rPr>
        <w:t>-</w:t>
      </w:r>
      <w:r w:rsidR="00122495" w:rsidRPr="00292B59">
        <w:rPr>
          <w:lang w:val="en-US"/>
        </w:rPr>
        <w:t>dependent birds</w:t>
      </w:r>
      <w:r w:rsidR="00802B4B">
        <w:rPr>
          <w:lang w:val="en-US"/>
        </w:rPr>
        <w:t>,</w:t>
      </w:r>
      <w:r w:rsidR="00122495" w:rsidRPr="00292B59">
        <w:rPr>
          <w:lang w:val="en-US"/>
        </w:rPr>
        <w:t xml:space="preserve"> such as </w:t>
      </w:r>
      <w:r w:rsidR="00F53919" w:rsidRPr="00292B59">
        <w:rPr>
          <w:lang w:val="en-US"/>
        </w:rPr>
        <w:t>the white wagtail.</w:t>
      </w:r>
      <w:r w:rsidR="00C872E4" w:rsidRPr="00292B59">
        <w:rPr>
          <w:lang w:val="en-US"/>
        </w:rPr>
        <w:t xml:space="preserve"> </w:t>
      </w:r>
      <w:r w:rsidR="00122495" w:rsidRPr="00292B59">
        <w:rPr>
          <w:lang w:val="en-US"/>
        </w:rPr>
        <w:t>Distance to settlements was assumed to</w:t>
      </w:r>
      <w:r w:rsidR="00F53919" w:rsidRPr="00292B59">
        <w:rPr>
          <w:lang w:val="en-US"/>
        </w:rPr>
        <w:t xml:space="preserve"> have either positive effects on barn swallow occurrences or negative impacts because it </w:t>
      </w:r>
      <w:r w:rsidR="00C872E4" w:rsidRPr="00292B59">
        <w:rPr>
          <w:lang w:val="en-US"/>
        </w:rPr>
        <w:t>might</w:t>
      </w:r>
      <w:r w:rsidR="00F53919" w:rsidRPr="00292B59">
        <w:rPr>
          <w:lang w:val="en-US"/>
        </w:rPr>
        <w:t xml:space="preserve"> also be a proxy for domestic cats</w:t>
      </w:r>
      <w:r w:rsidR="00C872E4" w:rsidRPr="00292B59">
        <w:rPr>
          <w:lang w:val="en-US"/>
        </w:rPr>
        <w:t xml:space="preserve"> </w:t>
      </w:r>
      <w:sdt>
        <w:sdtPr>
          <w:rPr>
            <w:color w:val="000000"/>
            <w:lang w:val="en-US"/>
          </w:rPr>
          <w:tag w:val="MENDELEY_CITATION_v3_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"/>
          <w:id w:val="-1105651057"/>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Kosicki</w:t>
          </w:r>
          <w:proofErr w:type="spellEnd"/>
          <w:r w:rsidR="00C872E4" w:rsidRPr="00292B59">
            <w:rPr>
              <w:color w:val="000000"/>
              <w:lang w:val="en-US"/>
            </w:rPr>
            <w:t>, 2021)</w:t>
          </w:r>
        </w:sdtContent>
      </w:sdt>
      <w:r w:rsidR="00F53919" w:rsidRPr="00292B59">
        <w:rPr>
          <w:lang w:val="en-US"/>
        </w:rPr>
        <w:t>.</w:t>
      </w:r>
      <w:r w:rsidR="00C872E4" w:rsidRPr="00292B59">
        <w:rPr>
          <w:lang w:val="en-US"/>
        </w:rPr>
        <w:t xml:space="preserve"> </w:t>
      </w:r>
      <w:r w:rsidR="00122495" w:rsidRPr="00292B59">
        <w:rPr>
          <w:lang w:val="en-US"/>
        </w:rPr>
        <w:t xml:space="preserve">Distance to nature </w:t>
      </w:r>
      <w:r w:rsidR="00074348" w:rsidRPr="00292B59">
        <w:rPr>
          <w:lang w:val="en-US"/>
        </w:rPr>
        <w:t>reserves</w:t>
      </w:r>
      <w:r w:rsidR="00122495" w:rsidRPr="00292B59">
        <w:rPr>
          <w:lang w:val="en-US"/>
        </w:rPr>
        <w:t xml:space="preserve"> and </w:t>
      </w:r>
      <w:r w:rsidR="00802B4B" w:rsidRPr="00292B59">
        <w:rPr>
          <w:rFonts w:ascii="Calibri" w:eastAsia="Times New Roman" w:hAnsi="Calibri" w:cs="Calibri"/>
          <w:color w:val="000000"/>
          <w:lang w:val="en-US" w:eastAsia="de-DE"/>
        </w:rPr>
        <w:t xml:space="preserve">special protected areas </w:t>
      </w:r>
      <w:r w:rsidR="00802B4B">
        <w:rPr>
          <w:rFonts w:ascii="Calibri" w:eastAsia="Times New Roman" w:hAnsi="Calibri" w:cs="Calibri"/>
          <w:color w:val="000000"/>
          <w:lang w:val="en-US" w:eastAsia="de-DE"/>
        </w:rPr>
        <w:t>(</w:t>
      </w:r>
      <w:r w:rsidR="00122495" w:rsidRPr="00292B59">
        <w:rPr>
          <w:lang w:val="en-US"/>
        </w:rPr>
        <w:t>SPAs</w:t>
      </w:r>
      <w:r w:rsidR="00802B4B">
        <w:rPr>
          <w:lang w:val="en-US"/>
        </w:rPr>
        <w:t>)</w:t>
      </w:r>
      <w:r w:rsidR="00122495" w:rsidRPr="00292B59">
        <w:rPr>
          <w:lang w:val="en-US"/>
        </w:rPr>
        <w:t xml:space="preserve"> </w:t>
      </w:r>
      <w:r w:rsidR="00074348" w:rsidRPr="00292B59">
        <w:rPr>
          <w:lang w:val="en-US"/>
        </w:rPr>
        <w:t>was assumed</w:t>
      </w:r>
      <w:r w:rsidR="00122495" w:rsidRPr="00292B59">
        <w:rPr>
          <w:lang w:val="en-US"/>
        </w:rPr>
        <w:t xml:space="preserve"> a</w:t>
      </w:r>
      <w:r w:rsidR="00074348" w:rsidRPr="00292B59">
        <w:rPr>
          <w:lang w:val="en-US"/>
        </w:rPr>
        <w:t xml:space="preserve"> potentially</w:t>
      </w:r>
      <w:r w:rsidR="00122495" w:rsidRPr="00292B59">
        <w:rPr>
          <w:lang w:val="en-US"/>
        </w:rPr>
        <w:t xml:space="preserve"> important variable</w:t>
      </w:r>
      <w:r w:rsidR="00074348" w:rsidRPr="00292B59">
        <w:rPr>
          <w:lang w:val="en-US"/>
        </w:rPr>
        <w:t xml:space="preserve"> for all species due to spillover effects.</w:t>
      </w:r>
    </w:p>
    <w:p w14:paraId="556A8B35" w14:textId="19DF4B88" w:rsidR="00295DE8" w:rsidRPr="00292B59" w:rsidRDefault="00295DE8" w:rsidP="00FC6683">
      <w:pPr>
        <w:rPr>
          <w:lang w:val="en-US"/>
        </w:rPr>
      </w:pPr>
    </w:p>
    <w:p w14:paraId="0EDC6FAA" w14:textId="2DC1C269" w:rsidR="00A821DD" w:rsidRPr="00292B59" w:rsidRDefault="459F328E" w:rsidP="00E013B7">
      <w:pPr>
        <w:pStyle w:val="Beschriftung"/>
        <w:keepNext/>
        <w:spacing w:line="480" w:lineRule="auto"/>
        <w:rPr>
          <w:lang w:val="en-US"/>
        </w:rPr>
      </w:pPr>
      <w:r w:rsidRPr="00292B59">
        <w:rPr>
          <w:lang w:val="en-US"/>
        </w:rPr>
        <w:t xml:space="preserve">Table </w:t>
      </w:r>
      <w:r w:rsidR="00D4688B" w:rsidRPr="00292B59">
        <w:rPr>
          <w:lang w:val="en-US"/>
        </w:rPr>
        <w:fldChar w:fldCharType="begin"/>
      </w:r>
      <w:r w:rsidR="00D4688B" w:rsidRPr="00292B59">
        <w:rPr>
          <w:lang w:val="en-US"/>
        </w:rPr>
        <w:instrText xml:space="preserve"> SEQ Tabelle \* ARABIC </w:instrText>
      </w:r>
      <w:r w:rsidR="00D4688B" w:rsidRPr="00292B59">
        <w:rPr>
          <w:lang w:val="en-US"/>
        </w:rPr>
        <w:fldChar w:fldCharType="separate"/>
      </w:r>
      <w:r w:rsidR="004B39C4" w:rsidRPr="00292B59">
        <w:rPr>
          <w:noProof/>
          <w:lang w:val="en-US"/>
        </w:rPr>
        <w:t>4</w:t>
      </w:r>
      <w:r w:rsidR="00D4688B" w:rsidRPr="00292B59">
        <w:rPr>
          <w:lang w:val="en-US"/>
        </w:rPr>
        <w:fldChar w:fldCharType="end"/>
      </w:r>
      <w:r w:rsidRPr="00292B59">
        <w:rPr>
          <w:noProof/>
          <w:lang w:val="en-US"/>
        </w:rPr>
        <w:t>.</w:t>
      </w:r>
      <w:r w:rsidRPr="00292B59">
        <w:rPr>
          <w:lang w:val="en-US"/>
        </w:rPr>
        <w:t xml:space="preserve"> Model variables</w:t>
      </w:r>
      <w:r w:rsidR="00881640">
        <w:rPr>
          <w:lang w:val="en-US"/>
        </w:rPr>
        <w:t>.</w:t>
      </w:r>
    </w:p>
    <w:tbl>
      <w:tblPr>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3173"/>
        <w:gridCol w:w="1051"/>
        <w:gridCol w:w="1089"/>
      </w:tblGrid>
      <w:tr w:rsidR="00A821DD" w:rsidRPr="00292B59" w14:paraId="2E9A0705" w14:textId="77777777" w:rsidTr="009C04F4">
        <w:trPr>
          <w:trHeight w:val="576"/>
        </w:trPr>
        <w:tc>
          <w:tcPr>
            <w:tcW w:w="3320" w:type="dxa"/>
            <w:shd w:val="clear" w:color="auto" w:fill="auto"/>
            <w:noWrap/>
            <w:vAlign w:val="bottom"/>
            <w:hideMark/>
          </w:tcPr>
          <w:p w14:paraId="39B47C0A" w14:textId="7CFE275A" w:rsidR="00A821DD" w:rsidRPr="00292B59" w:rsidRDefault="00D4688B" w:rsidP="004C66BE">
            <w:pPr>
              <w:spacing w:after="0" w:line="276" w:lineRule="auto"/>
              <w:rPr>
                <w:rFonts w:ascii="Calibri" w:hAnsi="Calibri"/>
                <w:b/>
                <w:color w:val="000000"/>
                <w:lang w:val="en-US"/>
              </w:rPr>
            </w:pPr>
            <w:r w:rsidRPr="00292B59">
              <w:rPr>
                <w:rFonts w:ascii="Calibri" w:eastAsia="Times New Roman" w:hAnsi="Calibri" w:cs="Calibri"/>
                <w:b/>
                <w:bCs/>
                <w:color w:val="000000"/>
                <w:lang w:val="en-US" w:eastAsia="de-DE"/>
              </w:rPr>
              <w:t>V</w:t>
            </w:r>
            <w:r w:rsidR="00A821DD" w:rsidRPr="00292B59">
              <w:rPr>
                <w:rFonts w:ascii="Calibri" w:eastAsia="Times New Roman" w:hAnsi="Calibri" w:cs="Calibri"/>
                <w:b/>
                <w:bCs/>
                <w:color w:val="000000"/>
                <w:lang w:val="en-US" w:eastAsia="de-DE"/>
              </w:rPr>
              <w:t>ariable</w:t>
            </w:r>
          </w:p>
        </w:tc>
        <w:tc>
          <w:tcPr>
            <w:tcW w:w="3173" w:type="dxa"/>
            <w:shd w:val="clear" w:color="auto" w:fill="auto"/>
            <w:noWrap/>
            <w:vAlign w:val="bottom"/>
            <w:hideMark/>
          </w:tcPr>
          <w:p w14:paraId="5C0756B6" w14:textId="3D38B23D" w:rsidR="00A821DD" w:rsidRPr="00292B59" w:rsidRDefault="00D4688B" w:rsidP="004C66BE">
            <w:pPr>
              <w:spacing w:after="0" w:line="276" w:lineRule="auto"/>
              <w:rPr>
                <w:rFonts w:ascii="Calibri" w:hAnsi="Calibri"/>
                <w:b/>
                <w:color w:val="000000"/>
                <w:lang w:val="en-US"/>
              </w:rPr>
            </w:pPr>
            <w:r w:rsidRPr="00292B59">
              <w:rPr>
                <w:rFonts w:ascii="Calibri" w:eastAsia="Times New Roman" w:hAnsi="Calibri" w:cs="Calibri"/>
                <w:b/>
                <w:bCs/>
                <w:color w:val="000000"/>
                <w:lang w:val="en-US" w:eastAsia="de-DE"/>
              </w:rPr>
              <w:t>D</w:t>
            </w:r>
            <w:r w:rsidR="00A821DD" w:rsidRPr="00292B59">
              <w:rPr>
                <w:rFonts w:ascii="Calibri" w:eastAsia="Times New Roman" w:hAnsi="Calibri" w:cs="Calibri"/>
                <w:b/>
                <w:bCs/>
                <w:color w:val="000000"/>
                <w:lang w:val="en-US" w:eastAsia="de-DE"/>
              </w:rPr>
              <w:t>ata</w:t>
            </w:r>
            <w:r w:rsidR="00A821DD" w:rsidRPr="00292B59">
              <w:rPr>
                <w:rFonts w:ascii="Calibri" w:hAnsi="Calibri"/>
                <w:b/>
                <w:color w:val="000000"/>
                <w:lang w:val="en-US"/>
              </w:rPr>
              <w:t xml:space="preserve"> source</w:t>
            </w:r>
          </w:p>
        </w:tc>
        <w:tc>
          <w:tcPr>
            <w:tcW w:w="1051" w:type="dxa"/>
            <w:shd w:val="clear" w:color="auto" w:fill="auto"/>
            <w:vAlign w:val="bottom"/>
            <w:hideMark/>
          </w:tcPr>
          <w:p w14:paraId="20965E1C" w14:textId="431AA274" w:rsidR="00A821DD" w:rsidRPr="00292B59" w:rsidRDefault="00D4688B" w:rsidP="004C66BE">
            <w:pPr>
              <w:spacing w:after="0" w:line="276" w:lineRule="auto"/>
              <w:rPr>
                <w:rFonts w:ascii="Calibri" w:hAnsi="Calibri"/>
                <w:b/>
                <w:color w:val="000000"/>
                <w:lang w:val="en-US"/>
              </w:rPr>
            </w:pPr>
            <w:r w:rsidRPr="00292B59">
              <w:rPr>
                <w:rFonts w:ascii="Calibri" w:eastAsia="Times New Roman" w:hAnsi="Calibri" w:cs="Calibri"/>
                <w:b/>
                <w:bCs/>
                <w:color w:val="000000"/>
                <w:lang w:val="en-US" w:eastAsia="de-DE"/>
              </w:rPr>
              <w:t>O</w:t>
            </w:r>
            <w:r w:rsidR="00A821DD" w:rsidRPr="00292B59">
              <w:rPr>
                <w:rFonts w:ascii="Calibri" w:eastAsia="Times New Roman" w:hAnsi="Calibri" w:cs="Calibri"/>
                <w:b/>
                <w:bCs/>
                <w:color w:val="000000"/>
                <w:lang w:val="en-US" w:eastAsia="de-DE"/>
              </w:rPr>
              <w:t>riginal</w:t>
            </w:r>
            <w:r w:rsidR="00A821DD" w:rsidRPr="00292B59">
              <w:rPr>
                <w:rFonts w:ascii="Calibri" w:hAnsi="Calibri"/>
                <w:b/>
                <w:color w:val="000000"/>
                <w:lang w:val="en-US"/>
              </w:rPr>
              <w:t xml:space="preserve"> datatype</w:t>
            </w:r>
          </w:p>
        </w:tc>
        <w:tc>
          <w:tcPr>
            <w:tcW w:w="1089" w:type="dxa"/>
            <w:shd w:val="clear" w:color="auto" w:fill="auto"/>
            <w:vAlign w:val="bottom"/>
            <w:hideMark/>
          </w:tcPr>
          <w:p w14:paraId="43A5116B" w14:textId="6FD7233D" w:rsidR="00A821DD" w:rsidRPr="00292B59" w:rsidRDefault="00D4688B" w:rsidP="004C66BE">
            <w:pPr>
              <w:spacing w:after="0" w:line="276" w:lineRule="auto"/>
              <w:rPr>
                <w:rFonts w:ascii="Calibri" w:hAnsi="Calibri"/>
                <w:b/>
                <w:color w:val="000000"/>
                <w:lang w:val="en-US"/>
              </w:rPr>
            </w:pPr>
            <w:r w:rsidRPr="00292B59">
              <w:rPr>
                <w:rFonts w:ascii="Calibri" w:eastAsia="Times New Roman" w:hAnsi="Calibri" w:cs="Calibri"/>
                <w:b/>
                <w:bCs/>
                <w:color w:val="000000"/>
                <w:lang w:val="en-US" w:eastAsia="de-DE"/>
              </w:rPr>
              <w:t>T</w:t>
            </w:r>
            <w:r w:rsidR="00A821DD" w:rsidRPr="00292B59">
              <w:rPr>
                <w:rFonts w:ascii="Calibri" w:eastAsia="Times New Roman" w:hAnsi="Calibri" w:cs="Calibri"/>
                <w:b/>
                <w:bCs/>
                <w:color w:val="000000"/>
                <w:lang w:val="en-US" w:eastAsia="de-DE"/>
              </w:rPr>
              <w:t>emporal</w:t>
            </w:r>
            <w:r w:rsidR="00A821DD" w:rsidRPr="00292B59">
              <w:rPr>
                <w:rFonts w:ascii="Calibri" w:hAnsi="Calibri"/>
                <w:b/>
                <w:color w:val="000000"/>
                <w:lang w:val="en-US"/>
              </w:rPr>
              <w:t xml:space="preserve"> resolution</w:t>
            </w:r>
          </w:p>
        </w:tc>
      </w:tr>
      <w:tr w:rsidR="00A821DD" w:rsidRPr="00292B59" w14:paraId="3AE3D75A" w14:textId="77777777" w:rsidTr="009C04F4">
        <w:trPr>
          <w:trHeight w:val="288"/>
        </w:trPr>
        <w:tc>
          <w:tcPr>
            <w:tcW w:w="3320" w:type="dxa"/>
            <w:shd w:val="clear" w:color="auto" w:fill="auto"/>
            <w:noWrap/>
            <w:vAlign w:val="bottom"/>
            <w:hideMark/>
          </w:tcPr>
          <w:p w14:paraId="660C19CA" w14:textId="77777777"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max temperature of warmest month</w:t>
            </w:r>
          </w:p>
        </w:tc>
        <w:tc>
          <w:tcPr>
            <w:tcW w:w="3173" w:type="dxa"/>
            <w:shd w:val="clear" w:color="auto" w:fill="auto"/>
            <w:noWrap/>
            <w:vAlign w:val="bottom"/>
            <w:hideMark/>
          </w:tcPr>
          <w:p w14:paraId="79464574" w14:textId="2CC20BB7" w:rsidR="00A821DD" w:rsidRPr="00292B59" w:rsidRDefault="0003085F" w:rsidP="004C66BE">
            <w:pPr>
              <w:spacing w:after="0" w:line="276" w:lineRule="auto"/>
              <w:rPr>
                <w:rFonts w:ascii="Calibri" w:hAnsi="Calibri"/>
                <w:color w:val="000000"/>
                <w:lang w:val="en-US"/>
              </w:rPr>
            </w:pPr>
            <w:proofErr w:type="spellStart"/>
            <w:r>
              <w:rPr>
                <w:rFonts w:ascii="Calibri" w:hAnsi="Calibri"/>
                <w:color w:val="000000"/>
                <w:lang w:val="en-US"/>
              </w:rPr>
              <w:t>BioClim</w:t>
            </w:r>
            <w:proofErr w:type="spellEnd"/>
          </w:p>
        </w:tc>
        <w:tc>
          <w:tcPr>
            <w:tcW w:w="1051" w:type="dxa"/>
            <w:vMerge w:val="restart"/>
            <w:shd w:val="clear" w:color="auto" w:fill="auto"/>
            <w:vAlign w:val="bottom"/>
            <w:hideMark/>
          </w:tcPr>
          <w:p w14:paraId="17E362A3" w14:textId="2B0E5CA2"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 xml:space="preserve">raster, 30 </w:t>
            </w:r>
            <w:r w:rsidR="004379A9">
              <w:rPr>
                <w:rFonts w:ascii="Calibri" w:eastAsia="Times New Roman" w:hAnsi="Calibri" w:cs="Calibri"/>
                <w:color w:val="000000"/>
                <w:lang w:val="en-US" w:eastAsia="de-DE"/>
              </w:rPr>
              <w:t>m</w:t>
            </w:r>
            <w:r w:rsidRPr="00292B59">
              <w:rPr>
                <w:rFonts w:ascii="Calibri" w:hAnsi="Calibri"/>
                <w:color w:val="000000"/>
                <w:lang w:val="en-US"/>
              </w:rPr>
              <w:t xml:space="preserve"> resolution</w:t>
            </w:r>
          </w:p>
        </w:tc>
        <w:tc>
          <w:tcPr>
            <w:tcW w:w="1089" w:type="dxa"/>
            <w:vMerge w:val="restart"/>
            <w:shd w:val="clear" w:color="auto" w:fill="auto"/>
            <w:noWrap/>
            <w:vAlign w:val="bottom"/>
            <w:hideMark/>
          </w:tcPr>
          <w:p w14:paraId="094BC57C" w14:textId="7CE354AB"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1970</w:t>
            </w:r>
            <w:r w:rsidR="00D4688B" w:rsidRPr="00292B59">
              <w:rPr>
                <w:rFonts w:ascii="Calibri" w:eastAsia="Times New Roman" w:hAnsi="Calibri" w:cs="Calibri"/>
                <w:color w:val="000000"/>
                <w:lang w:val="en-US" w:eastAsia="de-DE"/>
              </w:rPr>
              <w:t>–</w:t>
            </w:r>
            <w:r w:rsidRPr="00292B59">
              <w:rPr>
                <w:rFonts w:ascii="Calibri" w:hAnsi="Calibri"/>
                <w:color w:val="000000"/>
                <w:lang w:val="en-US"/>
              </w:rPr>
              <w:t>2000</w:t>
            </w:r>
          </w:p>
        </w:tc>
      </w:tr>
      <w:tr w:rsidR="00A821DD" w:rsidRPr="00292B59" w14:paraId="618929C5" w14:textId="77777777" w:rsidTr="009C04F4">
        <w:trPr>
          <w:trHeight w:val="288"/>
        </w:trPr>
        <w:tc>
          <w:tcPr>
            <w:tcW w:w="3320" w:type="dxa"/>
            <w:shd w:val="clear" w:color="auto" w:fill="auto"/>
            <w:noWrap/>
            <w:vAlign w:val="bottom"/>
            <w:hideMark/>
          </w:tcPr>
          <w:p w14:paraId="51C95F1A"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annual precipitation</w:t>
            </w:r>
          </w:p>
        </w:tc>
        <w:tc>
          <w:tcPr>
            <w:tcW w:w="3173" w:type="dxa"/>
            <w:shd w:val="clear" w:color="auto" w:fill="auto"/>
            <w:noWrap/>
            <w:vAlign w:val="bottom"/>
            <w:hideMark/>
          </w:tcPr>
          <w:p w14:paraId="35524642" w14:textId="0F222642" w:rsidR="00A821DD" w:rsidRPr="00292B59" w:rsidRDefault="0003085F" w:rsidP="004C66BE">
            <w:pPr>
              <w:spacing w:after="0" w:line="276" w:lineRule="auto"/>
              <w:rPr>
                <w:rFonts w:ascii="Calibri" w:hAnsi="Calibri"/>
                <w:color w:val="000000"/>
                <w:lang w:val="en-US"/>
              </w:rPr>
            </w:pPr>
            <w:proofErr w:type="spellStart"/>
            <w:r>
              <w:rPr>
                <w:rFonts w:ascii="Calibri" w:hAnsi="Calibri"/>
                <w:color w:val="000000"/>
                <w:lang w:val="en-US"/>
              </w:rPr>
              <w:t>BioClim</w:t>
            </w:r>
            <w:proofErr w:type="spellEnd"/>
          </w:p>
        </w:tc>
        <w:tc>
          <w:tcPr>
            <w:tcW w:w="1051" w:type="dxa"/>
            <w:vMerge/>
            <w:vAlign w:val="center"/>
            <w:hideMark/>
          </w:tcPr>
          <w:p w14:paraId="305E1557" w14:textId="77777777" w:rsidR="00A821DD" w:rsidRPr="00292B59" w:rsidRDefault="00A821DD" w:rsidP="004C66BE">
            <w:pPr>
              <w:spacing w:after="0" w:line="276" w:lineRule="auto"/>
              <w:rPr>
                <w:rFonts w:ascii="Calibri" w:hAnsi="Calibri"/>
                <w:color w:val="000000"/>
                <w:lang w:val="en-US"/>
              </w:rPr>
            </w:pPr>
          </w:p>
        </w:tc>
        <w:tc>
          <w:tcPr>
            <w:tcW w:w="1089" w:type="dxa"/>
            <w:vMerge/>
            <w:vAlign w:val="center"/>
            <w:hideMark/>
          </w:tcPr>
          <w:p w14:paraId="24656966" w14:textId="77777777" w:rsidR="00A821DD" w:rsidRPr="00292B59" w:rsidRDefault="00A821DD" w:rsidP="004C66BE">
            <w:pPr>
              <w:spacing w:after="0" w:line="276" w:lineRule="auto"/>
              <w:rPr>
                <w:rFonts w:ascii="Calibri" w:hAnsi="Calibri"/>
                <w:color w:val="000000"/>
                <w:lang w:val="en-US"/>
              </w:rPr>
            </w:pPr>
          </w:p>
        </w:tc>
      </w:tr>
      <w:tr w:rsidR="00A821DD" w:rsidRPr="00292B59" w14:paraId="4C509F9E" w14:textId="77777777" w:rsidTr="009C04F4">
        <w:trPr>
          <w:trHeight w:val="288"/>
        </w:trPr>
        <w:tc>
          <w:tcPr>
            <w:tcW w:w="3320" w:type="dxa"/>
            <w:shd w:val="clear" w:color="auto" w:fill="auto"/>
            <w:noWrap/>
            <w:vAlign w:val="bottom"/>
            <w:hideMark/>
          </w:tcPr>
          <w:p w14:paraId="661461DA"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precipitation of wettest month</w:t>
            </w:r>
          </w:p>
        </w:tc>
        <w:tc>
          <w:tcPr>
            <w:tcW w:w="3173" w:type="dxa"/>
            <w:shd w:val="clear" w:color="auto" w:fill="auto"/>
            <w:noWrap/>
            <w:vAlign w:val="bottom"/>
            <w:hideMark/>
          </w:tcPr>
          <w:p w14:paraId="36FAC8A1" w14:textId="3DA3AFEF" w:rsidR="00A821DD" w:rsidRPr="00292B59" w:rsidRDefault="0003085F" w:rsidP="004C66BE">
            <w:pPr>
              <w:spacing w:after="0" w:line="276" w:lineRule="auto"/>
              <w:rPr>
                <w:rFonts w:ascii="Calibri" w:hAnsi="Calibri"/>
                <w:color w:val="000000"/>
                <w:lang w:val="en-US"/>
              </w:rPr>
            </w:pPr>
            <w:proofErr w:type="spellStart"/>
            <w:r>
              <w:rPr>
                <w:rFonts w:ascii="Calibri" w:hAnsi="Calibri"/>
                <w:color w:val="000000"/>
                <w:lang w:val="en-US"/>
              </w:rPr>
              <w:t>BioClim</w:t>
            </w:r>
            <w:proofErr w:type="spellEnd"/>
          </w:p>
        </w:tc>
        <w:tc>
          <w:tcPr>
            <w:tcW w:w="1051" w:type="dxa"/>
            <w:vMerge/>
            <w:vAlign w:val="center"/>
            <w:hideMark/>
          </w:tcPr>
          <w:p w14:paraId="4DEF998F" w14:textId="77777777" w:rsidR="00A821DD" w:rsidRPr="00292B59" w:rsidRDefault="00A821DD" w:rsidP="004C66BE">
            <w:pPr>
              <w:spacing w:after="0" w:line="276" w:lineRule="auto"/>
              <w:rPr>
                <w:rFonts w:ascii="Calibri" w:hAnsi="Calibri"/>
                <w:color w:val="000000"/>
                <w:lang w:val="en-US"/>
              </w:rPr>
            </w:pPr>
          </w:p>
        </w:tc>
        <w:tc>
          <w:tcPr>
            <w:tcW w:w="1089" w:type="dxa"/>
            <w:vMerge/>
            <w:vAlign w:val="center"/>
            <w:hideMark/>
          </w:tcPr>
          <w:p w14:paraId="7BE2F151" w14:textId="77777777" w:rsidR="00A821DD" w:rsidRPr="00292B59" w:rsidRDefault="00A821DD" w:rsidP="004C66BE">
            <w:pPr>
              <w:spacing w:after="0" w:line="276" w:lineRule="auto"/>
              <w:rPr>
                <w:rFonts w:ascii="Calibri" w:hAnsi="Calibri"/>
                <w:color w:val="000000"/>
                <w:lang w:val="en-US"/>
              </w:rPr>
            </w:pPr>
          </w:p>
        </w:tc>
      </w:tr>
      <w:tr w:rsidR="00A821DD" w:rsidRPr="00292B59" w14:paraId="0189422B" w14:textId="77777777" w:rsidTr="009C04F4">
        <w:trPr>
          <w:trHeight w:val="1152"/>
        </w:trPr>
        <w:tc>
          <w:tcPr>
            <w:tcW w:w="3320" w:type="dxa"/>
            <w:shd w:val="clear" w:color="auto" w:fill="auto"/>
            <w:noWrap/>
            <w:vAlign w:val="bottom"/>
            <w:hideMark/>
          </w:tcPr>
          <w:p w14:paraId="4C085F84"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slope</w:t>
            </w:r>
          </w:p>
        </w:tc>
        <w:tc>
          <w:tcPr>
            <w:tcW w:w="3173" w:type="dxa"/>
            <w:shd w:val="clear" w:color="auto" w:fill="auto"/>
            <w:vAlign w:val="bottom"/>
            <w:hideMark/>
          </w:tcPr>
          <w:p w14:paraId="7845331A"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 xml:space="preserve">DGM200; </w:t>
            </w:r>
            <w:proofErr w:type="spellStart"/>
            <w:r w:rsidRPr="00292B59">
              <w:rPr>
                <w:rFonts w:ascii="Calibri" w:hAnsi="Calibri"/>
                <w:color w:val="000000"/>
                <w:lang w:val="en-US"/>
              </w:rPr>
              <w:t>Datenbestände</w:t>
            </w:r>
            <w:proofErr w:type="spellEnd"/>
            <w:r w:rsidRPr="00292B59">
              <w:rPr>
                <w:rFonts w:ascii="Calibri" w:hAnsi="Calibri"/>
                <w:color w:val="000000"/>
                <w:lang w:val="en-US"/>
              </w:rPr>
              <w:t xml:space="preserve"> der </w:t>
            </w:r>
            <w:proofErr w:type="spellStart"/>
            <w:r w:rsidRPr="00292B59">
              <w:rPr>
                <w:rFonts w:ascii="Calibri" w:hAnsi="Calibri"/>
                <w:color w:val="000000"/>
                <w:lang w:val="en-US"/>
              </w:rPr>
              <w:t>Landesvermessungseinrichtungen</w:t>
            </w:r>
            <w:proofErr w:type="spellEnd"/>
          </w:p>
        </w:tc>
        <w:tc>
          <w:tcPr>
            <w:tcW w:w="1051" w:type="dxa"/>
            <w:shd w:val="clear" w:color="auto" w:fill="auto"/>
            <w:vAlign w:val="bottom"/>
            <w:hideMark/>
          </w:tcPr>
          <w:p w14:paraId="11C658B8" w14:textId="0514E56F" w:rsidR="00A821DD" w:rsidRPr="00292B59" w:rsidRDefault="00802B4B" w:rsidP="004C66BE">
            <w:pPr>
              <w:spacing w:after="0" w:line="276" w:lineRule="auto"/>
              <w:rPr>
                <w:rFonts w:ascii="Calibri" w:hAnsi="Calibri"/>
                <w:color w:val="000000"/>
                <w:lang w:val="en-US"/>
              </w:rPr>
            </w:pPr>
            <w:r>
              <w:rPr>
                <w:rFonts w:ascii="Calibri" w:hAnsi="Calibri"/>
                <w:color w:val="000000"/>
                <w:lang w:val="en-US"/>
              </w:rPr>
              <w:t>r</w:t>
            </w:r>
            <w:r w:rsidR="00A821DD" w:rsidRPr="00292B59">
              <w:rPr>
                <w:rFonts w:ascii="Calibri" w:hAnsi="Calibri"/>
                <w:color w:val="000000"/>
                <w:lang w:val="en-US"/>
              </w:rPr>
              <w:t xml:space="preserve">aster, </w:t>
            </w:r>
            <w:r w:rsidR="00A821DD" w:rsidRPr="00292B59">
              <w:rPr>
                <w:rFonts w:ascii="Calibri" w:eastAsia="Times New Roman" w:hAnsi="Calibri" w:cs="Calibri"/>
                <w:color w:val="000000"/>
                <w:lang w:val="en-US" w:eastAsia="de-DE"/>
              </w:rPr>
              <w:t>200</w:t>
            </w:r>
            <w:r>
              <w:rPr>
                <w:rFonts w:ascii="Calibri" w:eastAsia="Times New Roman" w:hAnsi="Calibri" w:cs="Calibri"/>
                <w:color w:val="000000"/>
                <w:lang w:val="en-US" w:eastAsia="de-DE"/>
              </w:rPr>
              <w:t>-</w:t>
            </w:r>
            <w:r w:rsidR="00A821DD" w:rsidRPr="00292B59">
              <w:rPr>
                <w:rFonts w:ascii="Calibri" w:eastAsia="Times New Roman" w:hAnsi="Calibri" w:cs="Calibri"/>
                <w:color w:val="000000"/>
                <w:lang w:val="en-US" w:eastAsia="de-DE"/>
              </w:rPr>
              <w:t>m</w:t>
            </w:r>
            <w:r w:rsidR="00A821DD" w:rsidRPr="00292B59">
              <w:rPr>
                <w:rFonts w:ascii="Calibri" w:hAnsi="Calibri"/>
                <w:color w:val="000000"/>
                <w:lang w:val="en-US"/>
              </w:rPr>
              <w:t xml:space="preserve"> resolution</w:t>
            </w:r>
          </w:p>
        </w:tc>
        <w:tc>
          <w:tcPr>
            <w:tcW w:w="1089" w:type="dxa"/>
            <w:shd w:val="clear" w:color="auto" w:fill="auto"/>
            <w:noWrap/>
            <w:vAlign w:val="bottom"/>
            <w:hideMark/>
          </w:tcPr>
          <w:p w14:paraId="01465075"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w:t>
            </w:r>
          </w:p>
        </w:tc>
      </w:tr>
      <w:tr w:rsidR="00A821DD" w:rsidRPr="00292B59" w14:paraId="7A22EF93" w14:textId="77777777" w:rsidTr="009C04F4">
        <w:trPr>
          <w:trHeight w:val="1152"/>
        </w:trPr>
        <w:tc>
          <w:tcPr>
            <w:tcW w:w="3320" w:type="dxa"/>
            <w:shd w:val="clear" w:color="auto" w:fill="auto"/>
            <w:noWrap/>
            <w:vAlign w:val="bottom"/>
            <w:hideMark/>
          </w:tcPr>
          <w:p w14:paraId="09BC1ECD"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elevation</w:t>
            </w:r>
          </w:p>
        </w:tc>
        <w:tc>
          <w:tcPr>
            <w:tcW w:w="3173" w:type="dxa"/>
            <w:shd w:val="clear" w:color="auto" w:fill="auto"/>
            <w:vAlign w:val="bottom"/>
            <w:hideMark/>
          </w:tcPr>
          <w:p w14:paraId="10F65FC6"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 xml:space="preserve">DGM200; </w:t>
            </w:r>
            <w:proofErr w:type="spellStart"/>
            <w:r w:rsidRPr="00292B59">
              <w:rPr>
                <w:rFonts w:ascii="Calibri" w:hAnsi="Calibri"/>
                <w:color w:val="000000"/>
                <w:lang w:val="en-US"/>
              </w:rPr>
              <w:t>Datenbestände</w:t>
            </w:r>
            <w:proofErr w:type="spellEnd"/>
            <w:r w:rsidRPr="00292B59">
              <w:rPr>
                <w:rFonts w:ascii="Calibri" w:hAnsi="Calibri"/>
                <w:color w:val="000000"/>
                <w:lang w:val="en-US"/>
              </w:rPr>
              <w:t xml:space="preserve"> der </w:t>
            </w:r>
            <w:proofErr w:type="spellStart"/>
            <w:r w:rsidRPr="00292B59">
              <w:rPr>
                <w:rFonts w:ascii="Calibri" w:hAnsi="Calibri"/>
                <w:color w:val="000000"/>
                <w:lang w:val="en-US"/>
              </w:rPr>
              <w:t>Landesvermessungseinrichtungen</w:t>
            </w:r>
            <w:proofErr w:type="spellEnd"/>
          </w:p>
        </w:tc>
        <w:tc>
          <w:tcPr>
            <w:tcW w:w="1051" w:type="dxa"/>
            <w:shd w:val="clear" w:color="auto" w:fill="auto"/>
            <w:vAlign w:val="bottom"/>
            <w:hideMark/>
          </w:tcPr>
          <w:p w14:paraId="56C4EA18" w14:textId="12329772" w:rsidR="00A821DD" w:rsidRPr="00292B59" w:rsidRDefault="00802B4B" w:rsidP="004C66BE">
            <w:pPr>
              <w:spacing w:after="0" w:line="276" w:lineRule="auto"/>
              <w:rPr>
                <w:rFonts w:ascii="Calibri" w:hAnsi="Calibri"/>
                <w:color w:val="000000"/>
                <w:lang w:val="en-US"/>
              </w:rPr>
            </w:pPr>
            <w:r>
              <w:rPr>
                <w:rFonts w:ascii="Calibri" w:hAnsi="Calibri"/>
                <w:color w:val="000000"/>
                <w:lang w:val="en-US"/>
              </w:rPr>
              <w:t>r</w:t>
            </w:r>
            <w:r w:rsidR="00A821DD" w:rsidRPr="00292B59">
              <w:rPr>
                <w:rFonts w:ascii="Calibri" w:hAnsi="Calibri"/>
                <w:color w:val="000000"/>
                <w:lang w:val="en-US"/>
              </w:rPr>
              <w:t xml:space="preserve">aster, </w:t>
            </w:r>
            <w:r w:rsidR="00A821DD" w:rsidRPr="00292B59">
              <w:rPr>
                <w:rFonts w:ascii="Calibri" w:eastAsia="Times New Roman" w:hAnsi="Calibri" w:cs="Calibri"/>
                <w:color w:val="000000"/>
                <w:lang w:val="en-US" w:eastAsia="de-DE"/>
              </w:rPr>
              <w:t>200</w:t>
            </w:r>
            <w:r>
              <w:rPr>
                <w:rFonts w:ascii="Calibri" w:eastAsia="Times New Roman" w:hAnsi="Calibri" w:cs="Calibri"/>
                <w:color w:val="000000"/>
                <w:lang w:val="en-US" w:eastAsia="de-DE"/>
              </w:rPr>
              <w:t>-</w:t>
            </w:r>
            <w:r w:rsidR="00A821DD" w:rsidRPr="00292B59">
              <w:rPr>
                <w:rFonts w:ascii="Calibri" w:eastAsia="Times New Roman" w:hAnsi="Calibri" w:cs="Calibri"/>
                <w:color w:val="000000"/>
                <w:lang w:val="en-US" w:eastAsia="de-DE"/>
              </w:rPr>
              <w:t>m</w:t>
            </w:r>
            <w:r w:rsidR="00A821DD" w:rsidRPr="00292B59">
              <w:rPr>
                <w:rFonts w:ascii="Calibri" w:hAnsi="Calibri"/>
                <w:color w:val="000000"/>
                <w:lang w:val="en-US"/>
              </w:rPr>
              <w:t xml:space="preserve"> resolution</w:t>
            </w:r>
          </w:p>
        </w:tc>
        <w:tc>
          <w:tcPr>
            <w:tcW w:w="1089" w:type="dxa"/>
            <w:shd w:val="clear" w:color="auto" w:fill="auto"/>
            <w:noWrap/>
            <w:vAlign w:val="bottom"/>
            <w:hideMark/>
          </w:tcPr>
          <w:p w14:paraId="5B55802C"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w:t>
            </w:r>
          </w:p>
        </w:tc>
      </w:tr>
      <w:tr w:rsidR="00A821DD" w:rsidRPr="00292B59" w14:paraId="0DBAF228" w14:textId="77777777" w:rsidTr="009C04F4">
        <w:trPr>
          <w:trHeight w:val="576"/>
        </w:trPr>
        <w:tc>
          <w:tcPr>
            <w:tcW w:w="3320" w:type="dxa"/>
            <w:shd w:val="clear" w:color="auto" w:fill="auto"/>
            <w:noWrap/>
            <w:vAlign w:val="bottom"/>
            <w:hideMark/>
          </w:tcPr>
          <w:p w14:paraId="294DC135"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distance to water bodies</w:t>
            </w:r>
          </w:p>
        </w:tc>
        <w:tc>
          <w:tcPr>
            <w:tcW w:w="3173" w:type="dxa"/>
            <w:shd w:val="clear" w:color="auto" w:fill="auto"/>
            <w:noWrap/>
            <w:vAlign w:val="bottom"/>
            <w:hideMark/>
          </w:tcPr>
          <w:p w14:paraId="26F9C9D3"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Weigand et al. (2020)</w:t>
            </w:r>
          </w:p>
        </w:tc>
        <w:tc>
          <w:tcPr>
            <w:tcW w:w="1051" w:type="dxa"/>
            <w:shd w:val="clear" w:color="auto" w:fill="auto"/>
            <w:vAlign w:val="bottom"/>
            <w:hideMark/>
          </w:tcPr>
          <w:p w14:paraId="57C066A3" w14:textId="39E8A34B" w:rsidR="00A821DD" w:rsidRPr="00292B59" w:rsidRDefault="00A821DD"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10</w:t>
            </w:r>
            <w:r w:rsidR="00802B4B">
              <w:rPr>
                <w:rFonts w:ascii="Calibri" w:eastAsia="Times New Roman" w:hAnsi="Calibri" w:cs="Calibri"/>
                <w:color w:val="000000"/>
                <w:lang w:val="en-US" w:eastAsia="de-DE"/>
              </w:rPr>
              <w:t>-</w:t>
            </w:r>
            <w:r w:rsidRPr="00292B59">
              <w:rPr>
                <w:rFonts w:ascii="Calibri" w:eastAsia="Times New Roman" w:hAnsi="Calibri" w:cs="Calibri"/>
                <w:color w:val="000000"/>
                <w:lang w:val="en-US" w:eastAsia="de-DE"/>
              </w:rPr>
              <w:t>m</w:t>
            </w:r>
            <w:r w:rsidRPr="00292B59">
              <w:rPr>
                <w:rFonts w:ascii="Calibri" w:hAnsi="Calibri"/>
                <w:color w:val="000000"/>
                <w:lang w:val="en-US"/>
              </w:rPr>
              <w:t xml:space="preserve"> resolution</w:t>
            </w:r>
          </w:p>
        </w:tc>
        <w:tc>
          <w:tcPr>
            <w:tcW w:w="1089" w:type="dxa"/>
            <w:shd w:val="clear" w:color="auto" w:fill="auto"/>
            <w:noWrap/>
            <w:vAlign w:val="bottom"/>
            <w:hideMark/>
          </w:tcPr>
          <w:p w14:paraId="0B2E63E5"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2018</w:t>
            </w:r>
          </w:p>
        </w:tc>
      </w:tr>
      <w:tr w:rsidR="00A821DD" w:rsidRPr="00292B59" w14:paraId="72C75531" w14:textId="77777777" w:rsidTr="009C04F4">
        <w:trPr>
          <w:trHeight w:val="576"/>
        </w:trPr>
        <w:tc>
          <w:tcPr>
            <w:tcW w:w="3320" w:type="dxa"/>
            <w:shd w:val="clear" w:color="auto" w:fill="auto"/>
            <w:noWrap/>
            <w:vAlign w:val="bottom"/>
            <w:hideMark/>
          </w:tcPr>
          <w:p w14:paraId="57E89137"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distance to settlements</w:t>
            </w:r>
          </w:p>
        </w:tc>
        <w:tc>
          <w:tcPr>
            <w:tcW w:w="3173" w:type="dxa"/>
            <w:shd w:val="clear" w:color="auto" w:fill="auto"/>
            <w:noWrap/>
            <w:vAlign w:val="bottom"/>
            <w:hideMark/>
          </w:tcPr>
          <w:p w14:paraId="1017DD06"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Weigand et al. (2020)</w:t>
            </w:r>
          </w:p>
        </w:tc>
        <w:tc>
          <w:tcPr>
            <w:tcW w:w="1051" w:type="dxa"/>
            <w:shd w:val="clear" w:color="auto" w:fill="auto"/>
            <w:vAlign w:val="bottom"/>
            <w:hideMark/>
          </w:tcPr>
          <w:p w14:paraId="7E86F42F" w14:textId="2CCD3489" w:rsidR="00A821DD" w:rsidRPr="00292B59" w:rsidRDefault="00A821DD"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10</w:t>
            </w:r>
            <w:r w:rsidR="00802B4B">
              <w:rPr>
                <w:rFonts w:ascii="Calibri" w:eastAsia="Times New Roman" w:hAnsi="Calibri" w:cs="Calibri"/>
                <w:color w:val="000000"/>
                <w:lang w:val="en-US" w:eastAsia="de-DE"/>
              </w:rPr>
              <w:t>-</w:t>
            </w:r>
            <w:r w:rsidRPr="00292B59">
              <w:rPr>
                <w:rFonts w:ascii="Calibri" w:eastAsia="Times New Roman" w:hAnsi="Calibri" w:cs="Calibri"/>
                <w:color w:val="000000"/>
                <w:lang w:val="en-US" w:eastAsia="de-DE"/>
              </w:rPr>
              <w:t>m</w:t>
            </w:r>
            <w:r w:rsidRPr="00292B59">
              <w:rPr>
                <w:rFonts w:ascii="Calibri" w:hAnsi="Calibri"/>
                <w:color w:val="000000"/>
                <w:lang w:val="en-US"/>
              </w:rPr>
              <w:t xml:space="preserve"> resolution</w:t>
            </w:r>
          </w:p>
        </w:tc>
        <w:tc>
          <w:tcPr>
            <w:tcW w:w="1089" w:type="dxa"/>
            <w:shd w:val="clear" w:color="auto" w:fill="auto"/>
            <w:noWrap/>
            <w:vAlign w:val="bottom"/>
            <w:hideMark/>
          </w:tcPr>
          <w:p w14:paraId="1A52BA72"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2018</w:t>
            </w:r>
          </w:p>
        </w:tc>
      </w:tr>
      <w:tr w:rsidR="00A821DD" w:rsidRPr="00292B59" w14:paraId="39DF4DAD" w14:textId="77777777" w:rsidTr="009C04F4">
        <w:trPr>
          <w:trHeight w:val="864"/>
        </w:trPr>
        <w:tc>
          <w:tcPr>
            <w:tcW w:w="3320" w:type="dxa"/>
            <w:shd w:val="clear" w:color="auto" w:fill="auto"/>
            <w:vAlign w:val="bottom"/>
            <w:hideMark/>
          </w:tcPr>
          <w:p w14:paraId="641C3854"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distance to nature reserve (</w:t>
            </w:r>
            <w:proofErr w:type="spellStart"/>
            <w:r w:rsidRPr="00292B59">
              <w:rPr>
                <w:rFonts w:ascii="Calibri" w:hAnsi="Calibri"/>
                <w:color w:val="000000"/>
                <w:lang w:val="en-US"/>
              </w:rPr>
              <w:t>Naturschutzgebiete</w:t>
            </w:r>
            <w:proofErr w:type="spellEnd"/>
            <w:r w:rsidRPr="00292B59">
              <w:rPr>
                <w:rFonts w:ascii="Calibri" w:hAnsi="Calibri"/>
                <w:color w:val="000000"/>
                <w:lang w:val="en-US"/>
              </w:rPr>
              <w:t>)</w:t>
            </w:r>
          </w:p>
        </w:tc>
        <w:tc>
          <w:tcPr>
            <w:tcW w:w="3173" w:type="dxa"/>
            <w:shd w:val="clear" w:color="auto" w:fill="auto"/>
            <w:vAlign w:val="bottom"/>
            <w:hideMark/>
          </w:tcPr>
          <w:p w14:paraId="29A9CE5A" w14:textId="77777777"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state office for the environment of Brandenburg</w:t>
            </w:r>
          </w:p>
        </w:tc>
        <w:tc>
          <w:tcPr>
            <w:tcW w:w="1051" w:type="dxa"/>
            <w:shd w:val="clear" w:color="auto" w:fill="auto"/>
            <w:vAlign w:val="bottom"/>
            <w:hideMark/>
          </w:tcPr>
          <w:p w14:paraId="725E1262"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vector data, polygons</w:t>
            </w:r>
          </w:p>
        </w:tc>
        <w:tc>
          <w:tcPr>
            <w:tcW w:w="1089" w:type="dxa"/>
            <w:shd w:val="clear" w:color="auto" w:fill="auto"/>
            <w:noWrap/>
            <w:vAlign w:val="bottom"/>
            <w:hideMark/>
          </w:tcPr>
          <w:p w14:paraId="1DF42294" w14:textId="22B5B942" w:rsidR="00A821DD" w:rsidRPr="00292B59" w:rsidRDefault="00471A18" w:rsidP="004C66BE">
            <w:pPr>
              <w:spacing w:after="0" w:line="276" w:lineRule="auto"/>
              <w:rPr>
                <w:rFonts w:ascii="Calibri" w:hAnsi="Calibri"/>
                <w:color w:val="000000"/>
                <w:lang w:val="en-US"/>
              </w:rPr>
            </w:pPr>
            <w:r w:rsidRPr="00292B59">
              <w:rPr>
                <w:rFonts w:ascii="Calibri" w:hAnsi="Calibri"/>
                <w:color w:val="000000"/>
                <w:lang w:val="en-US"/>
              </w:rPr>
              <w:t>-</w:t>
            </w:r>
          </w:p>
        </w:tc>
      </w:tr>
      <w:tr w:rsidR="00A821DD" w:rsidRPr="00292B59" w14:paraId="74F56020" w14:textId="77777777" w:rsidTr="009C04F4">
        <w:trPr>
          <w:trHeight w:val="864"/>
        </w:trPr>
        <w:tc>
          <w:tcPr>
            <w:tcW w:w="3320" w:type="dxa"/>
            <w:shd w:val="clear" w:color="auto" w:fill="auto"/>
            <w:vAlign w:val="bottom"/>
            <w:hideMark/>
          </w:tcPr>
          <w:p w14:paraId="46B3AB62" w14:textId="624C0D6E"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distance to SPA</w:t>
            </w:r>
            <w:r w:rsidR="00802B4B">
              <w:rPr>
                <w:rFonts w:ascii="Calibri" w:eastAsia="Times New Roman" w:hAnsi="Calibri" w:cs="Calibri"/>
                <w:color w:val="000000"/>
                <w:lang w:val="en-US" w:eastAsia="de-DE"/>
              </w:rPr>
              <w:t>s</w:t>
            </w:r>
          </w:p>
        </w:tc>
        <w:tc>
          <w:tcPr>
            <w:tcW w:w="3173" w:type="dxa"/>
            <w:shd w:val="clear" w:color="auto" w:fill="auto"/>
            <w:vAlign w:val="bottom"/>
            <w:hideMark/>
          </w:tcPr>
          <w:p w14:paraId="75C297A7" w14:textId="77777777"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state office for the environment of Brandenburg</w:t>
            </w:r>
          </w:p>
        </w:tc>
        <w:tc>
          <w:tcPr>
            <w:tcW w:w="1051" w:type="dxa"/>
            <w:shd w:val="clear" w:color="auto" w:fill="auto"/>
            <w:vAlign w:val="bottom"/>
            <w:hideMark/>
          </w:tcPr>
          <w:p w14:paraId="4540E5B1"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vector data, polygons</w:t>
            </w:r>
          </w:p>
        </w:tc>
        <w:tc>
          <w:tcPr>
            <w:tcW w:w="1089" w:type="dxa"/>
            <w:shd w:val="clear" w:color="auto" w:fill="auto"/>
            <w:noWrap/>
            <w:vAlign w:val="bottom"/>
            <w:hideMark/>
          </w:tcPr>
          <w:p w14:paraId="65B8933C" w14:textId="3090DB24" w:rsidR="00A821DD" w:rsidRPr="00292B59" w:rsidRDefault="00471A18" w:rsidP="004C66BE">
            <w:pPr>
              <w:spacing w:after="0" w:line="276" w:lineRule="auto"/>
              <w:rPr>
                <w:rFonts w:ascii="Calibri" w:hAnsi="Calibri"/>
                <w:color w:val="000000"/>
                <w:lang w:val="en-US"/>
              </w:rPr>
            </w:pPr>
            <w:r w:rsidRPr="00292B59">
              <w:rPr>
                <w:rFonts w:ascii="Calibri" w:hAnsi="Calibri"/>
                <w:color w:val="000000"/>
                <w:lang w:val="en-US"/>
              </w:rPr>
              <w:t>-</w:t>
            </w:r>
          </w:p>
        </w:tc>
      </w:tr>
      <w:tr w:rsidR="00A821DD" w:rsidRPr="00292B59" w14:paraId="220BC94A" w14:textId="77777777" w:rsidTr="009C04F4">
        <w:trPr>
          <w:trHeight w:val="576"/>
        </w:trPr>
        <w:tc>
          <w:tcPr>
            <w:tcW w:w="3320" w:type="dxa"/>
            <w:shd w:val="clear" w:color="auto" w:fill="auto"/>
            <w:noWrap/>
            <w:vAlign w:val="bottom"/>
            <w:hideMark/>
          </w:tcPr>
          <w:p w14:paraId="0475AB15"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distance to forest</w:t>
            </w:r>
          </w:p>
        </w:tc>
        <w:tc>
          <w:tcPr>
            <w:tcW w:w="3173" w:type="dxa"/>
            <w:shd w:val="clear" w:color="auto" w:fill="auto"/>
            <w:noWrap/>
            <w:vAlign w:val="bottom"/>
            <w:hideMark/>
          </w:tcPr>
          <w:p w14:paraId="3130F70F"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Weigand et al. (2020)</w:t>
            </w:r>
          </w:p>
        </w:tc>
        <w:tc>
          <w:tcPr>
            <w:tcW w:w="1051" w:type="dxa"/>
            <w:shd w:val="clear" w:color="auto" w:fill="auto"/>
            <w:vAlign w:val="bottom"/>
            <w:hideMark/>
          </w:tcPr>
          <w:p w14:paraId="3E82B74B" w14:textId="1AAC1CE4" w:rsidR="00A821DD" w:rsidRPr="00292B59" w:rsidRDefault="00A821DD"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10</w:t>
            </w:r>
            <w:r w:rsidR="00802B4B">
              <w:rPr>
                <w:rFonts w:ascii="Calibri" w:eastAsia="Times New Roman" w:hAnsi="Calibri" w:cs="Calibri"/>
                <w:color w:val="000000"/>
                <w:lang w:val="en-US" w:eastAsia="de-DE"/>
              </w:rPr>
              <w:t>-</w:t>
            </w:r>
            <w:r w:rsidRPr="00292B59">
              <w:rPr>
                <w:rFonts w:ascii="Calibri" w:eastAsia="Times New Roman" w:hAnsi="Calibri" w:cs="Calibri"/>
                <w:color w:val="000000"/>
                <w:lang w:val="en-US" w:eastAsia="de-DE"/>
              </w:rPr>
              <w:t>m</w:t>
            </w:r>
            <w:r w:rsidRPr="00292B59">
              <w:rPr>
                <w:rFonts w:ascii="Calibri" w:hAnsi="Calibri"/>
                <w:color w:val="000000"/>
                <w:lang w:val="en-US"/>
              </w:rPr>
              <w:t xml:space="preserve"> resolution</w:t>
            </w:r>
          </w:p>
        </w:tc>
        <w:tc>
          <w:tcPr>
            <w:tcW w:w="1089" w:type="dxa"/>
            <w:shd w:val="clear" w:color="auto" w:fill="auto"/>
            <w:noWrap/>
            <w:vAlign w:val="bottom"/>
            <w:hideMark/>
          </w:tcPr>
          <w:p w14:paraId="37BE7E9B"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2018</w:t>
            </w:r>
          </w:p>
        </w:tc>
      </w:tr>
      <w:tr w:rsidR="00A821DD" w:rsidRPr="00292B59" w14:paraId="607C0462" w14:textId="77777777" w:rsidTr="009C04F4">
        <w:trPr>
          <w:trHeight w:val="864"/>
        </w:trPr>
        <w:tc>
          <w:tcPr>
            <w:tcW w:w="3320" w:type="dxa"/>
            <w:shd w:val="clear" w:color="auto" w:fill="auto"/>
            <w:noWrap/>
            <w:vAlign w:val="bottom"/>
            <w:hideMark/>
          </w:tcPr>
          <w:p w14:paraId="3935F293"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distance to solar plants</w:t>
            </w:r>
          </w:p>
        </w:tc>
        <w:tc>
          <w:tcPr>
            <w:tcW w:w="3173" w:type="dxa"/>
            <w:shd w:val="clear" w:color="auto" w:fill="auto"/>
            <w:vAlign w:val="bottom"/>
            <w:hideMark/>
          </w:tcPr>
          <w:p w14:paraId="65A7D14F" w14:textId="77777777"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state office for the environment of Brandenburg</w:t>
            </w:r>
          </w:p>
        </w:tc>
        <w:tc>
          <w:tcPr>
            <w:tcW w:w="1051" w:type="dxa"/>
            <w:shd w:val="clear" w:color="auto" w:fill="auto"/>
            <w:noWrap/>
            <w:vAlign w:val="bottom"/>
            <w:hideMark/>
          </w:tcPr>
          <w:p w14:paraId="7215B0B8" w14:textId="28AFB064" w:rsidR="00A821DD" w:rsidRPr="00292B59" w:rsidRDefault="002E53DC"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v</w:t>
            </w:r>
            <w:r w:rsidR="00A821DD" w:rsidRPr="00292B59">
              <w:rPr>
                <w:rFonts w:ascii="Calibri" w:eastAsia="Times New Roman" w:hAnsi="Calibri" w:cs="Calibri"/>
                <w:color w:val="000000"/>
                <w:lang w:val="en-US" w:eastAsia="de-DE"/>
              </w:rPr>
              <w:t>ector</w:t>
            </w:r>
            <w:r w:rsidR="00A821DD" w:rsidRPr="00292B59">
              <w:rPr>
                <w:rFonts w:ascii="Calibri" w:hAnsi="Calibri"/>
                <w:color w:val="000000"/>
                <w:lang w:val="en-US"/>
              </w:rPr>
              <w:t xml:space="preserve">, point data </w:t>
            </w:r>
          </w:p>
        </w:tc>
        <w:tc>
          <w:tcPr>
            <w:tcW w:w="1089" w:type="dxa"/>
            <w:shd w:val="clear" w:color="auto" w:fill="auto"/>
            <w:noWrap/>
            <w:vAlign w:val="bottom"/>
            <w:hideMark/>
          </w:tcPr>
          <w:p w14:paraId="452967B2"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2021</w:t>
            </w:r>
          </w:p>
        </w:tc>
      </w:tr>
      <w:tr w:rsidR="00A821DD" w:rsidRPr="00292B59" w14:paraId="60CD21DA" w14:textId="77777777" w:rsidTr="009C04F4">
        <w:trPr>
          <w:trHeight w:val="864"/>
        </w:trPr>
        <w:tc>
          <w:tcPr>
            <w:tcW w:w="3320" w:type="dxa"/>
            <w:shd w:val="clear" w:color="auto" w:fill="auto"/>
            <w:noWrap/>
            <w:vAlign w:val="bottom"/>
            <w:hideMark/>
          </w:tcPr>
          <w:p w14:paraId="10C112F3"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 xml:space="preserve">distance to </w:t>
            </w:r>
            <w:proofErr w:type="spellStart"/>
            <w:r w:rsidRPr="00292B59">
              <w:rPr>
                <w:rFonts w:ascii="Calibri" w:hAnsi="Calibri"/>
                <w:color w:val="000000"/>
                <w:lang w:val="en-US"/>
              </w:rPr>
              <w:t>windparks</w:t>
            </w:r>
            <w:proofErr w:type="spellEnd"/>
          </w:p>
        </w:tc>
        <w:tc>
          <w:tcPr>
            <w:tcW w:w="3173" w:type="dxa"/>
            <w:shd w:val="clear" w:color="auto" w:fill="auto"/>
            <w:vAlign w:val="bottom"/>
            <w:hideMark/>
          </w:tcPr>
          <w:p w14:paraId="5A00A49B" w14:textId="77777777" w:rsidR="00A821DD" w:rsidRPr="00292B59" w:rsidRDefault="00A821DD" w:rsidP="004C66BE">
            <w:pPr>
              <w:spacing w:after="0" w:line="276" w:lineRule="auto"/>
              <w:rPr>
                <w:rFonts w:ascii="Calibri" w:eastAsia="Times New Roman" w:hAnsi="Calibri" w:cs="Calibri"/>
                <w:color w:val="000000"/>
                <w:lang w:val="en-US" w:eastAsia="de-DE"/>
              </w:rPr>
            </w:pPr>
            <w:r w:rsidRPr="00292B59">
              <w:rPr>
                <w:rFonts w:ascii="Calibri" w:eastAsia="Times New Roman" w:hAnsi="Calibri" w:cs="Calibri"/>
                <w:color w:val="000000"/>
                <w:lang w:val="en-US" w:eastAsia="de-DE"/>
              </w:rPr>
              <w:t>state office for the environment of Brandenburg</w:t>
            </w:r>
          </w:p>
        </w:tc>
        <w:tc>
          <w:tcPr>
            <w:tcW w:w="1051" w:type="dxa"/>
            <w:shd w:val="clear" w:color="auto" w:fill="auto"/>
            <w:noWrap/>
            <w:vAlign w:val="bottom"/>
            <w:hideMark/>
          </w:tcPr>
          <w:p w14:paraId="65B7AE37" w14:textId="770EAB1D" w:rsidR="00A821DD" w:rsidRPr="00292B59" w:rsidRDefault="002E53DC"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v</w:t>
            </w:r>
            <w:r w:rsidR="00A821DD" w:rsidRPr="00292B59">
              <w:rPr>
                <w:rFonts w:ascii="Calibri" w:eastAsia="Times New Roman" w:hAnsi="Calibri" w:cs="Calibri"/>
                <w:color w:val="000000"/>
                <w:lang w:val="en-US" w:eastAsia="de-DE"/>
              </w:rPr>
              <w:t>ector</w:t>
            </w:r>
            <w:r w:rsidR="00A821DD" w:rsidRPr="00292B59">
              <w:rPr>
                <w:rFonts w:ascii="Calibri" w:hAnsi="Calibri"/>
                <w:color w:val="000000"/>
                <w:lang w:val="en-US"/>
              </w:rPr>
              <w:t xml:space="preserve">, point data </w:t>
            </w:r>
          </w:p>
        </w:tc>
        <w:tc>
          <w:tcPr>
            <w:tcW w:w="1089" w:type="dxa"/>
            <w:shd w:val="clear" w:color="auto" w:fill="auto"/>
            <w:noWrap/>
            <w:vAlign w:val="bottom"/>
            <w:hideMark/>
          </w:tcPr>
          <w:p w14:paraId="52A36100"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2021/04</w:t>
            </w:r>
          </w:p>
        </w:tc>
      </w:tr>
      <w:tr w:rsidR="00A821DD" w:rsidRPr="00292B59" w14:paraId="47DA694B" w14:textId="77777777" w:rsidTr="009C04F4">
        <w:trPr>
          <w:trHeight w:val="864"/>
        </w:trPr>
        <w:tc>
          <w:tcPr>
            <w:tcW w:w="3320" w:type="dxa"/>
            <w:shd w:val="clear" w:color="auto" w:fill="auto"/>
            <w:noWrap/>
            <w:vAlign w:val="bottom"/>
            <w:hideMark/>
          </w:tcPr>
          <w:p w14:paraId="76A575C8" w14:textId="000BD253" w:rsidR="007606FC" w:rsidRPr="00292B59" w:rsidRDefault="00A821DD" w:rsidP="004C66BE">
            <w:pPr>
              <w:spacing w:line="276" w:lineRule="auto"/>
              <w:rPr>
                <w:lang w:val="en-US"/>
              </w:rPr>
            </w:pPr>
            <w:r w:rsidRPr="00292B59">
              <w:rPr>
                <w:rFonts w:ascii="Calibri" w:hAnsi="Calibri"/>
                <w:color w:val="000000"/>
                <w:lang w:val="en-US"/>
              </w:rPr>
              <w:t>f</w:t>
            </w:r>
            <w:r w:rsidR="007606FC" w:rsidRPr="00292B59">
              <w:rPr>
                <w:lang w:val="en-US"/>
              </w:rPr>
              <w:t>armland bird occurrence</w:t>
            </w:r>
          </w:p>
          <w:p w14:paraId="389894C4" w14:textId="02865632" w:rsidR="00A821DD" w:rsidRPr="00292B59" w:rsidRDefault="00A821DD" w:rsidP="004C66BE">
            <w:pPr>
              <w:spacing w:after="0" w:line="276" w:lineRule="auto"/>
              <w:rPr>
                <w:rFonts w:ascii="Calibri" w:hAnsi="Calibri"/>
                <w:color w:val="000000"/>
                <w:lang w:val="en-US"/>
              </w:rPr>
            </w:pPr>
          </w:p>
        </w:tc>
        <w:tc>
          <w:tcPr>
            <w:tcW w:w="3173" w:type="dxa"/>
            <w:shd w:val="clear" w:color="auto" w:fill="auto"/>
            <w:vAlign w:val="bottom"/>
            <w:hideMark/>
          </w:tcPr>
          <w:p w14:paraId="5090049C" w14:textId="021B93BA" w:rsidR="00A821DD" w:rsidRPr="00292B59" w:rsidRDefault="009F40D9" w:rsidP="004C66BE">
            <w:pPr>
              <w:spacing w:after="0" w:line="276" w:lineRule="auto"/>
              <w:rPr>
                <w:rFonts w:ascii="Calibri" w:eastAsia="Times New Roman" w:hAnsi="Calibri" w:cs="Calibri"/>
                <w:color w:val="000000"/>
                <w:lang w:val="en-US" w:eastAsia="de-DE"/>
              </w:rPr>
            </w:pPr>
            <w:proofErr w:type="spellStart"/>
            <w:r w:rsidRPr="00292B59">
              <w:rPr>
                <w:rFonts w:ascii="Calibri" w:eastAsia="Times New Roman" w:hAnsi="Calibri" w:cs="Calibri"/>
                <w:color w:val="000000"/>
                <w:lang w:val="en-US" w:eastAsia="de-DE"/>
              </w:rPr>
              <w:t>eBi</w:t>
            </w:r>
            <w:r w:rsidR="002E53DC" w:rsidRPr="00292B59">
              <w:rPr>
                <w:rFonts w:ascii="Calibri" w:eastAsia="Times New Roman" w:hAnsi="Calibri" w:cs="Calibri"/>
                <w:color w:val="000000"/>
                <w:lang w:val="en-US" w:eastAsia="de-DE"/>
              </w:rPr>
              <w:t>rd</w:t>
            </w:r>
            <w:proofErr w:type="spellEnd"/>
            <w:r w:rsidR="00A821DD" w:rsidRPr="00292B59">
              <w:rPr>
                <w:rFonts w:ascii="Calibri" w:eastAsia="Times New Roman" w:hAnsi="Calibri" w:cs="Calibri"/>
                <w:color w:val="000000"/>
                <w:lang w:val="en-US" w:eastAsia="de-DE"/>
              </w:rPr>
              <w:t xml:space="preserve">, </w:t>
            </w:r>
            <w:r w:rsidR="00802B4B">
              <w:rPr>
                <w:rFonts w:ascii="Calibri" w:eastAsia="Times New Roman" w:hAnsi="Calibri" w:cs="Calibri"/>
                <w:color w:val="000000"/>
                <w:lang w:val="en-US" w:eastAsia="de-DE"/>
              </w:rPr>
              <w:t>CBBS</w:t>
            </w:r>
          </w:p>
        </w:tc>
        <w:tc>
          <w:tcPr>
            <w:tcW w:w="1051" w:type="dxa"/>
            <w:shd w:val="clear" w:color="auto" w:fill="auto"/>
            <w:noWrap/>
            <w:vAlign w:val="bottom"/>
            <w:hideMark/>
          </w:tcPr>
          <w:p w14:paraId="400DB39B" w14:textId="6885912E" w:rsidR="00A821DD" w:rsidRPr="00292B59" w:rsidRDefault="002E53DC" w:rsidP="004C66BE">
            <w:pPr>
              <w:spacing w:after="0" w:line="276" w:lineRule="auto"/>
              <w:rPr>
                <w:rFonts w:ascii="Calibri" w:hAnsi="Calibri"/>
                <w:color w:val="000000"/>
                <w:lang w:val="en-US"/>
              </w:rPr>
            </w:pPr>
            <w:r w:rsidRPr="00292B59">
              <w:rPr>
                <w:rFonts w:ascii="Calibri" w:eastAsia="Times New Roman" w:hAnsi="Calibri" w:cs="Calibri"/>
                <w:color w:val="000000"/>
                <w:lang w:val="en-US" w:eastAsia="de-DE"/>
              </w:rPr>
              <w:t>v</w:t>
            </w:r>
            <w:r w:rsidR="00A821DD" w:rsidRPr="00292B59">
              <w:rPr>
                <w:rFonts w:ascii="Calibri" w:eastAsia="Times New Roman" w:hAnsi="Calibri" w:cs="Calibri"/>
                <w:color w:val="000000"/>
                <w:lang w:val="en-US" w:eastAsia="de-DE"/>
              </w:rPr>
              <w:t>ector</w:t>
            </w:r>
            <w:r w:rsidR="00A821DD" w:rsidRPr="00292B59">
              <w:rPr>
                <w:rFonts w:ascii="Calibri" w:hAnsi="Calibri"/>
                <w:color w:val="000000"/>
                <w:lang w:val="en-US"/>
              </w:rPr>
              <w:t>, point data</w:t>
            </w:r>
          </w:p>
        </w:tc>
        <w:tc>
          <w:tcPr>
            <w:tcW w:w="1089" w:type="dxa"/>
            <w:shd w:val="clear" w:color="auto" w:fill="auto"/>
            <w:noWrap/>
            <w:vAlign w:val="bottom"/>
            <w:hideMark/>
          </w:tcPr>
          <w:p w14:paraId="68B02077" w14:textId="77777777" w:rsidR="00A821DD" w:rsidRPr="00292B59" w:rsidRDefault="00A821DD" w:rsidP="004C66BE">
            <w:pPr>
              <w:spacing w:after="0" w:line="276" w:lineRule="auto"/>
              <w:rPr>
                <w:rFonts w:ascii="Calibri" w:hAnsi="Calibri"/>
                <w:color w:val="000000"/>
                <w:lang w:val="en-US"/>
              </w:rPr>
            </w:pPr>
            <w:r w:rsidRPr="00292B59">
              <w:rPr>
                <w:rFonts w:ascii="Calibri" w:hAnsi="Calibri"/>
                <w:color w:val="000000"/>
                <w:lang w:val="en-US"/>
              </w:rPr>
              <w:t>2017, 2018</w:t>
            </w:r>
          </w:p>
        </w:tc>
      </w:tr>
    </w:tbl>
    <w:p w14:paraId="6859C66E" w14:textId="77777777" w:rsidR="00672CD3" w:rsidRPr="00292B59" w:rsidRDefault="00672CD3" w:rsidP="00E013B7">
      <w:pPr>
        <w:spacing w:line="480" w:lineRule="auto"/>
        <w:rPr>
          <w:lang w:val="en-US"/>
        </w:rPr>
      </w:pPr>
    </w:p>
    <w:p w14:paraId="414D4F7B" w14:textId="76FF086E" w:rsidR="000E12BA" w:rsidRPr="00292B59" w:rsidRDefault="001E7DD0" w:rsidP="000E12BA">
      <w:pPr>
        <w:spacing w:line="480" w:lineRule="auto"/>
        <w:rPr>
          <w:lang w:val="en-US"/>
        </w:rPr>
      </w:pPr>
      <w:r w:rsidRPr="00292B59">
        <w:rPr>
          <w:lang w:val="en-US"/>
        </w:rPr>
        <w:lastRenderedPageBreak/>
        <w:t xml:space="preserve">The forest class comprises the </w:t>
      </w:r>
      <w:r w:rsidRPr="00292B59">
        <w:rPr>
          <w:rFonts w:ascii="Calibri" w:hAnsi="Calibri"/>
          <w:color w:val="000000"/>
          <w:lang w:val="en-US"/>
        </w:rPr>
        <w:t xml:space="preserve">high seasonal vegetation and the high perennial vegetation class from </w:t>
      </w:r>
      <w:r w:rsidR="00F91949" w:rsidRPr="00292B59">
        <w:rPr>
          <w:rFonts w:ascii="Calibri" w:hAnsi="Calibri"/>
          <w:color w:val="000000"/>
          <w:lang w:val="en-US"/>
        </w:rPr>
        <w:t>Weigand et al. (2020)</w:t>
      </w:r>
      <w:r w:rsidRPr="00292B59">
        <w:rPr>
          <w:rFonts w:ascii="Calibri" w:hAnsi="Calibri"/>
          <w:color w:val="000000"/>
          <w:lang w:val="en-US"/>
        </w:rPr>
        <w:t xml:space="preserve">. </w:t>
      </w:r>
      <w:r w:rsidR="005C6D4B" w:rsidRPr="00292B59">
        <w:rPr>
          <w:lang w:val="en-US"/>
        </w:rPr>
        <w:t xml:space="preserve">The </w:t>
      </w:r>
      <w:r w:rsidR="000E12BA" w:rsidRPr="00292B59">
        <w:rPr>
          <w:lang w:val="en-US"/>
        </w:rPr>
        <w:t>small woody features</w:t>
      </w:r>
      <w:r w:rsidR="00861331" w:rsidRPr="00292B59">
        <w:rPr>
          <w:lang w:val="en-US"/>
        </w:rPr>
        <w:t xml:space="preserve"> were</w:t>
      </w:r>
      <w:r w:rsidR="000E12BA" w:rsidRPr="00292B59">
        <w:rPr>
          <w:lang w:val="en-US"/>
        </w:rPr>
        <w:t xml:space="preserve"> taken from </w:t>
      </w:r>
      <w:proofErr w:type="spellStart"/>
      <w:r w:rsidR="000E12BA" w:rsidRPr="00292B59">
        <w:rPr>
          <w:lang w:val="en-US"/>
        </w:rPr>
        <w:t>Blickensdörfer</w:t>
      </w:r>
      <w:proofErr w:type="spellEnd"/>
      <w:r w:rsidR="000E12BA" w:rsidRPr="00292B59">
        <w:rPr>
          <w:lang w:val="en-US"/>
        </w:rPr>
        <w:t xml:space="preserve"> et al. </w:t>
      </w:r>
      <w:r w:rsidR="00802B4B">
        <w:rPr>
          <w:lang w:val="en-US"/>
        </w:rPr>
        <w:t>(</w:t>
      </w:r>
      <w:r w:rsidR="000E12BA" w:rsidRPr="00292B59">
        <w:rPr>
          <w:lang w:val="en-US"/>
        </w:rPr>
        <w:t>2022</w:t>
      </w:r>
      <w:r w:rsidR="00802B4B">
        <w:rPr>
          <w:lang w:val="en-US"/>
        </w:rPr>
        <w:t>)</w:t>
      </w:r>
      <w:r w:rsidR="000E12BA" w:rsidRPr="00292B59">
        <w:rPr>
          <w:lang w:val="en-US"/>
        </w:rPr>
        <w:t>, who mapped crop types in Germany for 2017, 2018</w:t>
      </w:r>
      <w:r w:rsidR="00802B4B">
        <w:rPr>
          <w:lang w:val="en-US"/>
        </w:rPr>
        <w:t>,</w:t>
      </w:r>
      <w:r w:rsidR="000E12BA" w:rsidRPr="00292B59">
        <w:rPr>
          <w:lang w:val="en-US"/>
        </w:rPr>
        <w:t xml:space="preserve"> and 2019 as well as small woody features (SWF). </w:t>
      </w:r>
      <w:bookmarkStart w:id="7" w:name="_Hlk116565954"/>
      <w:r w:rsidR="000E12BA" w:rsidRPr="00292B59">
        <w:rPr>
          <w:lang w:val="en-US"/>
        </w:rPr>
        <w:t>Their SWF class was trained on</w:t>
      </w:r>
      <w:r w:rsidR="00802B4B">
        <w:rPr>
          <w:lang w:val="en-US"/>
        </w:rPr>
        <w:t xml:space="preserve"> the</w:t>
      </w:r>
      <w:r w:rsidR="000E12BA" w:rsidRPr="00292B59">
        <w:rPr>
          <w:lang w:val="en-US"/>
        </w:rPr>
        <w:t xml:space="preserve"> SWF High Resolution Layer (HRSL) provided by the Copernicus land monitoring service </w:t>
      </w:r>
      <w:sdt>
        <w:sdtPr>
          <w:rPr>
            <w:color w:val="000000"/>
            <w:lang w:val="en-US"/>
          </w:rPr>
          <w:tag w:val="MENDELEY_CITATION_v3_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"/>
          <w:id w:val="1240599582"/>
          <w:placeholder>
            <w:docPart w:val="C19E2B21581E4038953B6ADB96E4CF7D"/>
          </w:placeholder>
        </w:sdtPr>
        <w:sdtEndPr/>
        <w:sdtContent>
          <w:r w:rsidR="00C872E4" w:rsidRPr="00292B59">
            <w:rPr>
              <w:color w:val="000000"/>
              <w:lang w:val="en-US"/>
            </w:rPr>
            <w:t>(EEA, 2019)</w:t>
          </w:r>
        </w:sdtContent>
      </w:sdt>
      <w:r w:rsidR="000E12BA" w:rsidRPr="00292B59">
        <w:rPr>
          <w:lang w:val="en-US"/>
        </w:rPr>
        <w:t xml:space="preserve">. </w:t>
      </w:r>
      <w:r w:rsidR="459F328E" w:rsidRPr="00292B59">
        <w:rPr>
          <w:lang w:val="en-US"/>
        </w:rPr>
        <w:t>The</w:t>
      </w:r>
      <w:r w:rsidR="000E12BA" w:rsidRPr="00292B59">
        <w:rPr>
          <w:lang w:val="en-US"/>
        </w:rPr>
        <w:t xml:space="preserve"> minimum mapping unit </w:t>
      </w:r>
      <w:r w:rsidR="459F328E" w:rsidRPr="00292B59">
        <w:rPr>
          <w:lang w:val="en-US"/>
        </w:rPr>
        <w:t xml:space="preserve">is </w:t>
      </w:r>
      <w:r w:rsidR="000E12BA" w:rsidRPr="00292B59">
        <w:rPr>
          <w:lang w:val="en-US"/>
        </w:rPr>
        <w:t>0.5</w:t>
      </w:r>
      <w:r w:rsidR="00802B4B">
        <w:rPr>
          <w:lang w:val="en-US"/>
        </w:rPr>
        <w:t xml:space="preserve"> </w:t>
      </w:r>
      <w:r w:rsidR="000E12BA" w:rsidRPr="00292B59">
        <w:rPr>
          <w:lang w:val="en-US"/>
        </w:rPr>
        <w:t>ha. To avoid confusion with forest</w:t>
      </w:r>
      <w:r w:rsidR="00802B4B">
        <w:rPr>
          <w:lang w:val="en-US"/>
        </w:rPr>
        <w:t>,</w:t>
      </w:r>
      <w:r w:rsidR="000E12BA" w:rsidRPr="00292B59">
        <w:rPr>
          <w:lang w:val="en-US"/>
        </w:rPr>
        <w:t xml:space="preserve"> they used an agricultural land mask based on</w:t>
      </w:r>
      <w:r w:rsidR="459F328E" w:rsidRPr="00292B59">
        <w:rPr>
          <w:lang w:val="en-US"/>
        </w:rPr>
        <w:t xml:space="preserve"> a</w:t>
      </w:r>
      <w:r w:rsidR="000E12BA" w:rsidRPr="00292B59">
        <w:rPr>
          <w:lang w:val="en-US"/>
        </w:rPr>
        <w:t xml:space="preserve"> digital landscape model of 2018</w:t>
      </w:r>
      <w:r w:rsidR="00802B4B">
        <w:rPr>
          <w:lang w:val="en-US"/>
        </w:rPr>
        <w:t>,</w:t>
      </w:r>
      <w:r w:rsidR="000E12BA" w:rsidRPr="00292B59">
        <w:rPr>
          <w:lang w:val="en-US"/>
        </w:rPr>
        <w:t xml:space="preserve"> which is part of the official topographic-cartographic information system and provided by the German Federal Agency for Cartography and Geodesy</w:t>
      </w:r>
      <w:bookmarkEnd w:id="7"/>
      <w:r w:rsidR="000E12BA" w:rsidRPr="00292B59">
        <w:rPr>
          <w:lang w:val="en-US"/>
        </w:rPr>
        <w:t xml:space="preserve"> (further information can be found in </w:t>
      </w:r>
      <w:proofErr w:type="spellStart"/>
      <w:r w:rsidR="000E12BA" w:rsidRPr="00292B59">
        <w:rPr>
          <w:lang w:val="en-US"/>
        </w:rPr>
        <w:t>Blickensdörfer</w:t>
      </w:r>
      <w:proofErr w:type="spellEnd"/>
      <w:r w:rsidR="000E12BA" w:rsidRPr="00292B59">
        <w:rPr>
          <w:lang w:val="en-US"/>
        </w:rPr>
        <w:t xml:space="preserve"> et al., 2022). We considered SWF only if it was classified in two of the three years as SWF. </w:t>
      </w:r>
    </w:p>
    <w:p w14:paraId="670EF8D5" w14:textId="50701112" w:rsidR="000E12BA" w:rsidRPr="00AC0B9D" w:rsidRDefault="000E12BA" w:rsidP="000E12BA">
      <w:pPr>
        <w:spacing w:line="480" w:lineRule="auto"/>
        <w:rPr>
          <w:rFonts w:ascii="Calibri" w:hAnsi="Calibri"/>
          <w:color w:val="000000"/>
          <w:lang w:val="en-US"/>
        </w:rPr>
      </w:pPr>
      <w:r w:rsidRPr="00292B59">
        <w:rPr>
          <w:rFonts w:ascii="Calibri" w:hAnsi="Calibri"/>
          <w:color w:val="000000"/>
          <w:lang w:val="en-US"/>
        </w:rPr>
        <w:t>These two products differ</w:t>
      </w:r>
      <w:r w:rsidR="00E53875">
        <w:rPr>
          <w:rFonts w:ascii="Calibri" w:hAnsi="Calibri"/>
          <w:color w:val="000000"/>
          <w:lang w:val="en-US"/>
        </w:rPr>
        <w:t xml:space="preserve"> spatially</w:t>
      </w:r>
      <w:r w:rsidRPr="00292B59">
        <w:rPr>
          <w:rFonts w:ascii="Calibri" w:hAnsi="Calibri"/>
          <w:color w:val="000000"/>
          <w:lang w:val="en-US"/>
        </w:rPr>
        <w:t xml:space="preserve"> from each other, but there might be a</w:t>
      </w:r>
      <w:r w:rsidR="00E53875">
        <w:rPr>
          <w:rFonts w:ascii="Calibri" w:hAnsi="Calibri"/>
          <w:color w:val="000000"/>
          <w:lang w:val="en-US"/>
        </w:rPr>
        <w:t xml:space="preserve"> spatial</w:t>
      </w:r>
      <w:r w:rsidRPr="00292B59">
        <w:rPr>
          <w:rFonts w:ascii="Calibri" w:hAnsi="Calibri"/>
          <w:color w:val="000000"/>
          <w:lang w:val="en-US"/>
        </w:rPr>
        <w:t xml:space="preserve"> overlap between the two if Weigand </w:t>
      </w:r>
      <w:r w:rsidR="00E21474" w:rsidRPr="00292B59">
        <w:rPr>
          <w:rFonts w:ascii="Calibri" w:hAnsi="Calibri"/>
          <w:color w:val="000000"/>
          <w:lang w:val="en-US"/>
        </w:rPr>
        <w:t xml:space="preserve">et al. </w:t>
      </w:r>
      <w:r w:rsidR="00802B4B">
        <w:rPr>
          <w:rFonts w:ascii="Calibri" w:hAnsi="Calibri"/>
          <w:color w:val="000000"/>
          <w:lang w:val="en-US"/>
        </w:rPr>
        <w:t>(</w:t>
      </w:r>
      <w:r w:rsidR="00E21474" w:rsidRPr="00292B59">
        <w:rPr>
          <w:rFonts w:ascii="Calibri" w:hAnsi="Calibri"/>
          <w:color w:val="000000"/>
          <w:lang w:val="en-US"/>
        </w:rPr>
        <w:t>2020</w:t>
      </w:r>
      <w:r w:rsidR="00802B4B">
        <w:rPr>
          <w:rFonts w:ascii="Calibri" w:hAnsi="Calibri"/>
          <w:color w:val="000000"/>
          <w:lang w:val="en-US"/>
        </w:rPr>
        <w:t>)</w:t>
      </w:r>
      <w:r w:rsidR="00E21474" w:rsidRPr="00292B59">
        <w:rPr>
          <w:rFonts w:ascii="Calibri" w:hAnsi="Calibri"/>
          <w:color w:val="000000"/>
          <w:lang w:val="en-US"/>
        </w:rPr>
        <w:t xml:space="preserve"> </w:t>
      </w:r>
      <w:r w:rsidRPr="00292B59">
        <w:rPr>
          <w:rFonts w:ascii="Calibri" w:hAnsi="Calibri"/>
          <w:color w:val="000000"/>
          <w:lang w:val="en-US"/>
        </w:rPr>
        <w:t xml:space="preserve">classified </w:t>
      </w:r>
      <w:r w:rsidR="00E21474" w:rsidRPr="00292B59">
        <w:rPr>
          <w:rFonts w:ascii="Calibri" w:hAnsi="Calibri"/>
          <w:color w:val="000000"/>
          <w:lang w:val="en-US"/>
        </w:rPr>
        <w:t xml:space="preserve">an area </w:t>
      </w:r>
      <w:r w:rsidRPr="00292B59">
        <w:rPr>
          <w:rFonts w:ascii="Calibri" w:hAnsi="Calibri"/>
          <w:color w:val="000000"/>
          <w:lang w:val="en-US"/>
        </w:rPr>
        <w:t xml:space="preserve">as high seasonal or perennial vegetation that is located within the agricultural land mask used by </w:t>
      </w:r>
      <w:proofErr w:type="spellStart"/>
      <w:r w:rsidRPr="00292B59">
        <w:rPr>
          <w:rFonts w:ascii="Calibri" w:hAnsi="Calibri"/>
          <w:color w:val="000000"/>
          <w:lang w:val="en-US"/>
        </w:rPr>
        <w:t>Blickensdörfer</w:t>
      </w:r>
      <w:proofErr w:type="spellEnd"/>
      <w:r w:rsidR="004941D0" w:rsidRPr="00292B59">
        <w:rPr>
          <w:rFonts w:ascii="Calibri" w:hAnsi="Calibri"/>
          <w:color w:val="000000"/>
          <w:lang w:val="en-US"/>
        </w:rPr>
        <w:t xml:space="preserve"> et al. </w:t>
      </w:r>
      <w:r w:rsidR="00802B4B">
        <w:rPr>
          <w:rFonts w:ascii="Calibri" w:hAnsi="Calibri"/>
          <w:color w:val="000000"/>
          <w:lang w:val="en-US"/>
        </w:rPr>
        <w:t>(</w:t>
      </w:r>
      <w:r w:rsidR="004941D0" w:rsidRPr="00292B59">
        <w:rPr>
          <w:rFonts w:ascii="Calibri" w:hAnsi="Calibri"/>
          <w:color w:val="000000"/>
          <w:lang w:val="en-US"/>
        </w:rPr>
        <w:t>2022</w:t>
      </w:r>
      <w:r w:rsidR="00802B4B">
        <w:rPr>
          <w:rFonts w:ascii="Calibri" w:hAnsi="Calibri"/>
          <w:color w:val="000000"/>
          <w:lang w:val="en-US"/>
        </w:rPr>
        <w:t>)</w:t>
      </w:r>
      <w:r w:rsidRPr="00292B59">
        <w:rPr>
          <w:rFonts w:ascii="Calibri" w:hAnsi="Calibri"/>
          <w:color w:val="000000"/>
          <w:lang w:val="en-US"/>
        </w:rPr>
        <w:t>.</w:t>
      </w:r>
      <w:r w:rsidR="00A946A2" w:rsidRPr="00292B59">
        <w:rPr>
          <w:rFonts w:ascii="Calibri" w:hAnsi="Calibri"/>
          <w:color w:val="000000"/>
          <w:lang w:val="en-US"/>
        </w:rPr>
        <w:t xml:space="preserve"> The </w:t>
      </w:r>
      <w:r w:rsidR="008C5D4D">
        <w:rPr>
          <w:rFonts w:ascii="Calibri" w:hAnsi="Calibri"/>
          <w:color w:val="000000"/>
          <w:lang w:val="en-US"/>
        </w:rPr>
        <w:t xml:space="preserve">spatial </w:t>
      </w:r>
      <w:r w:rsidR="00A946A2" w:rsidRPr="00292B59">
        <w:rPr>
          <w:rFonts w:ascii="Calibri" w:hAnsi="Calibri"/>
          <w:color w:val="000000"/>
          <w:lang w:val="en-US"/>
        </w:rPr>
        <w:t>overlap is relatively small.</w:t>
      </w:r>
    </w:p>
    <w:p w14:paraId="18046C70" w14:textId="0F6E9D38" w:rsidR="001B2964" w:rsidRPr="00292B59" w:rsidRDefault="001B2964" w:rsidP="001B2964">
      <w:pPr>
        <w:pStyle w:val="berschrift3"/>
        <w:spacing w:line="480" w:lineRule="auto"/>
        <w:rPr>
          <w:lang w:val="en-US"/>
        </w:rPr>
      </w:pPr>
      <w:bookmarkStart w:id="8" w:name="_Toc103754422"/>
      <w:r w:rsidRPr="00292B59">
        <w:rPr>
          <w:lang w:val="en-US"/>
        </w:rPr>
        <w:t>A 1.4 Relative abundance and farmland bird biodiversity indicator</w:t>
      </w:r>
      <w:bookmarkEnd w:id="8"/>
    </w:p>
    <w:p w14:paraId="7CC0D3F5" w14:textId="0672E545" w:rsidR="001B2964" w:rsidRPr="00292B59" w:rsidRDefault="001B2964" w:rsidP="001B2964">
      <w:pPr>
        <w:spacing w:line="480" w:lineRule="auto"/>
        <w:rPr>
          <w:lang w:val="en-US"/>
        </w:rPr>
      </w:pPr>
      <w:r w:rsidRPr="00292B59">
        <w:rPr>
          <w:rFonts w:eastAsia="Yu Mincho Light" w:cs="Times-Roman"/>
          <w:lang w:val="en-US"/>
        </w:rPr>
        <w:t xml:space="preserve">To represent farmland bird diversity, we used an index representing the aggregate relative abundance of </w:t>
      </w:r>
      <w:r w:rsidR="00E21474" w:rsidRPr="00292B59">
        <w:rPr>
          <w:rFonts w:eastAsia="Yu Mincho Light" w:cs="Times-Roman"/>
          <w:lang w:val="en-US"/>
        </w:rPr>
        <w:t xml:space="preserve">the selected </w:t>
      </w:r>
      <w:r w:rsidRPr="00292B59">
        <w:rPr>
          <w:rFonts w:eastAsia="Yu Mincho Light" w:cs="Times-Roman"/>
          <w:lang w:val="en-US"/>
        </w:rPr>
        <w:t xml:space="preserve">set of </w:t>
      </w:r>
      <w:r w:rsidR="00E21474" w:rsidRPr="00292B59">
        <w:rPr>
          <w:rFonts w:eastAsia="Yu Mincho Light" w:cs="Times-Roman"/>
          <w:lang w:val="en-US"/>
        </w:rPr>
        <w:t xml:space="preserve">22 </w:t>
      </w:r>
      <w:r w:rsidRPr="00292B59">
        <w:rPr>
          <w:rFonts w:eastAsia="Yu Mincho Light" w:cs="Times-Roman"/>
          <w:lang w:val="en-US"/>
        </w:rPr>
        <w:t xml:space="preserve">farmland bird species as well as the probability of </w:t>
      </w:r>
      <w:r w:rsidR="00E21474" w:rsidRPr="00292B59">
        <w:rPr>
          <w:rFonts w:eastAsia="Yu Mincho Light" w:cs="Times-Roman"/>
          <w:lang w:val="en-US"/>
        </w:rPr>
        <w:t xml:space="preserve">their </w:t>
      </w:r>
      <w:r w:rsidRPr="00292B59">
        <w:rPr>
          <w:rFonts w:eastAsia="Yu Mincho Light" w:cs="Times-Roman"/>
          <w:lang w:val="en-US"/>
        </w:rPr>
        <w:t xml:space="preserve">occurrence. Specifically, </w:t>
      </w:r>
      <w:r w:rsidR="004A1F4D" w:rsidRPr="00292B59">
        <w:rPr>
          <w:rFonts w:eastAsia="Yu Mincho Light" w:cs="Times-Roman"/>
          <w:lang w:val="en-US"/>
        </w:rPr>
        <w:t xml:space="preserve">the </w:t>
      </w:r>
      <w:r w:rsidRPr="00292B59">
        <w:rPr>
          <w:lang w:val="en-US"/>
        </w:rPr>
        <w:t xml:space="preserve">metric consists of the </w:t>
      </w:r>
      <w:proofErr w:type="spellStart"/>
      <w:r w:rsidRPr="00292B59">
        <w:rPr>
          <w:lang w:val="en-US"/>
        </w:rPr>
        <w:t>cloglog</w:t>
      </w:r>
      <w:proofErr w:type="spellEnd"/>
      <w:r w:rsidRPr="00292B59">
        <w:rPr>
          <w:lang w:val="en-US"/>
        </w:rPr>
        <w:t xml:space="preserve">-probability maps described </w:t>
      </w:r>
      <w:r w:rsidR="00861331" w:rsidRPr="00292B59">
        <w:rPr>
          <w:lang w:val="en-US"/>
        </w:rPr>
        <w:t xml:space="preserve">in A1.2 </w:t>
      </w:r>
      <w:r w:rsidRPr="00292B59">
        <w:rPr>
          <w:lang w:val="en-US"/>
        </w:rPr>
        <w:t>as well as the relative abundance values per landscape and bird species</w:t>
      </w:r>
      <w:r w:rsidR="002E6B7A" w:rsidRPr="00292B59">
        <w:rPr>
          <w:lang w:val="en-US"/>
        </w:rPr>
        <w:t xml:space="preserve"> (see Table </w:t>
      </w:r>
      <w:r w:rsidR="00CE56FF" w:rsidRPr="00292B59">
        <w:rPr>
          <w:lang w:val="en-US"/>
        </w:rPr>
        <w:t>5</w:t>
      </w:r>
      <w:r w:rsidR="002E6B7A" w:rsidRPr="00292B59">
        <w:rPr>
          <w:lang w:val="en-US"/>
        </w:rPr>
        <w:t>)</w:t>
      </w:r>
      <w:r w:rsidRPr="00292B59">
        <w:rPr>
          <w:lang w:val="en-US"/>
        </w:rPr>
        <w:t xml:space="preserve">. </w:t>
      </w:r>
      <w:r w:rsidRPr="00292B59">
        <w:rPr>
          <w:rFonts w:eastAsia="Yu Mincho Light" w:cs="Times-Roman"/>
          <w:lang w:val="en-US"/>
        </w:rPr>
        <w:t>To estimate</w:t>
      </w:r>
      <w:r w:rsidR="00842372" w:rsidRPr="00292B59">
        <w:rPr>
          <w:rFonts w:eastAsia="Yu Mincho Light" w:cs="Times-Roman"/>
          <w:lang w:val="en-US"/>
        </w:rPr>
        <w:t xml:space="preserve"> the</w:t>
      </w:r>
      <w:r w:rsidRPr="00292B59">
        <w:rPr>
          <w:rFonts w:eastAsia="Yu Mincho Light" w:cs="Times-Roman"/>
          <w:lang w:val="en-US"/>
        </w:rPr>
        <w:t xml:space="preserve"> relative abundance of</w:t>
      </w:r>
      <w:r w:rsidRPr="00292B59">
        <w:rPr>
          <w:lang w:val="en-US"/>
        </w:rPr>
        <w:t xml:space="preserve"> birds, we used the initial landscape map and the high-quality </w:t>
      </w:r>
      <w:r w:rsidR="00802B4B">
        <w:rPr>
          <w:lang w:val="en-US"/>
        </w:rPr>
        <w:t>CBBS</w:t>
      </w:r>
      <w:r w:rsidRPr="00292B59">
        <w:rPr>
          <w:lang w:val="en-US"/>
        </w:rPr>
        <w:t xml:space="preserve"> data </w:t>
      </w:r>
      <w:sdt>
        <w:sdtPr>
          <w:rPr>
            <w:color w:val="000000"/>
            <w:lang w:val="en-US"/>
          </w:rPr>
          <w:tag w:val="MENDELEY_CITATION_v3_eyJjaXRhdGlvbklEIjoiTUVOREVMRVlfQ0lUQVRJT05fYTNkZjYzMDAtMzE4Ni00Y2M0LThjZDgtNmFkNzNlYThjNTU0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NvbnRhaW5lci10aXRsZS1zaG9ydCI6IkogT3JuaXRob2wifSwiaXNUZW1wb3JhcnkiOmZhbHNlfV19"/>
          <w:id w:val="-805154744"/>
          <w:placeholder>
            <w:docPart w:val="1BD8DC1C04824FA89D74CD7301AE557B"/>
          </w:placeholder>
        </w:sdtPr>
        <w:sdtEndPr/>
        <w:sdtContent>
          <w:r w:rsidR="00C872E4" w:rsidRPr="00292B59">
            <w:rPr>
              <w:color w:val="000000"/>
              <w:lang w:val="en-US"/>
            </w:rPr>
            <w:t>(Kamp et al., 2021)</w:t>
          </w:r>
        </w:sdtContent>
      </w:sdt>
      <w:r w:rsidRPr="00292B59">
        <w:rPr>
          <w:lang w:val="en-US"/>
        </w:rPr>
        <w:t xml:space="preserve">. We averaged the abundance per species and landscape and converted them into relative abundance measures (1 = highest) to ensure comparability across species, with a score of 1 representing the highest abundance of each species seen across the landscape </w:t>
      </w:r>
      <w:sdt>
        <w:sdtPr>
          <w:rPr>
            <w:color w:val="000000"/>
            <w:lang w:val="en-US"/>
          </w:rPr>
          <w:tag w:val="MENDELEY_CITATION_v3_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"/>
          <w:id w:val="665901100"/>
          <w:placeholder>
            <w:docPart w:val="1BD8DC1C04824FA89D74CD7301AE557B"/>
          </w:placeholder>
        </w:sdtPr>
        <w:sdtEndPr/>
        <w:sdtContent>
          <w:r w:rsidR="00C872E4" w:rsidRPr="00292B59">
            <w:rPr>
              <w:color w:val="000000"/>
              <w:lang w:val="en-US"/>
            </w:rPr>
            <w:t>(Law et al., 2021)</w:t>
          </w:r>
        </w:sdtContent>
      </w:sdt>
      <w:r w:rsidRPr="00292B59">
        <w:rPr>
          <w:lang w:val="en-US"/>
        </w:rPr>
        <w:t xml:space="preserve">. More precisely, we divided the aggregated abundance per species and landscape by the maximum aggregated value of that species, thus assigning the landscape type with the highest overall abundance the value </w:t>
      </w:r>
      <w:r w:rsidR="00802B4B">
        <w:rPr>
          <w:lang w:val="en-US"/>
        </w:rPr>
        <w:t>of one</w:t>
      </w:r>
      <w:r w:rsidRPr="00292B59">
        <w:rPr>
          <w:lang w:val="en-US"/>
        </w:rPr>
        <w:t xml:space="preserve">. The objective function for farmland bird biodiversity employs both relative abundance and the </w:t>
      </w:r>
      <w:r w:rsidR="005059B8">
        <w:rPr>
          <w:lang w:val="en-US"/>
        </w:rPr>
        <w:t>SDM</w:t>
      </w:r>
      <w:r w:rsidRPr="00292B59">
        <w:rPr>
          <w:lang w:val="en-US"/>
        </w:rPr>
        <w:t xml:space="preserve">s. By summing the multiplied relative abundance with the </w:t>
      </w:r>
      <w:r w:rsidRPr="00292B59">
        <w:rPr>
          <w:lang w:val="en-US"/>
        </w:rPr>
        <w:lastRenderedPageBreak/>
        <w:t>occurrence probability (</w:t>
      </w:r>
      <w:proofErr w:type="spellStart"/>
      <w:r w:rsidRPr="00292B59">
        <w:rPr>
          <w:lang w:val="en-US"/>
        </w:rPr>
        <w:t>cloglog</w:t>
      </w:r>
      <w:proofErr w:type="spellEnd"/>
      <w:r w:rsidRPr="00292B59">
        <w:rPr>
          <w:lang w:val="en-US"/>
        </w:rPr>
        <w:t xml:space="preserve"> map) from the SDMs, given the initial landscape map for 2018, we obtained a farmland bird biodiversity map (Figure </w:t>
      </w:r>
      <w:r w:rsidR="006E671E" w:rsidRPr="00292B59">
        <w:rPr>
          <w:lang w:val="en-US"/>
        </w:rPr>
        <w:t>S</w:t>
      </w:r>
      <w:r w:rsidRPr="00292B59">
        <w:rPr>
          <w:lang w:val="en-US"/>
        </w:rPr>
        <w:t xml:space="preserve">1) </w:t>
      </w:r>
      <w:sdt>
        <w:sdtPr>
          <w:rPr>
            <w:color w:val="000000"/>
            <w:lang w:val="en-US"/>
          </w:rPr>
          <w:tag w:val="MENDELEY_CITATION_v3_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"/>
          <w:id w:val="-423728787"/>
          <w:placeholder>
            <w:docPart w:val="971708D21CCA48CFB734A2461893E72F"/>
          </w:placeholder>
        </w:sdtPr>
        <w:sdtEndPr/>
        <w:sdtContent>
          <w:r w:rsidR="00C872E4" w:rsidRPr="00292B59">
            <w:rPr>
              <w:color w:val="000000"/>
              <w:lang w:val="en-US"/>
            </w:rPr>
            <w:t>(Phillips et al., 2017b)</w:t>
          </w:r>
        </w:sdtContent>
      </w:sdt>
      <w:r w:rsidRPr="00292B59">
        <w:rPr>
          <w:lang w:val="en-US"/>
        </w:rPr>
        <w:t>. This can be done for any solution obtained from the optimization as well.</w:t>
      </w:r>
    </w:p>
    <w:p w14:paraId="0C9064F4" w14:textId="77777777" w:rsidR="001B2964" w:rsidRPr="00292B59" w:rsidRDefault="001B2964" w:rsidP="001B2964">
      <w:pPr>
        <w:spacing w:line="480" w:lineRule="auto"/>
        <w:rPr>
          <w:lang w:val="en-US"/>
        </w:rPr>
      </w:pPr>
      <w:r w:rsidRPr="00292B59">
        <w:rPr>
          <w:noProof/>
          <w:lang w:val="en-US"/>
        </w:rPr>
        <w:drawing>
          <wp:anchor distT="0" distB="0" distL="114300" distR="114300" simplePos="0" relativeHeight="251671552" behindDoc="0" locked="0" layoutInCell="1" allowOverlap="1" wp14:anchorId="600ABF84" wp14:editId="176216C7">
            <wp:simplePos x="0" y="0"/>
            <wp:positionH relativeFrom="column">
              <wp:posOffset>1905</wp:posOffset>
            </wp:positionH>
            <wp:positionV relativeFrom="paragraph">
              <wp:posOffset>-1270</wp:posOffset>
            </wp:positionV>
            <wp:extent cx="5753100" cy="406400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4064000"/>
                    </a:xfrm>
                    <a:prstGeom prst="rect">
                      <a:avLst/>
                    </a:prstGeom>
                    <a:noFill/>
                    <a:ln>
                      <a:noFill/>
                    </a:ln>
                  </pic:spPr>
                </pic:pic>
              </a:graphicData>
            </a:graphic>
          </wp:anchor>
        </w:drawing>
      </w:r>
      <w:r w:rsidRPr="00292B59">
        <w:rPr>
          <w:noProof/>
          <w:lang w:val="en-US"/>
        </w:rPr>
        <mc:AlternateContent>
          <mc:Choice Requires="wps">
            <w:drawing>
              <wp:anchor distT="0" distB="0" distL="114300" distR="114300" simplePos="0" relativeHeight="251670528" behindDoc="0" locked="0" layoutInCell="1" allowOverlap="1" wp14:anchorId="29109262" wp14:editId="7BCC7504">
                <wp:simplePos x="0" y="0"/>
                <wp:positionH relativeFrom="column">
                  <wp:posOffset>0</wp:posOffset>
                </wp:positionH>
                <wp:positionV relativeFrom="paragraph">
                  <wp:posOffset>4399280</wp:posOffset>
                </wp:positionV>
                <wp:extent cx="5750560" cy="635"/>
                <wp:effectExtent l="0" t="0" r="0" b="0"/>
                <wp:wrapTopAndBottom/>
                <wp:docPr id="3" name="Textfeld 3"/>
                <wp:cNvGraphicFramePr/>
                <a:graphic xmlns:a="http://schemas.openxmlformats.org/drawingml/2006/main">
                  <a:graphicData uri="http://schemas.microsoft.com/office/word/2010/wordprocessingShape">
                    <wps:wsp>
                      <wps:cNvSpPr txBox="1"/>
                      <wps:spPr>
                        <a:xfrm>
                          <a:off x="0" y="0"/>
                          <a:ext cx="5750560" cy="635"/>
                        </a:xfrm>
                        <a:prstGeom prst="rect">
                          <a:avLst/>
                        </a:prstGeom>
                        <a:solidFill>
                          <a:prstClr val="white"/>
                        </a:solidFill>
                        <a:ln>
                          <a:noFill/>
                        </a:ln>
                      </wps:spPr>
                      <wps:txbx>
                        <w:txbxContent>
                          <w:p w14:paraId="60B8438D" w14:textId="59DAC3D0" w:rsidR="00172BF2" w:rsidRPr="003016BF" w:rsidRDefault="00172BF2" w:rsidP="001B2964">
                            <w:pPr>
                              <w:pStyle w:val="Beschriftung"/>
                              <w:spacing w:line="480" w:lineRule="auto"/>
                              <w:rPr>
                                <w:noProof/>
                                <w:lang w:val="en-US"/>
                              </w:rPr>
                            </w:pPr>
                            <w:r w:rsidRPr="003016BF">
                              <w:rPr>
                                <w:lang w:val="en-US"/>
                              </w:rPr>
                              <w:t xml:space="preserve">Figure </w:t>
                            </w:r>
                            <w:r>
                              <w:rPr>
                                <w:lang w:val="en-US"/>
                              </w:rPr>
                              <w:t>S</w:t>
                            </w:r>
                            <w:r>
                              <w:fldChar w:fldCharType="begin"/>
                            </w:r>
                            <w:r w:rsidRPr="003016BF">
                              <w:rPr>
                                <w:lang w:val="en-US"/>
                              </w:rPr>
                              <w:instrText xml:space="preserve"> SEQ Figure \* ARABIC </w:instrText>
                            </w:r>
                            <w:r>
                              <w:fldChar w:fldCharType="separate"/>
                            </w:r>
                            <w:r>
                              <w:rPr>
                                <w:noProof/>
                                <w:lang w:val="en-US"/>
                              </w:rPr>
                              <w:t>1</w:t>
                            </w:r>
                            <w:r>
                              <w:fldChar w:fldCharType="end"/>
                            </w:r>
                            <w:r>
                              <w:rPr>
                                <w:lang w:val="en-US"/>
                              </w:rPr>
                              <w:t>.</w:t>
                            </w:r>
                            <w:r w:rsidRPr="003016BF">
                              <w:rPr>
                                <w:lang w:val="en-US"/>
                              </w:rPr>
                              <w:t xml:space="preserve"> </w:t>
                            </w:r>
                            <w:r>
                              <w:rPr>
                                <w:lang w:val="en-US"/>
                              </w:rPr>
                              <w:t xml:space="preserve">Farmland bird </w:t>
                            </w:r>
                            <w:r w:rsidRPr="003016BF">
                              <w:rPr>
                                <w:lang w:val="en-US"/>
                              </w:rPr>
                              <w:t>diversity map for the initial landscap</w:t>
                            </w:r>
                            <w:r>
                              <w:rPr>
                                <w:lang w:val="en-US"/>
                              </w:rPr>
                              <w:t>e</w:t>
                            </w:r>
                            <w:r w:rsidRPr="003016BF">
                              <w:rPr>
                                <w:lang w:val="en-US"/>
                              </w:rPr>
                              <w:t xml:space="preserve"> map</w:t>
                            </w:r>
                            <w:r>
                              <w:rPr>
                                <w:lang w:val="en-US"/>
                              </w:rPr>
                              <w:t xml:space="preserve"> and the 22 bird species described in detail below. The theoretical maximum is 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9109262" id="_x0000_t202" coordsize="21600,21600" o:spt="202" path="m,l,21600r21600,l21600,xe">
                <v:stroke joinstyle="miter"/>
                <v:path gradientshapeok="t" o:connecttype="rect"/>
              </v:shapetype>
              <v:shape id="Textfeld 3" o:spid="_x0000_s1026" type="#_x0000_t202" style="position:absolute;margin-left:0;margin-top:346.4pt;width:452.8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" stroked="f">
                <v:textbox style="mso-fit-shape-to-text:t" inset="0,0,0,0">
                  <w:txbxContent>
                    <w:p w14:paraId="60B8438D" w14:textId="59DAC3D0" w:rsidR="00172BF2" w:rsidRPr="003016BF" w:rsidRDefault="00172BF2" w:rsidP="001B2964">
                      <w:pPr>
                        <w:pStyle w:val="Beschriftung"/>
                        <w:spacing w:line="480" w:lineRule="auto"/>
                        <w:rPr>
                          <w:noProof/>
                          <w:lang w:val="en-US"/>
                        </w:rPr>
                      </w:pPr>
                      <w:r w:rsidRPr="003016BF">
                        <w:rPr>
                          <w:lang w:val="en-US"/>
                        </w:rPr>
                        <w:t xml:space="preserve">Figure </w:t>
                      </w:r>
                      <w:r>
                        <w:rPr>
                          <w:lang w:val="en-US"/>
                        </w:rPr>
                        <w:t>S</w:t>
                      </w:r>
                      <w:r>
                        <w:fldChar w:fldCharType="begin"/>
                      </w:r>
                      <w:r w:rsidRPr="003016BF">
                        <w:rPr>
                          <w:lang w:val="en-US"/>
                        </w:rPr>
                        <w:instrText xml:space="preserve"> SEQ Figure \* ARABIC </w:instrText>
                      </w:r>
                      <w:r>
                        <w:fldChar w:fldCharType="separate"/>
                      </w:r>
                      <w:r>
                        <w:rPr>
                          <w:noProof/>
                          <w:lang w:val="en-US"/>
                        </w:rPr>
                        <w:t>1</w:t>
                      </w:r>
                      <w:r>
                        <w:fldChar w:fldCharType="end"/>
                      </w:r>
                      <w:r>
                        <w:rPr>
                          <w:lang w:val="en-US"/>
                        </w:rPr>
                        <w:t>.</w:t>
                      </w:r>
                      <w:r w:rsidRPr="003016BF">
                        <w:rPr>
                          <w:lang w:val="en-US"/>
                        </w:rPr>
                        <w:t xml:space="preserve"> </w:t>
                      </w:r>
                      <w:r>
                        <w:rPr>
                          <w:lang w:val="en-US"/>
                        </w:rPr>
                        <w:t xml:space="preserve">Farmland bird </w:t>
                      </w:r>
                      <w:r w:rsidRPr="003016BF">
                        <w:rPr>
                          <w:lang w:val="en-US"/>
                        </w:rPr>
                        <w:t>diversity map for the initial landscap</w:t>
                      </w:r>
                      <w:r>
                        <w:rPr>
                          <w:lang w:val="en-US"/>
                        </w:rPr>
                        <w:t>e</w:t>
                      </w:r>
                      <w:r w:rsidRPr="003016BF">
                        <w:rPr>
                          <w:lang w:val="en-US"/>
                        </w:rPr>
                        <w:t xml:space="preserve"> map</w:t>
                      </w:r>
                      <w:r>
                        <w:rPr>
                          <w:lang w:val="en-US"/>
                        </w:rPr>
                        <w:t xml:space="preserve"> and the </w:t>
                      </w:r>
                      <w:proofErr w:type="gramStart"/>
                      <w:r>
                        <w:rPr>
                          <w:lang w:val="en-US"/>
                        </w:rPr>
                        <w:t>22 bird</w:t>
                      </w:r>
                      <w:proofErr w:type="gramEnd"/>
                      <w:r>
                        <w:rPr>
                          <w:lang w:val="en-US"/>
                        </w:rPr>
                        <w:t xml:space="preserve"> species described in detail below. The theoretical maximum is 22.</w:t>
                      </w:r>
                    </w:p>
                  </w:txbxContent>
                </v:textbox>
                <w10:wrap type="topAndBottom"/>
              </v:shape>
            </w:pict>
          </mc:Fallback>
        </mc:AlternateContent>
      </w:r>
    </w:p>
    <w:p w14:paraId="4E97D17D" w14:textId="24CDFB4E" w:rsidR="001B2964" w:rsidRPr="00292B59" w:rsidRDefault="459F328E" w:rsidP="001B2964">
      <w:pPr>
        <w:pStyle w:val="berschrift3"/>
        <w:spacing w:line="480" w:lineRule="auto"/>
        <w:rPr>
          <w:lang w:val="en-US"/>
        </w:rPr>
      </w:pPr>
      <w:bookmarkStart w:id="9" w:name="_Toc103754425"/>
      <w:r w:rsidRPr="00292B59">
        <w:rPr>
          <w:lang w:val="en-US"/>
        </w:rPr>
        <w:t>A 1.5 Relative abundance</w:t>
      </w:r>
      <w:bookmarkEnd w:id="9"/>
      <w:r w:rsidRPr="00292B59">
        <w:rPr>
          <w:lang w:val="en-US"/>
        </w:rPr>
        <w:t xml:space="preserve"> </w:t>
      </w:r>
    </w:p>
    <w:p w14:paraId="314C8F23" w14:textId="11908F7D" w:rsidR="001B2964" w:rsidRPr="00292B59" w:rsidRDefault="001B2964" w:rsidP="001B2964">
      <w:pPr>
        <w:spacing w:line="480" w:lineRule="auto"/>
        <w:rPr>
          <w:color w:val="000000"/>
          <w:lang w:val="en-US"/>
        </w:rPr>
      </w:pPr>
      <w:r w:rsidRPr="00292B59">
        <w:rPr>
          <w:lang w:val="en-US"/>
        </w:rPr>
        <w:t xml:space="preserve">The following table with the relative abundances per species and landscape is based on the data from the Common Breeding Bird Survey as well as </w:t>
      </w:r>
      <w:r w:rsidR="459F328E" w:rsidRPr="00292B59">
        <w:rPr>
          <w:lang w:val="en-US"/>
        </w:rPr>
        <w:t xml:space="preserve">on </w:t>
      </w:r>
      <w:r w:rsidRPr="00292B59">
        <w:rPr>
          <w:lang w:val="en-US"/>
        </w:rPr>
        <w:t xml:space="preserve">our agricultural landscape map </w:t>
      </w:r>
      <w:sdt>
        <w:sdtPr>
          <w:rPr>
            <w:color w:val="000000"/>
            <w:lang w:val="en-US"/>
          </w:rPr>
          <w:tag w:val="MENDELEY_CITATION_v3_eyJjaXRhdGlvbklEIjoiTUVOREVMRVlfQ0lUQVRJT05fY2ZmYzUyMDQtOWM3MS00ZWU1LWFmMTgtMmY4N2EwY2E4Zjgy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NvbnRhaW5lci10aXRsZS1zaG9ydCI6IkogT3JuaXRob2wifSwiaXNUZW1wb3JhcnkiOmZhbHNlfV19"/>
          <w:id w:val="1592813882"/>
          <w:placeholder>
            <w:docPart w:val="245CA93D027341DFBD1BD649915E6F47"/>
          </w:placeholder>
        </w:sdtPr>
        <w:sdtEndPr/>
        <w:sdtContent>
          <w:r w:rsidR="00C872E4" w:rsidRPr="00292B59">
            <w:rPr>
              <w:color w:val="000000"/>
              <w:lang w:val="en-US"/>
            </w:rPr>
            <w:t>(Kamp et al., 2021)</w:t>
          </w:r>
        </w:sdtContent>
      </w:sdt>
      <w:r w:rsidRPr="00292B59">
        <w:rPr>
          <w:color w:val="000000"/>
          <w:lang w:val="en-US"/>
        </w:rPr>
        <w:t>.</w:t>
      </w:r>
    </w:p>
    <w:p w14:paraId="3CD16889" w14:textId="77777777" w:rsidR="00887BB7" w:rsidRPr="00292B59" w:rsidRDefault="00887BB7" w:rsidP="001B2964">
      <w:pPr>
        <w:pStyle w:val="Beschriftung"/>
        <w:spacing w:line="480" w:lineRule="auto"/>
        <w:rPr>
          <w:lang w:val="en-US"/>
        </w:rPr>
        <w:sectPr w:rsidR="00887BB7" w:rsidRPr="00292B59" w:rsidSect="00887BB7">
          <w:headerReference w:type="default" r:id="rId9"/>
          <w:footerReference w:type="default" r:id="rId10"/>
          <w:type w:val="continuous"/>
          <w:pgSz w:w="11906" w:h="16838"/>
          <w:pgMar w:top="1134" w:right="1418" w:bottom="1418" w:left="1418" w:header="709" w:footer="709" w:gutter="0"/>
          <w:lnNumType w:countBy="1" w:restart="continuous"/>
          <w:cols w:space="708"/>
          <w:docGrid w:linePitch="360"/>
        </w:sectPr>
      </w:pPr>
    </w:p>
    <w:p w14:paraId="611C0CAD" w14:textId="5F0D0923" w:rsidR="001B2964" w:rsidRPr="00292B59" w:rsidRDefault="001B2964" w:rsidP="001B2964">
      <w:pPr>
        <w:pStyle w:val="Beschriftung"/>
        <w:spacing w:line="480" w:lineRule="auto"/>
        <w:rPr>
          <w:lang w:val="en-US"/>
        </w:rPr>
      </w:pPr>
      <w:r w:rsidRPr="00292B59">
        <w:rPr>
          <w:lang w:val="en-US"/>
        </w:rPr>
        <w:lastRenderedPageBreak/>
        <w:t xml:space="preserve">Table </w:t>
      </w:r>
      <w:r w:rsidRPr="00292B59">
        <w:rPr>
          <w:lang w:val="en-US"/>
        </w:rPr>
        <w:fldChar w:fldCharType="begin"/>
      </w:r>
      <w:r w:rsidRPr="00292B59">
        <w:rPr>
          <w:lang w:val="en-US"/>
        </w:rPr>
        <w:instrText xml:space="preserve"> SEQ Tabelle \* ARABIC </w:instrText>
      </w:r>
      <w:r w:rsidRPr="00292B59">
        <w:rPr>
          <w:lang w:val="en-US"/>
        </w:rPr>
        <w:fldChar w:fldCharType="separate"/>
      </w:r>
      <w:r w:rsidR="004B39C4" w:rsidRPr="00292B59">
        <w:rPr>
          <w:noProof/>
          <w:lang w:val="en-US"/>
        </w:rPr>
        <w:t>5</w:t>
      </w:r>
      <w:r w:rsidRPr="00292B59">
        <w:rPr>
          <w:lang w:val="en-US"/>
        </w:rPr>
        <w:fldChar w:fldCharType="end"/>
      </w:r>
      <w:r w:rsidRPr="00292B59">
        <w:rPr>
          <w:lang w:val="en-US"/>
        </w:rPr>
        <w:t>. Relative abundance for our set of 22 farmland birds</w:t>
      </w:r>
      <w:r w:rsidR="00881640">
        <w:rPr>
          <w:lang w:val="en-US"/>
        </w:rPr>
        <w:t>.</w:t>
      </w:r>
    </w:p>
    <w:tbl>
      <w:tblPr>
        <w:tblW w:w="1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2"/>
        <w:gridCol w:w="1240"/>
        <w:gridCol w:w="1240"/>
        <w:gridCol w:w="1240"/>
        <w:gridCol w:w="1333"/>
        <w:gridCol w:w="1147"/>
        <w:gridCol w:w="1240"/>
        <w:gridCol w:w="1240"/>
        <w:gridCol w:w="1240"/>
        <w:gridCol w:w="1240"/>
      </w:tblGrid>
      <w:tr w:rsidR="001B2964" w:rsidRPr="00292B59" w14:paraId="5EE6DAE2" w14:textId="77777777" w:rsidTr="459F328E">
        <w:trPr>
          <w:trHeight w:val="288"/>
        </w:trPr>
        <w:tc>
          <w:tcPr>
            <w:tcW w:w="2172" w:type="dxa"/>
            <w:shd w:val="clear" w:color="auto" w:fill="auto"/>
            <w:noWrap/>
            <w:vAlign w:val="bottom"/>
            <w:hideMark/>
          </w:tcPr>
          <w:p w14:paraId="0C1F3652" w14:textId="77777777" w:rsidR="001B2964" w:rsidRPr="00292B59" w:rsidRDefault="001B2964" w:rsidP="00157196">
            <w:pPr>
              <w:spacing w:after="0" w:line="480" w:lineRule="auto"/>
              <w:rPr>
                <w:rFonts w:ascii="Calibri" w:hAnsi="Calibri"/>
                <w:color w:val="000000"/>
                <w:lang w:val="en-US"/>
              </w:rPr>
            </w:pPr>
            <w:r w:rsidRPr="00292B59">
              <w:rPr>
                <w:rFonts w:ascii="Calibri" w:eastAsia="Times New Roman" w:hAnsi="Calibri" w:cs="Calibri"/>
                <w:color w:val="000000"/>
                <w:lang w:val="en-US" w:eastAsia="de-DE"/>
              </w:rPr>
              <w:t>Species</w:t>
            </w:r>
          </w:p>
        </w:tc>
        <w:tc>
          <w:tcPr>
            <w:tcW w:w="1240" w:type="dxa"/>
            <w:shd w:val="clear" w:color="auto" w:fill="auto"/>
            <w:noWrap/>
            <w:vAlign w:val="bottom"/>
            <w:hideMark/>
          </w:tcPr>
          <w:p w14:paraId="2473A9BA" w14:textId="1FB06141" w:rsidR="001B2964" w:rsidRPr="00292B59" w:rsidRDefault="001B2964" w:rsidP="00157196">
            <w:pPr>
              <w:spacing w:after="0" w:line="480" w:lineRule="auto"/>
              <w:rPr>
                <w:rFonts w:ascii="Calibri" w:hAnsi="Calibri"/>
                <w:color w:val="000000"/>
                <w:lang w:val="en-US"/>
              </w:rPr>
            </w:pPr>
            <w:r w:rsidRPr="00292B59">
              <w:rPr>
                <w:lang w:val="en-US"/>
              </w:rPr>
              <w:t xml:space="preserve">Small fields, few </w:t>
            </w:r>
            <w:r w:rsidR="000C0656" w:rsidRPr="00292B59">
              <w:rPr>
                <w:lang w:val="en-US"/>
              </w:rPr>
              <w:t>woody features</w:t>
            </w:r>
          </w:p>
        </w:tc>
        <w:tc>
          <w:tcPr>
            <w:tcW w:w="1240" w:type="dxa"/>
            <w:shd w:val="clear" w:color="auto" w:fill="auto"/>
            <w:noWrap/>
            <w:vAlign w:val="bottom"/>
            <w:hideMark/>
          </w:tcPr>
          <w:p w14:paraId="0443186B" w14:textId="2DCBAA46" w:rsidR="001B2964" w:rsidRPr="00292B59" w:rsidRDefault="001B2964" w:rsidP="00157196">
            <w:pPr>
              <w:spacing w:after="0" w:line="480" w:lineRule="auto"/>
              <w:rPr>
                <w:rFonts w:ascii="Calibri" w:hAnsi="Calibri"/>
                <w:color w:val="000000"/>
                <w:lang w:val="en-US"/>
              </w:rPr>
            </w:pPr>
            <w:r w:rsidRPr="00292B59">
              <w:rPr>
                <w:lang w:val="en-US"/>
              </w:rPr>
              <w:t xml:space="preserve">Small fields, many </w:t>
            </w:r>
            <w:r w:rsidR="000C0656" w:rsidRPr="00292B59">
              <w:rPr>
                <w:lang w:val="en-US"/>
              </w:rPr>
              <w:t>woody features</w:t>
            </w:r>
          </w:p>
        </w:tc>
        <w:tc>
          <w:tcPr>
            <w:tcW w:w="1240" w:type="dxa"/>
            <w:shd w:val="clear" w:color="auto" w:fill="auto"/>
            <w:noWrap/>
            <w:vAlign w:val="bottom"/>
            <w:hideMark/>
          </w:tcPr>
          <w:p w14:paraId="1D0C7E2A" w14:textId="27DE57E2" w:rsidR="001B2964" w:rsidRPr="00292B59" w:rsidRDefault="001B2964" w:rsidP="00157196">
            <w:pPr>
              <w:spacing w:after="0" w:line="480" w:lineRule="auto"/>
              <w:rPr>
                <w:rFonts w:ascii="Calibri" w:hAnsi="Calibri"/>
                <w:color w:val="000000"/>
                <w:lang w:val="en-US"/>
              </w:rPr>
            </w:pPr>
            <w:r w:rsidRPr="00292B59">
              <w:rPr>
                <w:lang w:val="en-US"/>
              </w:rPr>
              <w:t xml:space="preserve">Large fields, few </w:t>
            </w:r>
            <w:r w:rsidR="000C0656" w:rsidRPr="00292B59">
              <w:rPr>
                <w:lang w:val="en-US"/>
              </w:rPr>
              <w:t>woody features</w:t>
            </w:r>
          </w:p>
        </w:tc>
        <w:tc>
          <w:tcPr>
            <w:tcW w:w="1333" w:type="dxa"/>
            <w:shd w:val="clear" w:color="auto" w:fill="auto"/>
            <w:noWrap/>
            <w:vAlign w:val="bottom"/>
            <w:hideMark/>
          </w:tcPr>
          <w:p w14:paraId="0350DB11" w14:textId="0BB250DE" w:rsidR="001B2964" w:rsidRPr="00292B59" w:rsidRDefault="459F328E" w:rsidP="00157196">
            <w:pPr>
              <w:spacing w:after="0" w:line="480" w:lineRule="auto"/>
              <w:rPr>
                <w:rFonts w:ascii="Calibri" w:hAnsi="Calibri"/>
                <w:color w:val="000000"/>
                <w:lang w:val="en-US"/>
              </w:rPr>
            </w:pPr>
            <w:r w:rsidRPr="00292B59">
              <w:rPr>
                <w:lang w:val="en-US"/>
              </w:rPr>
              <w:t xml:space="preserve">Small fields, moderate number </w:t>
            </w:r>
            <w:proofErr w:type="gramStart"/>
            <w:r w:rsidRPr="00292B59">
              <w:rPr>
                <w:lang w:val="en-US"/>
              </w:rPr>
              <w:t>of  woody</w:t>
            </w:r>
            <w:proofErr w:type="gramEnd"/>
            <w:r w:rsidRPr="00292B59">
              <w:rPr>
                <w:lang w:val="en-US"/>
              </w:rPr>
              <w:t xml:space="preserve"> features</w:t>
            </w:r>
          </w:p>
        </w:tc>
        <w:tc>
          <w:tcPr>
            <w:tcW w:w="1147" w:type="dxa"/>
            <w:shd w:val="clear" w:color="auto" w:fill="auto"/>
            <w:noWrap/>
            <w:vAlign w:val="bottom"/>
            <w:hideMark/>
          </w:tcPr>
          <w:p w14:paraId="4FF0CB6E" w14:textId="77777777" w:rsidR="001B2964" w:rsidRPr="00292B59" w:rsidRDefault="001B2964" w:rsidP="00157196">
            <w:pPr>
              <w:spacing w:after="0" w:line="480" w:lineRule="auto"/>
              <w:rPr>
                <w:rFonts w:ascii="Calibri" w:hAnsi="Calibri"/>
                <w:color w:val="000000"/>
                <w:lang w:val="en-US"/>
              </w:rPr>
            </w:pPr>
            <w:r w:rsidRPr="00292B59">
              <w:rPr>
                <w:rFonts w:ascii="Calibri" w:eastAsia="Times New Roman" w:hAnsi="Calibri" w:cs="Calibri"/>
                <w:color w:val="000000"/>
                <w:lang w:val="en-US" w:eastAsia="de-DE"/>
              </w:rPr>
              <w:t>Forest</w:t>
            </w:r>
          </w:p>
        </w:tc>
        <w:tc>
          <w:tcPr>
            <w:tcW w:w="1240" w:type="dxa"/>
            <w:shd w:val="clear" w:color="auto" w:fill="auto"/>
            <w:noWrap/>
            <w:vAlign w:val="bottom"/>
            <w:hideMark/>
          </w:tcPr>
          <w:p w14:paraId="63B913E7" w14:textId="77777777" w:rsidR="001B2964" w:rsidRPr="00292B59" w:rsidRDefault="001B2964" w:rsidP="00157196">
            <w:pPr>
              <w:spacing w:after="0" w:line="480" w:lineRule="auto"/>
              <w:rPr>
                <w:rFonts w:ascii="Calibri" w:hAnsi="Calibri"/>
                <w:color w:val="000000"/>
                <w:lang w:val="en-US"/>
              </w:rPr>
            </w:pPr>
            <w:r w:rsidRPr="00292B59">
              <w:rPr>
                <w:rFonts w:ascii="Calibri" w:eastAsia="Times New Roman" w:hAnsi="Calibri" w:cs="Calibri"/>
                <w:color w:val="000000"/>
                <w:lang w:val="en-US" w:eastAsia="de-DE"/>
              </w:rPr>
              <w:t>Urban</w:t>
            </w:r>
          </w:p>
        </w:tc>
        <w:tc>
          <w:tcPr>
            <w:tcW w:w="1240" w:type="dxa"/>
            <w:shd w:val="clear" w:color="auto" w:fill="auto"/>
            <w:noWrap/>
            <w:vAlign w:val="bottom"/>
            <w:hideMark/>
          </w:tcPr>
          <w:p w14:paraId="4E3D66B3" w14:textId="77777777" w:rsidR="001B2964" w:rsidRPr="00292B59" w:rsidRDefault="001B2964" w:rsidP="00157196">
            <w:pPr>
              <w:spacing w:after="0" w:line="480" w:lineRule="auto"/>
              <w:rPr>
                <w:rFonts w:ascii="Calibri" w:hAnsi="Calibri"/>
                <w:color w:val="000000"/>
                <w:lang w:val="en-US"/>
              </w:rPr>
            </w:pPr>
            <w:r w:rsidRPr="00292B59">
              <w:rPr>
                <w:rFonts w:ascii="Calibri" w:eastAsia="Times New Roman" w:hAnsi="Calibri" w:cs="Calibri"/>
                <w:color w:val="000000"/>
                <w:lang w:val="en-US" w:eastAsia="de-DE"/>
              </w:rPr>
              <w:t>Water</w:t>
            </w:r>
          </w:p>
        </w:tc>
        <w:tc>
          <w:tcPr>
            <w:tcW w:w="1240" w:type="dxa"/>
            <w:shd w:val="clear" w:color="auto" w:fill="auto"/>
            <w:noWrap/>
            <w:vAlign w:val="bottom"/>
            <w:hideMark/>
          </w:tcPr>
          <w:p w14:paraId="2499BC71"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Grassland</w:t>
            </w:r>
          </w:p>
        </w:tc>
        <w:tc>
          <w:tcPr>
            <w:tcW w:w="1240" w:type="dxa"/>
            <w:shd w:val="clear" w:color="auto" w:fill="auto"/>
            <w:noWrap/>
            <w:vAlign w:val="bottom"/>
            <w:hideMark/>
          </w:tcPr>
          <w:p w14:paraId="38DF059B" w14:textId="77777777" w:rsidR="001B2964" w:rsidRPr="00292B59" w:rsidRDefault="001B2964" w:rsidP="00157196">
            <w:pPr>
              <w:spacing w:after="0" w:line="480" w:lineRule="auto"/>
              <w:rPr>
                <w:rFonts w:ascii="Calibri" w:hAnsi="Calibri"/>
                <w:color w:val="000000"/>
                <w:lang w:val="en-US"/>
              </w:rPr>
            </w:pPr>
            <w:r w:rsidRPr="00292B59">
              <w:rPr>
                <w:rFonts w:ascii="Calibri" w:eastAsia="Times New Roman" w:hAnsi="Calibri" w:cs="Calibri"/>
                <w:color w:val="000000"/>
                <w:lang w:val="en-US" w:eastAsia="de-DE"/>
              </w:rPr>
              <w:t>Other</w:t>
            </w:r>
          </w:p>
        </w:tc>
      </w:tr>
      <w:tr w:rsidR="001B2964" w:rsidRPr="00292B59" w14:paraId="4659CEF3" w14:textId="77777777" w:rsidTr="459F328E">
        <w:trPr>
          <w:trHeight w:val="288"/>
        </w:trPr>
        <w:tc>
          <w:tcPr>
            <w:tcW w:w="2172" w:type="dxa"/>
            <w:shd w:val="clear" w:color="auto" w:fill="auto"/>
            <w:noWrap/>
            <w:vAlign w:val="bottom"/>
            <w:hideMark/>
          </w:tcPr>
          <w:p w14:paraId="5967E631"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White Wagtail</w:t>
            </w:r>
          </w:p>
        </w:tc>
        <w:tc>
          <w:tcPr>
            <w:tcW w:w="1240" w:type="dxa"/>
            <w:shd w:val="clear" w:color="auto" w:fill="auto"/>
            <w:noWrap/>
            <w:vAlign w:val="bottom"/>
            <w:hideMark/>
          </w:tcPr>
          <w:p w14:paraId="01F6DAB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61</w:t>
            </w:r>
          </w:p>
        </w:tc>
        <w:tc>
          <w:tcPr>
            <w:tcW w:w="1240" w:type="dxa"/>
            <w:shd w:val="clear" w:color="auto" w:fill="auto"/>
            <w:noWrap/>
            <w:vAlign w:val="bottom"/>
            <w:hideMark/>
          </w:tcPr>
          <w:p w14:paraId="7630798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91</w:t>
            </w:r>
          </w:p>
        </w:tc>
        <w:tc>
          <w:tcPr>
            <w:tcW w:w="1240" w:type="dxa"/>
            <w:shd w:val="clear" w:color="auto" w:fill="auto"/>
            <w:noWrap/>
            <w:vAlign w:val="bottom"/>
            <w:hideMark/>
          </w:tcPr>
          <w:p w14:paraId="3CB46B2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28</w:t>
            </w:r>
          </w:p>
        </w:tc>
        <w:tc>
          <w:tcPr>
            <w:tcW w:w="1333" w:type="dxa"/>
            <w:shd w:val="clear" w:color="auto" w:fill="auto"/>
            <w:noWrap/>
            <w:vAlign w:val="bottom"/>
            <w:hideMark/>
          </w:tcPr>
          <w:p w14:paraId="70804A1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93</w:t>
            </w:r>
          </w:p>
        </w:tc>
        <w:tc>
          <w:tcPr>
            <w:tcW w:w="1147" w:type="dxa"/>
            <w:shd w:val="clear" w:color="auto" w:fill="auto"/>
            <w:noWrap/>
            <w:vAlign w:val="bottom"/>
            <w:hideMark/>
          </w:tcPr>
          <w:p w14:paraId="04A6CBF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25</w:t>
            </w:r>
          </w:p>
        </w:tc>
        <w:tc>
          <w:tcPr>
            <w:tcW w:w="1240" w:type="dxa"/>
            <w:shd w:val="clear" w:color="auto" w:fill="auto"/>
            <w:noWrap/>
            <w:vAlign w:val="bottom"/>
            <w:hideMark/>
          </w:tcPr>
          <w:p w14:paraId="0DEB8F6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76</w:t>
            </w:r>
          </w:p>
        </w:tc>
        <w:tc>
          <w:tcPr>
            <w:tcW w:w="1240" w:type="dxa"/>
            <w:shd w:val="clear" w:color="auto" w:fill="auto"/>
            <w:noWrap/>
            <w:vAlign w:val="bottom"/>
            <w:hideMark/>
          </w:tcPr>
          <w:p w14:paraId="20E8757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0EF78C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0,69</w:t>
            </w:r>
          </w:p>
        </w:tc>
        <w:tc>
          <w:tcPr>
            <w:tcW w:w="1240" w:type="dxa"/>
            <w:shd w:val="clear" w:color="auto" w:fill="auto"/>
            <w:noWrap/>
            <w:vAlign w:val="bottom"/>
            <w:hideMark/>
          </w:tcPr>
          <w:p w14:paraId="4DF836C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35</w:t>
            </w:r>
          </w:p>
        </w:tc>
      </w:tr>
      <w:tr w:rsidR="001B2964" w:rsidRPr="00292B59" w14:paraId="0A85A07A" w14:textId="77777777" w:rsidTr="459F328E">
        <w:trPr>
          <w:trHeight w:val="288"/>
        </w:trPr>
        <w:tc>
          <w:tcPr>
            <w:tcW w:w="2172" w:type="dxa"/>
            <w:shd w:val="clear" w:color="auto" w:fill="auto"/>
            <w:noWrap/>
            <w:vAlign w:val="bottom"/>
            <w:hideMark/>
          </w:tcPr>
          <w:p w14:paraId="7E6520A2"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Common Linnet</w:t>
            </w:r>
          </w:p>
        </w:tc>
        <w:tc>
          <w:tcPr>
            <w:tcW w:w="1240" w:type="dxa"/>
            <w:shd w:val="clear" w:color="auto" w:fill="auto"/>
            <w:noWrap/>
            <w:vAlign w:val="bottom"/>
            <w:hideMark/>
          </w:tcPr>
          <w:p w14:paraId="08A1D75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52</w:t>
            </w:r>
          </w:p>
        </w:tc>
        <w:tc>
          <w:tcPr>
            <w:tcW w:w="1240" w:type="dxa"/>
            <w:shd w:val="clear" w:color="auto" w:fill="auto"/>
            <w:noWrap/>
            <w:vAlign w:val="bottom"/>
            <w:hideMark/>
          </w:tcPr>
          <w:p w14:paraId="43CE30F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17</w:t>
            </w:r>
          </w:p>
        </w:tc>
        <w:tc>
          <w:tcPr>
            <w:tcW w:w="1240" w:type="dxa"/>
            <w:shd w:val="clear" w:color="auto" w:fill="auto"/>
            <w:noWrap/>
            <w:vAlign w:val="bottom"/>
            <w:hideMark/>
          </w:tcPr>
          <w:p w14:paraId="583A4FB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46</w:t>
            </w:r>
          </w:p>
        </w:tc>
        <w:tc>
          <w:tcPr>
            <w:tcW w:w="1333" w:type="dxa"/>
            <w:shd w:val="clear" w:color="auto" w:fill="auto"/>
            <w:noWrap/>
            <w:vAlign w:val="bottom"/>
            <w:hideMark/>
          </w:tcPr>
          <w:p w14:paraId="50104E2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81</w:t>
            </w:r>
          </w:p>
        </w:tc>
        <w:tc>
          <w:tcPr>
            <w:tcW w:w="1147" w:type="dxa"/>
            <w:shd w:val="clear" w:color="auto" w:fill="auto"/>
            <w:noWrap/>
            <w:vAlign w:val="bottom"/>
            <w:hideMark/>
          </w:tcPr>
          <w:p w14:paraId="1C9437D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12</w:t>
            </w:r>
          </w:p>
        </w:tc>
        <w:tc>
          <w:tcPr>
            <w:tcW w:w="1240" w:type="dxa"/>
            <w:shd w:val="clear" w:color="auto" w:fill="auto"/>
            <w:noWrap/>
            <w:vAlign w:val="bottom"/>
            <w:hideMark/>
          </w:tcPr>
          <w:p w14:paraId="7D2F19F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13049B1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38</w:t>
            </w:r>
          </w:p>
        </w:tc>
        <w:tc>
          <w:tcPr>
            <w:tcW w:w="1240" w:type="dxa"/>
            <w:shd w:val="clear" w:color="auto" w:fill="auto"/>
            <w:noWrap/>
            <w:vAlign w:val="bottom"/>
            <w:hideMark/>
          </w:tcPr>
          <w:p w14:paraId="32BE59D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48</w:t>
            </w:r>
          </w:p>
        </w:tc>
        <w:tc>
          <w:tcPr>
            <w:tcW w:w="1240" w:type="dxa"/>
            <w:shd w:val="clear" w:color="auto" w:fill="auto"/>
            <w:noWrap/>
            <w:vAlign w:val="bottom"/>
            <w:hideMark/>
          </w:tcPr>
          <w:p w14:paraId="4B8A0F9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18</w:t>
            </w:r>
          </w:p>
        </w:tc>
      </w:tr>
      <w:tr w:rsidR="001B2964" w:rsidRPr="00292B59" w14:paraId="4E52AB14" w14:textId="77777777" w:rsidTr="459F328E">
        <w:trPr>
          <w:trHeight w:val="288"/>
        </w:trPr>
        <w:tc>
          <w:tcPr>
            <w:tcW w:w="2172" w:type="dxa"/>
            <w:shd w:val="clear" w:color="auto" w:fill="auto"/>
            <w:noWrap/>
            <w:vAlign w:val="bottom"/>
            <w:hideMark/>
          </w:tcPr>
          <w:p w14:paraId="436A22C4"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Whinchat</w:t>
            </w:r>
          </w:p>
        </w:tc>
        <w:tc>
          <w:tcPr>
            <w:tcW w:w="1240" w:type="dxa"/>
            <w:shd w:val="clear" w:color="auto" w:fill="auto"/>
            <w:noWrap/>
            <w:vAlign w:val="bottom"/>
            <w:hideMark/>
          </w:tcPr>
          <w:p w14:paraId="59C486C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13</w:t>
            </w:r>
          </w:p>
        </w:tc>
        <w:tc>
          <w:tcPr>
            <w:tcW w:w="1240" w:type="dxa"/>
            <w:shd w:val="clear" w:color="auto" w:fill="auto"/>
            <w:noWrap/>
            <w:vAlign w:val="bottom"/>
            <w:hideMark/>
          </w:tcPr>
          <w:p w14:paraId="637273E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w:t>
            </w:r>
          </w:p>
        </w:tc>
        <w:tc>
          <w:tcPr>
            <w:tcW w:w="1240" w:type="dxa"/>
            <w:shd w:val="clear" w:color="auto" w:fill="auto"/>
            <w:noWrap/>
            <w:vAlign w:val="bottom"/>
            <w:hideMark/>
          </w:tcPr>
          <w:p w14:paraId="38D4497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11</w:t>
            </w:r>
          </w:p>
        </w:tc>
        <w:tc>
          <w:tcPr>
            <w:tcW w:w="1333" w:type="dxa"/>
            <w:shd w:val="clear" w:color="auto" w:fill="auto"/>
            <w:noWrap/>
            <w:vAlign w:val="bottom"/>
            <w:hideMark/>
          </w:tcPr>
          <w:p w14:paraId="4312519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22</w:t>
            </w:r>
          </w:p>
        </w:tc>
        <w:tc>
          <w:tcPr>
            <w:tcW w:w="1147" w:type="dxa"/>
            <w:shd w:val="clear" w:color="auto" w:fill="auto"/>
            <w:noWrap/>
            <w:vAlign w:val="bottom"/>
            <w:hideMark/>
          </w:tcPr>
          <w:p w14:paraId="30CFCF2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c>
          <w:tcPr>
            <w:tcW w:w="1240" w:type="dxa"/>
            <w:shd w:val="clear" w:color="auto" w:fill="auto"/>
            <w:noWrap/>
            <w:vAlign w:val="bottom"/>
            <w:hideMark/>
          </w:tcPr>
          <w:p w14:paraId="2F4B4D8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76EA3AF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2E5DAE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170C4F8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02</w:t>
            </w:r>
          </w:p>
        </w:tc>
      </w:tr>
      <w:tr w:rsidR="001B2964" w:rsidRPr="00292B59" w14:paraId="46BBC0BA" w14:textId="77777777" w:rsidTr="459F328E">
        <w:trPr>
          <w:trHeight w:val="288"/>
        </w:trPr>
        <w:tc>
          <w:tcPr>
            <w:tcW w:w="2172" w:type="dxa"/>
            <w:shd w:val="clear" w:color="auto" w:fill="auto"/>
            <w:noWrap/>
            <w:vAlign w:val="bottom"/>
            <w:hideMark/>
          </w:tcPr>
          <w:p w14:paraId="547A0657"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Common Whitethroat</w:t>
            </w:r>
          </w:p>
        </w:tc>
        <w:tc>
          <w:tcPr>
            <w:tcW w:w="1240" w:type="dxa"/>
            <w:shd w:val="clear" w:color="auto" w:fill="auto"/>
            <w:noWrap/>
            <w:vAlign w:val="bottom"/>
            <w:hideMark/>
          </w:tcPr>
          <w:p w14:paraId="68521CE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47</w:t>
            </w:r>
          </w:p>
        </w:tc>
        <w:tc>
          <w:tcPr>
            <w:tcW w:w="1240" w:type="dxa"/>
            <w:shd w:val="clear" w:color="auto" w:fill="auto"/>
            <w:noWrap/>
            <w:vAlign w:val="bottom"/>
            <w:hideMark/>
          </w:tcPr>
          <w:p w14:paraId="312BE04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31</w:t>
            </w:r>
          </w:p>
        </w:tc>
        <w:tc>
          <w:tcPr>
            <w:tcW w:w="1240" w:type="dxa"/>
            <w:shd w:val="clear" w:color="auto" w:fill="auto"/>
            <w:noWrap/>
            <w:vAlign w:val="bottom"/>
            <w:hideMark/>
          </w:tcPr>
          <w:p w14:paraId="7B48B2A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41</w:t>
            </w:r>
          </w:p>
        </w:tc>
        <w:tc>
          <w:tcPr>
            <w:tcW w:w="1333" w:type="dxa"/>
            <w:shd w:val="clear" w:color="auto" w:fill="auto"/>
            <w:noWrap/>
            <w:vAlign w:val="bottom"/>
            <w:hideMark/>
          </w:tcPr>
          <w:p w14:paraId="2EFA91D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62</w:t>
            </w:r>
          </w:p>
        </w:tc>
        <w:tc>
          <w:tcPr>
            <w:tcW w:w="1147" w:type="dxa"/>
            <w:shd w:val="clear" w:color="auto" w:fill="auto"/>
            <w:noWrap/>
            <w:vAlign w:val="bottom"/>
            <w:hideMark/>
          </w:tcPr>
          <w:p w14:paraId="5DBA224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06</w:t>
            </w:r>
          </w:p>
        </w:tc>
        <w:tc>
          <w:tcPr>
            <w:tcW w:w="1240" w:type="dxa"/>
            <w:shd w:val="clear" w:color="auto" w:fill="auto"/>
            <w:noWrap/>
            <w:vAlign w:val="bottom"/>
            <w:hideMark/>
          </w:tcPr>
          <w:p w14:paraId="48C2B01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33</w:t>
            </w:r>
          </w:p>
        </w:tc>
        <w:tc>
          <w:tcPr>
            <w:tcW w:w="1240" w:type="dxa"/>
            <w:shd w:val="clear" w:color="auto" w:fill="auto"/>
            <w:noWrap/>
            <w:vAlign w:val="bottom"/>
            <w:hideMark/>
          </w:tcPr>
          <w:p w14:paraId="6FEA9DE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16B8733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29</w:t>
            </w:r>
          </w:p>
        </w:tc>
        <w:tc>
          <w:tcPr>
            <w:tcW w:w="1240" w:type="dxa"/>
            <w:shd w:val="clear" w:color="auto" w:fill="auto"/>
            <w:noWrap/>
            <w:vAlign w:val="bottom"/>
            <w:hideMark/>
          </w:tcPr>
          <w:p w14:paraId="3D281BB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34</w:t>
            </w:r>
          </w:p>
        </w:tc>
      </w:tr>
      <w:tr w:rsidR="001B2964" w:rsidRPr="00292B59" w14:paraId="0B7F7C56" w14:textId="77777777" w:rsidTr="459F328E">
        <w:trPr>
          <w:trHeight w:val="288"/>
        </w:trPr>
        <w:tc>
          <w:tcPr>
            <w:tcW w:w="2172" w:type="dxa"/>
            <w:shd w:val="clear" w:color="auto" w:fill="auto"/>
            <w:noWrap/>
            <w:vAlign w:val="bottom"/>
            <w:hideMark/>
          </w:tcPr>
          <w:p w14:paraId="2BDD6E79"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Eurasian Skylark</w:t>
            </w:r>
          </w:p>
        </w:tc>
        <w:tc>
          <w:tcPr>
            <w:tcW w:w="1240" w:type="dxa"/>
            <w:shd w:val="clear" w:color="auto" w:fill="auto"/>
            <w:noWrap/>
            <w:vAlign w:val="bottom"/>
            <w:hideMark/>
          </w:tcPr>
          <w:p w14:paraId="68E3D5B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82</w:t>
            </w:r>
          </w:p>
        </w:tc>
        <w:tc>
          <w:tcPr>
            <w:tcW w:w="1240" w:type="dxa"/>
            <w:shd w:val="clear" w:color="auto" w:fill="auto"/>
            <w:noWrap/>
            <w:vAlign w:val="bottom"/>
            <w:hideMark/>
          </w:tcPr>
          <w:p w14:paraId="078A014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38</w:t>
            </w:r>
          </w:p>
        </w:tc>
        <w:tc>
          <w:tcPr>
            <w:tcW w:w="1240" w:type="dxa"/>
            <w:shd w:val="clear" w:color="auto" w:fill="auto"/>
            <w:noWrap/>
            <w:vAlign w:val="bottom"/>
            <w:hideMark/>
          </w:tcPr>
          <w:p w14:paraId="545FE50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333" w:type="dxa"/>
            <w:shd w:val="clear" w:color="auto" w:fill="auto"/>
            <w:noWrap/>
            <w:vAlign w:val="bottom"/>
            <w:hideMark/>
          </w:tcPr>
          <w:p w14:paraId="7DE2D88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71</w:t>
            </w:r>
          </w:p>
        </w:tc>
        <w:tc>
          <w:tcPr>
            <w:tcW w:w="1147" w:type="dxa"/>
            <w:shd w:val="clear" w:color="auto" w:fill="auto"/>
            <w:noWrap/>
            <w:vAlign w:val="bottom"/>
            <w:hideMark/>
          </w:tcPr>
          <w:p w14:paraId="029A4EE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11</w:t>
            </w:r>
          </w:p>
        </w:tc>
        <w:tc>
          <w:tcPr>
            <w:tcW w:w="1240" w:type="dxa"/>
            <w:shd w:val="clear" w:color="auto" w:fill="auto"/>
            <w:noWrap/>
            <w:vAlign w:val="bottom"/>
            <w:hideMark/>
          </w:tcPr>
          <w:p w14:paraId="74D09CF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04</w:t>
            </w:r>
          </w:p>
        </w:tc>
        <w:tc>
          <w:tcPr>
            <w:tcW w:w="1240" w:type="dxa"/>
            <w:shd w:val="clear" w:color="auto" w:fill="auto"/>
            <w:noWrap/>
            <w:vAlign w:val="bottom"/>
            <w:hideMark/>
          </w:tcPr>
          <w:p w14:paraId="0221EB4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w:t>
            </w:r>
          </w:p>
        </w:tc>
        <w:tc>
          <w:tcPr>
            <w:tcW w:w="1240" w:type="dxa"/>
            <w:shd w:val="clear" w:color="auto" w:fill="auto"/>
            <w:noWrap/>
            <w:vAlign w:val="bottom"/>
            <w:hideMark/>
          </w:tcPr>
          <w:p w14:paraId="6A4AC00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71</w:t>
            </w:r>
          </w:p>
        </w:tc>
        <w:tc>
          <w:tcPr>
            <w:tcW w:w="1240" w:type="dxa"/>
            <w:shd w:val="clear" w:color="auto" w:fill="auto"/>
            <w:noWrap/>
            <w:vAlign w:val="bottom"/>
            <w:hideMark/>
          </w:tcPr>
          <w:p w14:paraId="50B6AFB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12</w:t>
            </w:r>
          </w:p>
        </w:tc>
      </w:tr>
      <w:tr w:rsidR="001B2964" w:rsidRPr="00292B59" w14:paraId="14D8BB29" w14:textId="77777777" w:rsidTr="459F328E">
        <w:trPr>
          <w:trHeight w:val="288"/>
        </w:trPr>
        <w:tc>
          <w:tcPr>
            <w:tcW w:w="2172" w:type="dxa"/>
            <w:shd w:val="clear" w:color="auto" w:fill="auto"/>
            <w:noWrap/>
            <w:vAlign w:val="bottom"/>
            <w:hideMark/>
          </w:tcPr>
          <w:p w14:paraId="34D1B0F5"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Eurasian Tree Sparrow</w:t>
            </w:r>
          </w:p>
        </w:tc>
        <w:tc>
          <w:tcPr>
            <w:tcW w:w="1240" w:type="dxa"/>
            <w:shd w:val="clear" w:color="auto" w:fill="auto"/>
            <w:noWrap/>
            <w:vAlign w:val="bottom"/>
            <w:hideMark/>
          </w:tcPr>
          <w:p w14:paraId="6B7E65F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59</w:t>
            </w:r>
          </w:p>
        </w:tc>
        <w:tc>
          <w:tcPr>
            <w:tcW w:w="1240" w:type="dxa"/>
            <w:shd w:val="clear" w:color="auto" w:fill="auto"/>
            <w:noWrap/>
            <w:vAlign w:val="bottom"/>
            <w:hideMark/>
          </w:tcPr>
          <w:p w14:paraId="6B19BE9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w:t>
            </w:r>
          </w:p>
        </w:tc>
        <w:tc>
          <w:tcPr>
            <w:tcW w:w="1240" w:type="dxa"/>
            <w:shd w:val="clear" w:color="auto" w:fill="auto"/>
            <w:noWrap/>
            <w:vAlign w:val="bottom"/>
            <w:hideMark/>
          </w:tcPr>
          <w:p w14:paraId="55B0AFC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22</w:t>
            </w:r>
          </w:p>
        </w:tc>
        <w:tc>
          <w:tcPr>
            <w:tcW w:w="1333" w:type="dxa"/>
            <w:shd w:val="clear" w:color="auto" w:fill="auto"/>
            <w:noWrap/>
            <w:vAlign w:val="bottom"/>
            <w:hideMark/>
          </w:tcPr>
          <w:p w14:paraId="7654E6F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46</w:t>
            </w:r>
          </w:p>
        </w:tc>
        <w:tc>
          <w:tcPr>
            <w:tcW w:w="1147" w:type="dxa"/>
            <w:shd w:val="clear" w:color="auto" w:fill="auto"/>
            <w:noWrap/>
            <w:vAlign w:val="bottom"/>
            <w:hideMark/>
          </w:tcPr>
          <w:p w14:paraId="322DAB5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11</w:t>
            </w:r>
          </w:p>
        </w:tc>
        <w:tc>
          <w:tcPr>
            <w:tcW w:w="1240" w:type="dxa"/>
            <w:shd w:val="clear" w:color="auto" w:fill="auto"/>
            <w:noWrap/>
            <w:vAlign w:val="bottom"/>
            <w:hideMark/>
          </w:tcPr>
          <w:p w14:paraId="1D12C3C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73EE8D3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21ABD5C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31</w:t>
            </w:r>
          </w:p>
        </w:tc>
        <w:tc>
          <w:tcPr>
            <w:tcW w:w="1240" w:type="dxa"/>
            <w:shd w:val="clear" w:color="auto" w:fill="auto"/>
            <w:noWrap/>
            <w:vAlign w:val="bottom"/>
            <w:hideMark/>
          </w:tcPr>
          <w:p w14:paraId="58356E6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17</w:t>
            </w:r>
          </w:p>
        </w:tc>
      </w:tr>
      <w:tr w:rsidR="001B2964" w:rsidRPr="00292B59" w14:paraId="4CA2FB8C" w14:textId="77777777" w:rsidTr="459F328E">
        <w:trPr>
          <w:trHeight w:val="288"/>
        </w:trPr>
        <w:tc>
          <w:tcPr>
            <w:tcW w:w="2172" w:type="dxa"/>
            <w:shd w:val="clear" w:color="auto" w:fill="auto"/>
            <w:noWrap/>
            <w:vAlign w:val="bottom"/>
            <w:hideMark/>
          </w:tcPr>
          <w:p w14:paraId="5990DCA6"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Yellowhammer</w:t>
            </w:r>
          </w:p>
        </w:tc>
        <w:tc>
          <w:tcPr>
            <w:tcW w:w="1240" w:type="dxa"/>
            <w:shd w:val="clear" w:color="auto" w:fill="auto"/>
            <w:noWrap/>
            <w:vAlign w:val="bottom"/>
            <w:hideMark/>
          </w:tcPr>
          <w:p w14:paraId="256DB47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56</w:t>
            </w:r>
          </w:p>
        </w:tc>
        <w:tc>
          <w:tcPr>
            <w:tcW w:w="1240" w:type="dxa"/>
            <w:shd w:val="clear" w:color="auto" w:fill="auto"/>
            <w:noWrap/>
            <w:vAlign w:val="bottom"/>
            <w:hideMark/>
          </w:tcPr>
          <w:p w14:paraId="7CB0B26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21B9520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51</w:t>
            </w:r>
          </w:p>
        </w:tc>
        <w:tc>
          <w:tcPr>
            <w:tcW w:w="1333" w:type="dxa"/>
            <w:shd w:val="clear" w:color="auto" w:fill="auto"/>
            <w:noWrap/>
            <w:vAlign w:val="bottom"/>
            <w:hideMark/>
          </w:tcPr>
          <w:p w14:paraId="5D8D390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w:t>
            </w:r>
          </w:p>
        </w:tc>
        <w:tc>
          <w:tcPr>
            <w:tcW w:w="1147" w:type="dxa"/>
            <w:shd w:val="clear" w:color="auto" w:fill="auto"/>
            <w:noWrap/>
            <w:vAlign w:val="bottom"/>
            <w:hideMark/>
          </w:tcPr>
          <w:p w14:paraId="0DD2856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34</w:t>
            </w:r>
          </w:p>
        </w:tc>
        <w:tc>
          <w:tcPr>
            <w:tcW w:w="1240" w:type="dxa"/>
            <w:shd w:val="clear" w:color="auto" w:fill="auto"/>
            <w:noWrap/>
            <w:vAlign w:val="bottom"/>
            <w:hideMark/>
          </w:tcPr>
          <w:p w14:paraId="6053DC6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09</w:t>
            </w:r>
          </w:p>
        </w:tc>
        <w:tc>
          <w:tcPr>
            <w:tcW w:w="1240" w:type="dxa"/>
            <w:shd w:val="clear" w:color="auto" w:fill="auto"/>
            <w:noWrap/>
            <w:vAlign w:val="bottom"/>
            <w:hideMark/>
          </w:tcPr>
          <w:p w14:paraId="0C3AAF5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36</w:t>
            </w:r>
          </w:p>
        </w:tc>
        <w:tc>
          <w:tcPr>
            <w:tcW w:w="1240" w:type="dxa"/>
            <w:shd w:val="clear" w:color="auto" w:fill="auto"/>
            <w:noWrap/>
            <w:vAlign w:val="bottom"/>
            <w:hideMark/>
          </w:tcPr>
          <w:p w14:paraId="42663DC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62</w:t>
            </w:r>
          </w:p>
        </w:tc>
        <w:tc>
          <w:tcPr>
            <w:tcW w:w="1240" w:type="dxa"/>
            <w:shd w:val="clear" w:color="auto" w:fill="auto"/>
            <w:noWrap/>
            <w:vAlign w:val="bottom"/>
            <w:hideMark/>
          </w:tcPr>
          <w:p w14:paraId="675BED1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76</w:t>
            </w:r>
          </w:p>
        </w:tc>
      </w:tr>
      <w:tr w:rsidR="001B2964" w:rsidRPr="00292B59" w14:paraId="504A48B5" w14:textId="77777777" w:rsidTr="459F328E">
        <w:trPr>
          <w:trHeight w:val="288"/>
        </w:trPr>
        <w:tc>
          <w:tcPr>
            <w:tcW w:w="2172" w:type="dxa"/>
            <w:shd w:val="clear" w:color="auto" w:fill="auto"/>
            <w:noWrap/>
            <w:vAlign w:val="bottom"/>
            <w:hideMark/>
          </w:tcPr>
          <w:p w14:paraId="2398F730"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Corn Bunting</w:t>
            </w:r>
          </w:p>
        </w:tc>
        <w:tc>
          <w:tcPr>
            <w:tcW w:w="1240" w:type="dxa"/>
            <w:shd w:val="clear" w:color="auto" w:fill="auto"/>
            <w:noWrap/>
            <w:vAlign w:val="bottom"/>
            <w:hideMark/>
          </w:tcPr>
          <w:p w14:paraId="3E4FB14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93</w:t>
            </w:r>
          </w:p>
        </w:tc>
        <w:tc>
          <w:tcPr>
            <w:tcW w:w="1240" w:type="dxa"/>
            <w:shd w:val="clear" w:color="auto" w:fill="auto"/>
            <w:noWrap/>
            <w:vAlign w:val="bottom"/>
            <w:hideMark/>
          </w:tcPr>
          <w:p w14:paraId="125187A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49</w:t>
            </w:r>
          </w:p>
        </w:tc>
        <w:tc>
          <w:tcPr>
            <w:tcW w:w="1240" w:type="dxa"/>
            <w:shd w:val="clear" w:color="auto" w:fill="auto"/>
            <w:noWrap/>
            <w:vAlign w:val="bottom"/>
            <w:hideMark/>
          </w:tcPr>
          <w:p w14:paraId="5CCED43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91</w:t>
            </w:r>
          </w:p>
        </w:tc>
        <w:tc>
          <w:tcPr>
            <w:tcW w:w="1333" w:type="dxa"/>
            <w:shd w:val="clear" w:color="auto" w:fill="auto"/>
            <w:noWrap/>
            <w:vAlign w:val="bottom"/>
            <w:hideMark/>
          </w:tcPr>
          <w:p w14:paraId="05B0DA3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81</w:t>
            </w:r>
          </w:p>
        </w:tc>
        <w:tc>
          <w:tcPr>
            <w:tcW w:w="1147" w:type="dxa"/>
            <w:shd w:val="clear" w:color="auto" w:fill="auto"/>
            <w:noWrap/>
            <w:vAlign w:val="bottom"/>
            <w:hideMark/>
          </w:tcPr>
          <w:p w14:paraId="6CB0305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c>
          <w:tcPr>
            <w:tcW w:w="1240" w:type="dxa"/>
            <w:shd w:val="clear" w:color="auto" w:fill="auto"/>
            <w:noWrap/>
            <w:vAlign w:val="bottom"/>
            <w:hideMark/>
          </w:tcPr>
          <w:p w14:paraId="3E3B7AE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08</w:t>
            </w:r>
          </w:p>
        </w:tc>
        <w:tc>
          <w:tcPr>
            <w:tcW w:w="1240" w:type="dxa"/>
            <w:shd w:val="clear" w:color="auto" w:fill="auto"/>
            <w:noWrap/>
            <w:vAlign w:val="bottom"/>
            <w:hideMark/>
          </w:tcPr>
          <w:p w14:paraId="0AE7EA1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7E0BF78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94</w:t>
            </w:r>
          </w:p>
        </w:tc>
        <w:tc>
          <w:tcPr>
            <w:tcW w:w="1240" w:type="dxa"/>
            <w:shd w:val="clear" w:color="auto" w:fill="auto"/>
            <w:noWrap/>
            <w:vAlign w:val="bottom"/>
            <w:hideMark/>
          </w:tcPr>
          <w:p w14:paraId="2C22DB7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32</w:t>
            </w:r>
          </w:p>
        </w:tc>
      </w:tr>
      <w:tr w:rsidR="001B2964" w:rsidRPr="00292B59" w14:paraId="505A9D01" w14:textId="77777777" w:rsidTr="459F328E">
        <w:trPr>
          <w:trHeight w:val="288"/>
        </w:trPr>
        <w:tc>
          <w:tcPr>
            <w:tcW w:w="2172" w:type="dxa"/>
            <w:shd w:val="clear" w:color="auto" w:fill="auto"/>
            <w:noWrap/>
            <w:vAlign w:val="bottom"/>
            <w:hideMark/>
          </w:tcPr>
          <w:p w14:paraId="4CD437D9"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Woodlark</w:t>
            </w:r>
          </w:p>
        </w:tc>
        <w:tc>
          <w:tcPr>
            <w:tcW w:w="1240" w:type="dxa"/>
            <w:shd w:val="clear" w:color="auto" w:fill="auto"/>
            <w:noWrap/>
            <w:vAlign w:val="bottom"/>
            <w:hideMark/>
          </w:tcPr>
          <w:p w14:paraId="046F4F7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21</w:t>
            </w:r>
          </w:p>
        </w:tc>
        <w:tc>
          <w:tcPr>
            <w:tcW w:w="1240" w:type="dxa"/>
            <w:shd w:val="clear" w:color="auto" w:fill="auto"/>
            <w:noWrap/>
            <w:vAlign w:val="bottom"/>
            <w:hideMark/>
          </w:tcPr>
          <w:p w14:paraId="3D48FEB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c>
          <w:tcPr>
            <w:tcW w:w="1240" w:type="dxa"/>
            <w:shd w:val="clear" w:color="auto" w:fill="auto"/>
            <w:noWrap/>
            <w:vAlign w:val="bottom"/>
            <w:hideMark/>
          </w:tcPr>
          <w:p w14:paraId="3461AFC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19</w:t>
            </w:r>
          </w:p>
        </w:tc>
        <w:tc>
          <w:tcPr>
            <w:tcW w:w="1333" w:type="dxa"/>
            <w:shd w:val="clear" w:color="auto" w:fill="auto"/>
            <w:noWrap/>
            <w:vAlign w:val="bottom"/>
            <w:hideMark/>
          </w:tcPr>
          <w:p w14:paraId="22A1C06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14</w:t>
            </w:r>
          </w:p>
        </w:tc>
        <w:tc>
          <w:tcPr>
            <w:tcW w:w="1147" w:type="dxa"/>
            <w:shd w:val="clear" w:color="auto" w:fill="auto"/>
            <w:noWrap/>
            <w:vAlign w:val="bottom"/>
            <w:hideMark/>
          </w:tcPr>
          <w:p w14:paraId="325E4DF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31</w:t>
            </w:r>
          </w:p>
        </w:tc>
        <w:tc>
          <w:tcPr>
            <w:tcW w:w="1240" w:type="dxa"/>
            <w:shd w:val="clear" w:color="auto" w:fill="auto"/>
            <w:noWrap/>
            <w:vAlign w:val="bottom"/>
            <w:hideMark/>
          </w:tcPr>
          <w:p w14:paraId="66E0BDF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05</w:t>
            </w:r>
          </w:p>
        </w:tc>
        <w:tc>
          <w:tcPr>
            <w:tcW w:w="1240" w:type="dxa"/>
            <w:shd w:val="clear" w:color="auto" w:fill="auto"/>
            <w:noWrap/>
            <w:vAlign w:val="bottom"/>
            <w:hideMark/>
          </w:tcPr>
          <w:p w14:paraId="56E4750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43</w:t>
            </w:r>
          </w:p>
        </w:tc>
        <w:tc>
          <w:tcPr>
            <w:tcW w:w="1240" w:type="dxa"/>
            <w:shd w:val="clear" w:color="auto" w:fill="auto"/>
            <w:noWrap/>
            <w:vAlign w:val="bottom"/>
            <w:hideMark/>
          </w:tcPr>
          <w:p w14:paraId="156ABEF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08</w:t>
            </w:r>
          </w:p>
        </w:tc>
        <w:tc>
          <w:tcPr>
            <w:tcW w:w="1240" w:type="dxa"/>
            <w:shd w:val="clear" w:color="auto" w:fill="auto"/>
            <w:noWrap/>
            <w:vAlign w:val="bottom"/>
            <w:hideMark/>
          </w:tcPr>
          <w:p w14:paraId="3B2D351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r>
      <w:tr w:rsidR="001B2964" w:rsidRPr="00292B59" w14:paraId="1AAB4472" w14:textId="77777777" w:rsidTr="459F328E">
        <w:trPr>
          <w:trHeight w:val="288"/>
        </w:trPr>
        <w:tc>
          <w:tcPr>
            <w:tcW w:w="2172" w:type="dxa"/>
            <w:shd w:val="clear" w:color="auto" w:fill="auto"/>
            <w:noWrap/>
            <w:vAlign w:val="bottom"/>
            <w:hideMark/>
          </w:tcPr>
          <w:p w14:paraId="3F460D8C"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Northern Lapwing</w:t>
            </w:r>
          </w:p>
        </w:tc>
        <w:tc>
          <w:tcPr>
            <w:tcW w:w="1240" w:type="dxa"/>
            <w:shd w:val="clear" w:color="auto" w:fill="auto"/>
            <w:noWrap/>
            <w:vAlign w:val="bottom"/>
            <w:hideMark/>
          </w:tcPr>
          <w:p w14:paraId="7D829A0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28</w:t>
            </w:r>
          </w:p>
        </w:tc>
        <w:tc>
          <w:tcPr>
            <w:tcW w:w="1240" w:type="dxa"/>
            <w:shd w:val="clear" w:color="auto" w:fill="auto"/>
            <w:noWrap/>
            <w:vAlign w:val="bottom"/>
            <w:hideMark/>
          </w:tcPr>
          <w:p w14:paraId="165D285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33</w:t>
            </w:r>
          </w:p>
        </w:tc>
        <w:tc>
          <w:tcPr>
            <w:tcW w:w="1240" w:type="dxa"/>
            <w:shd w:val="clear" w:color="auto" w:fill="auto"/>
            <w:noWrap/>
            <w:vAlign w:val="bottom"/>
            <w:hideMark/>
          </w:tcPr>
          <w:p w14:paraId="0EE2357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46</w:t>
            </w:r>
          </w:p>
        </w:tc>
        <w:tc>
          <w:tcPr>
            <w:tcW w:w="1333" w:type="dxa"/>
            <w:shd w:val="clear" w:color="auto" w:fill="auto"/>
            <w:noWrap/>
            <w:vAlign w:val="bottom"/>
            <w:hideMark/>
          </w:tcPr>
          <w:p w14:paraId="1729696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56</w:t>
            </w:r>
          </w:p>
        </w:tc>
        <w:tc>
          <w:tcPr>
            <w:tcW w:w="1147" w:type="dxa"/>
            <w:shd w:val="clear" w:color="auto" w:fill="auto"/>
            <w:noWrap/>
            <w:vAlign w:val="bottom"/>
            <w:hideMark/>
          </w:tcPr>
          <w:p w14:paraId="2ABE3C9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04</w:t>
            </w:r>
          </w:p>
        </w:tc>
        <w:tc>
          <w:tcPr>
            <w:tcW w:w="1240" w:type="dxa"/>
            <w:shd w:val="clear" w:color="auto" w:fill="auto"/>
            <w:noWrap/>
            <w:vAlign w:val="bottom"/>
            <w:hideMark/>
          </w:tcPr>
          <w:p w14:paraId="5F28077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DB3FF9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D60C14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85</w:t>
            </w:r>
          </w:p>
        </w:tc>
        <w:tc>
          <w:tcPr>
            <w:tcW w:w="1240" w:type="dxa"/>
            <w:shd w:val="clear" w:color="auto" w:fill="auto"/>
            <w:noWrap/>
            <w:vAlign w:val="bottom"/>
            <w:hideMark/>
          </w:tcPr>
          <w:p w14:paraId="23E4C6C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26</w:t>
            </w:r>
          </w:p>
        </w:tc>
      </w:tr>
      <w:tr w:rsidR="001B2964" w:rsidRPr="00292B59" w14:paraId="36BF31D6" w14:textId="77777777" w:rsidTr="459F328E">
        <w:trPr>
          <w:trHeight w:val="288"/>
        </w:trPr>
        <w:tc>
          <w:tcPr>
            <w:tcW w:w="2172" w:type="dxa"/>
            <w:shd w:val="clear" w:color="auto" w:fill="auto"/>
            <w:noWrap/>
            <w:vAlign w:val="bottom"/>
            <w:hideMark/>
          </w:tcPr>
          <w:p w14:paraId="376D9611"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lastRenderedPageBreak/>
              <w:t>Lesser Whitethroat</w:t>
            </w:r>
          </w:p>
        </w:tc>
        <w:tc>
          <w:tcPr>
            <w:tcW w:w="1240" w:type="dxa"/>
            <w:shd w:val="clear" w:color="auto" w:fill="auto"/>
            <w:noWrap/>
            <w:vAlign w:val="bottom"/>
            <w:hideMark/>
          </w:tcPr>
          <w:p w14:paraId="0222DD0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37</w:t>
            </w:r>
          </w:p>
        </w:tc>
        <w:tc>
          <w:tcPr>
            <w:tcW w:w="1240" w:type="dxa"/>
            <w:shd w:val="clear" w:color="auto" w:fill="auto"/>
            <w:noWrap/>
            <w:vAlign w:val="bottom"/>
            <w:hideMark/>
          </w:tcPr>
          <w:p w14:paraId="0E86EB2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42</w:t>
            </w:r>
          </w:p>
        </w:tc>
        <w:tc>
          <w:tcPr>
            <w:tcW w:w="1240" w:type="dxa"/>
            <w:shd w:val="clear" w:color="auto" w:fill="auto"/>
            <w:noWrap/>
            <w:vAlign w:val="bottom"/>
            <w:hideMark/>
          </w:tcPr>
          <w:p w14:paraId="68F8102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29</w:t>
            </w:r>
          </w:p>
        </w:tc>
        <w:tc>
          <w:tcPr>
            <w:tcW w:w="1333" w:type="dxa"/>
            <w:shd w:val="clear" w:color="auto" w:fill="auto"/>
            <w:noWrap/>
            <w:vAlign w:val="bottom"/>
            <w:hideMark/>
          </w:tcPr>
          <w:p w14:paraId="0F91C3D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w:t>
            </w:r>
          </w:p>
        </w:tc>
        <w:tc>
          <w:tcPr>
            <w:tcW w:w="1147" w:type="dxa"/>
            <w:shd w:val="clear" w:color="auto" w:fill="auto"/>
            <w:noWrap/>
            <w:vAlign w:val="bottom"/>
            <w:hideMark/>
          </w:tcPr>
          <w:p w14:paraId="66124CF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12</w:t>
            </w:r>
          </w:p>
        </w:tc>
        <w:tc>
          <w:tcPr>
            <w:tcW w:w="1240" w:type="dxa"/>
            <w:shd w:val="clear" w:color="auto" w:fill="auto"/>
            <w:noWrap/>
            <w:vAlign w:val="bottom"/>
            <w:hideMark/>
          </w:tcPr>
          <w:p w14:paraId="671EAAD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1E8CEC8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F5A922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27</w:t>
            </w:r>
          </w:p>
        </w:tc>
        <w:tc>
          <w:tcPr>
            <w:tcW w:w="1240" w:type="dxa"/>
            <w:shd w:val="clear" w:color="auto" w:fill="auto"/>
            <w:noWrap/>
            <w:vAlign w:val="bottom"/>
            <w:hideMark/>
          </w:tcPr>
          <w:p w14:paraId="70A64C0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23</w:t>
            </w:r>
          </w:p>
        </w:tc>
      </w:tr>
      <w:tr w:rsidR="001B2964" w:rsidRPr="00292B59" w14:paraId="656A9973" w14:textId="77777777" w:rsidTr="459F328E">
        <w:trPr>
          <w:trHeight w:val="288"/>
        </w:trPr>
        <w:tc>
          <w:tcPr>
            <w:tcW w:w="2172" w:type="dxa"/>
            <w:shd w:val="clear" w:color="auto" w:fill="auto"/>
            <w:noWrap/>
            <w:vAlign w:val="bottom"/>
            <w:hideMark/>
          </w:tcPr>
          <w:p w14:paraId="5FE7A64C"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Red-backed Shrike</w:t>
            </w:r>
          </w:p>
        </w:tc>
        <w:tc>
          <w:tcPr>
            <w:tcW w:w="1240" w:type="dxa"/>
            <w:shd w:val="clear" w:color="auto" w:fill="auto"/>
            <w:noWrap/>
            <w:vAlign w:val="bottom"/>
            <w:hideMark/>
          </w:tcPr>
          <w:p w14:paraId="54E39D5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w:t>
            </w:r>
          </w:p>
        </w:tc>
        <w:tc>
          <w:tcPr>
            <w:tcW w:w="1240" w:type="dxa"/>
            <w:shd w:val="clear" w:color="auto" w:fill="auto"/>
            <w:noWrap/>
            <w:vAlign w:val="bottom"/>
            <w:hideMark/>
          </w:tcPr>
          <w:p w14:paraId="3B188D8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23</w:t>
            </w:r>
          </w:p>
        </w:tc>
        <w:tc>
          <w:tcPr>
            <w:tcW w:w="1240" w:type="dxa"/>
            <w:shd w:val="clear" w:color="auto" w:fill="auto"/>
            <w:noWrap/>
            <w:vAlign w:val="bottom"/>
            <w:hideMark/>
          </w:tcPr>
          <w:p w14:paraId="37FACD0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28</w:t>
            </w:r>
          </w:p>
        </w:tc>
        <w:tc>
          <w:tcPr>
            <w:tcW w:w="1333" w:type="dxa"/>
            <w:shd w:val="clear" w:color="auto" w:fill="auto"/>
            <w:noWrap/>
            <w:vAlign w:val="bottom"/>
            <w:hideMark/>
          </w:tcPr>
          <w:p w14:paraId="2B98AD4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42</w:t>
            </w:r>
          </w:p>
        </w:tc>
        <w:tc>
          <w:tcPr>
            <w:tcW w:w="1147" w:type="dxa"/>
            <w:shd w:val="clear" w:color="auto" w:fill="auto"/>
            <w:noWrap/>
            <w:vAlign w:val="bottom"/>
            <w:hideMark/>
          </w:tcPr>
          <w:p w14:paraId="1B3D7DC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17</w:t>
            </w:r>
          </w:p>
        </w:tc>
        <w:tc>
          <w:tcPr>
            <w:tcW w:w="1240" w:type="dxa"/>
            <w:shd w:val="clear" w:color="auto" w:fill="auto"/>
            <w:noWrap/>
            <w:vAlign w:val="bottom"/>
            <w:hideMark/>
          </w:tcPr>
          <w:p w14:paraId="210EF91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02</w:t>
            </w:r>
          </w:p>
        </w:tc>
        <w:tc>
          <w:tcPr>
            <w:tcW w:w="1240" w:type="dxa"/>
            <w:shd w:val="clear" w:color="auto" w:fill="auto"/>
            <w:noWrap/>
            <w:vAlign w:val="bottom"/>
            <w:hideMark/>
          </w:tcPr>
          <w:p w14:paraId="56777B6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85</w:t>
            </w:r>
          </w:p>
        </w:tc>
        <w:tc>
          <w:tcPr>
            <w:tcW w:w="1240" w:type="dxa"/>
            <w:shd w:val="clear" w:color="auto" w:fill="auto"/>
            <w:noWrap/>
            <w:vAlign w:val="bottom"/>
            <w:hideMark/>
          </w:tcPr>
          <w:p w14:paraId="40C58B7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58</w:t>
            </w:r>
          </w:p>
        </w:tc>
        <w:tc>
          <w:tcPr>
            <w:tcW w:w="1240" w:type="dxa"/>
            <w:shd w:val="clear" w:color="auto" w:fill="auto"/>
            <w:noWrap/>
            <w:vAlign w:val="bottom"/>
            <w:hideMark/>
          </w:tcPr>
          <w:p w14:paraId="7584096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51</w:t>
            </w:r>
          </w:p>
        </w:tc>
      </w:tr>
      <w:tr w:rsidR="001B2964" w:rsidRPr="00292B59" w14:paraId="5402C48B" w14:textId="77777777" w:rsidTr="459F328E">
        <w:trPr>
          <w:trHeight w:val="288"/>
        </w:trPr>
        <w:tc>
          <w:tcPr>
            <w:tcW w:w="2172" w:type="dxa"/>
            <w:shd w:val="clear" w:color="auto" w:fill="auto"/>
            <w:noWrap/>
            <w:vAlign w:val="bottom"/>
            <w:hideMark/>
          </w:tcPr>
          <w:p w14:paraId="458DBE8C"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Ortolan Bunting</w:t>
            </w:r>
          </w:p>
        </w:tc>
        <w:tc>
          <w:tcPr>
            <w:tcW w:w="1240" w:type="dxa"/>
            <w:shd w:val="clear" w:color="auto" w:fill="auto"/>
            <w:noWrap/>
            <w:vAlign w:val="bottom"/>
            <w:hideMark/>
          </w:tcPr>
          <w:p w14:paraId="69D3DEA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81</w:t>
            </w:r>
          </w:p>
        </w:tc>
        <w:tc>
          <w:tcPr>
            <w:tcW w:w="1240" w:type="dxa"/>
            <w:shd w:val="clear" w:color="auto" w:fill="auto"/>
            <w:noWrap/>
            <w:vAlign w:val="bottom"/>
            <w:hideMark/>
          </w:tcPr>
          <w:p w14:paraId="00122FD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63</w:t>
            </w:r>
          </w:p>
        </w:tc>
        <w:tc>
          <w:tcPr>
            <w:tcW w:w="1240" w:type="dxa"/>
            <w:shd w:val="clear" w:color="auto" w:fill="auto"/>
            <w:noWrap/>
            <w:vAlign w:val="bottom"/>
            <w:hideMark/>
          </w:tcPr>
          <w:p w14:paraId="54C2569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39</w:t>
            </w:r>
          </w:p>
        </w:tc>
        <w:tc>
          <w:tcPr>
            <w:tcW w:w="1333" w:type="dxa"/>
            <w:shd w:val="clear" w:color="auto" w:fill="auto"/>
            <w:noWrap/>
            <w:vAlign w:val="bottom"/>
            <w:hideMark/>
          </w:tcPr>
          <w:p w14:paraId="3E81F3D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92</w:t>
            </w:r>
          </w:p>
        </w:tc>
        <w:tc>
          <w:tcPr>
            <w:tcW w:w="1147" w:type="dxa"/>
            <w:shd w:val="clear" w:color="auto" w:fill="auto"/>
            <w:noWrap/>
            <w:vAlign w:val="bottom"/>
            <w:hideMark/>
          </w:tcPr>
          <w:p w14:paraId="1A74840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01</w:t>
            </w:r>
          </w:p>
        </w:tc>
        <w:tc>
          <w:tcPr>
            <w:tcW w:w="1240" w:type="dxa"/>
            <w:shd w:val="clear" w:color="auto" w:fill="auto"/>
            <w:noWrap/>
            <w:vAlign w:val="bottom"/>
            <w:hideMark/>
          </w:tcPr>
          <w:p w14:paraId="02F9E33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24</w:t>
            </w:r>
          </w:p>
        </w:tc>
        <w:tc>
          <w:tcPr>
            <w:tcW w:w="1240" w:type="dxa"/>
            <w:shd w:val="clear" w:color="auto" w:fill="auto"/>
            <w:noWrap/>
            <w:vAlign w:val="bottom"/>
            <w:hideMark/>
          </w:tcPr>
          <w:p w14:paraId="478EE40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4FCE2CE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34</w:t>
            </w:r>
          </w:p>
        </w:tc>
        <w:tc>
          <w:tcPr>
            <w:tcW w:w="1240" w:type="dxa"/>
            <w:shd w:val="clear" w:color="auto" w:fill="auto"/>
            <w:noWrap/>
            <w:vAlign w:val="bottom"/>
            <w:hideMark/>
          </w:tcPr>
          <w:p w14:paraId="339E1E7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r>
      <w:tr w:rsidR="001B2964" w:rsidRPr="00292B59" w14:paraId="3CFA15E7" w14:textId="77777777" w:rsidTr="459F328E">
        <w:trPr>
          <w:trHeight w:val="288"/>
        </w:trPr>
        <w:tc>
          <w:tcPr>
            <w:tcW w:w="2172" w:type="dxa"/>
            <w:shd w:val="clear" w:color="auto" w:fill="auto"/>
            <w:noWrap/>
            <w:vAlign w:val="bottom"/>
            <w:hideMark/>
          </w:tcPr>
          <w:p w14:paraId="093AED21"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Barn Swallow</w:t>
            </w:r>
          </w:p>
        </w:tc>
        <w:tc>
          <w:tcPr>
            <w:tcW w:w="1240" w:type="dxa"/>
            <w:shd w:val="clear" w:color="auto" w:fill="auto"/>
            <w:noWrap/>
            <w:vAlign w:val="bottom"/>
            <w:hideMark/>
          </w:tcPr>
          <w:p w14:paraId="34A7BC4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51</w:t>
            </w:r>
          </w:p>
        </w:tc>
        <w:tc>
          <w:tcPr>
            <w:tcW w:w="1240" w:type="dxa"/>
            <w:shd w:val="clear" w:color="auto" w:fill="auto"/>
            <w:noWrap/>
            <w:vAlign w:val="bottom"/>
            <w:hideMark/>
          </w:tcPr>
          <w:p w14:paraId="21EF50A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74F5F47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14</w:t>
            </w:r>
          </w:p>
        </w:tc>
        <w:tc>
          <w:tcPr>
            <w:tcW w:w="1333" w:type="dxa"/>
            <w:shd w:val="clear" w:color="auto" w:fill="auto"/>
            <w:noWrap/>
            <w:vAlign w:val="bottom"/>
            <w:hideMark/>
          </w:tcPr>
          <w:p w14:paraId="1AB0D60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51</w:t>
            </w:r>
          </w:p>
        </w:tc>
        <w:tc>
          <w:tcPr>
            <w:tcW w:w="1147" w:type="dxa"/>
            <w:shd w:val="clear" w:color="auto" w:fill="auto"/>
            <w:noWrap/>
            <w:vAlign w:val="bottom"/>
            <w:hideMark/>
          </w:tcPr>
          <w:p w14:paraId="0D10493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07</w:t>
            </w:r>
          </w:p>
        </w:tc>
        <w:tc>
          <w:tcPr>
            <w:tcW w:w="1240" w:type="dxa"/>
            <w:shd w:val="clear" w:color="auto" w:fill="auto"/>
            <w:noWrap/>
            <w:vAlign w:val="bottom"/>
            <w:hideMark/>
          </w:tcPr>
          <w:p w14:paraId="44D5F8C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23</w:t>
            </w:r>
          </w:p>
        </w:tc>
        <w:tc>
          <w:tcPr>
            <w:tcW w:w="1240" w:type="dxa"/>
            <w:shd w:val="clear" w:color="auto" w:fill="auto"/>
            <w:noWrap/>
            <w:vAlign w:val="bottom"/>
            <w:hideMark/>
          </w:tcPr>
          <w:p w14:paraId="5FB4F74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3C7F3F9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35</w:t>
            </w:r>
          </w:p>
        </w:tc>
        <w:tc>
          <w:tcPr>
            <w:tcW w:w="1240" w:type="dxa"/>
            <w:shd w:val="clear" w:color="auto" w:fill="auto"/>
            <w:noWrap/>
            <w:vAlign w:val="bottom"/>
            <w:hideMark/>
          </w:tcPr>
          <w:p w14:paraId="78B7C47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03</w:t>
            </w:r>
          </w:p>
        </w:tc>
      </w:tr>
      <w:tr w:rsidR="001B2964" w:rsidRPr="00292B59" w14:paraId="133F0F2E" w14:textId="77777777" w:rsidTr="459F328E">
        <w:trPr>
          <w:trHeight w:val="288"/>
        </w:trPr>
        <w:tc>
          <w:tcPr>
            <w:tcW w:w="2172" w:type="dxa"/>
            <w:shd w:val="clear" w:color="auto" w:fill="auto"/>
            <w:noWrap/>
            <w:vAlign w:val="bottom"/>
            <w:hideMark/>
          </w:tcPr>
          <w:p w14:paraId="612709C5"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Common Stonechat</w:t>
            </w:r>
          </w:p>
        </w:tc>
        <w:tc>
          <w:tcPr>
            <w:tcW w:w="1240" w:type="dxa"/>
            <w:shd w:val="clear" w:color="auto" w:fill="auto"/>
            <w:noWrap/>
            <w:vAlign w:val="bottom"/>
            <w:hideMark/>
          </w:tcPr>
          <w:p w14:paraId="31AEB60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77</w:t>
            </w:r>
          </w:p>
        </w:tc>
        <w:tc>
          <w:tcPr>
            <w:tcW w:w="1240" w:type="dxa"/>
            <w:shd w:val="clear" w:color="auto" w:fill="auto"/>
            <w:noWrap/>
            <w:vAlign w:val="bottom"/>
            <w:hideMark/>
          </w:tcPr>
          <w:p w14:paraId="16897D1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45</w:t>
            </w:r>
          </w:p>
        </w:tc>
        <w:tc>
          <w:tcPr>
            <w:tcW w:w="1240" w:type="dxa"/>
            <w:shd w:val="clear" w:color="auto" w:fill="auto"/>
            <w:noWrap/>
            <w:vAlign w:val="bottom"/>
            <w:hideMark/>
          </w:tcPr>
          <w:p w14:paraId="338F9ED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c>
          <w:tcPr>
            <w:tcW w:w="1333" w:type="dxa"/>
            <w:shd w:val="clear" w:color="auto" w:fill="auto"/>
            <w:noWrap/>
            <w:vAlign w:val="bottom"/>
            <w:hideMark/>
          </w:tcPr>
          <w:p w14:paraId="27CD514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68</w:t>
            </w:r>
          </w:p>
        </w:tc>
        <w:tc>
          <w:tcPr>
            <w:tcW w:w="1147" w:type="dxa"/>
            <w:shd w:val="clear" w:color="auto" w:fill="auto"/>
            <w:noWrap/>
            <w:vAlign w:val="bottom"/>
            <w:hideMark/>
          </w:tcPr>
          <w:p w14:paraId="0AB4135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09</w:t>
            </w:r>
          </w:p>
        </w:tc>
        <w:tc>
          <w:tcPr>
            <w:tcW w:w="1240" w:type="dxa"/>
            <w:shd w:val="clear" w:color="auto" w:fill="auto"/>
            <w:noWrap/>
            <w:vAlign w:val="bottom"/>
            <w:hideMark/>
          </w:tcPr>
          <w:p w14:paraId="3955F44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12</w:t>
            </w:r>
          </w:p>
        </w:tc>
        <w:tc>
          <w:tcPr>
            <w:tcW w:w="1240" w:type="dxa"/>
            <w:shd w:val="clear" w:color="auto" w:fill="auto"/>
            <w:noWrap/>
            <w:vAlign w:val="bottom"/>
            <w:hideMark/>
          </w:tcPr>
          <w:p w14:paraId="3189FAB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33</w:t>
            </w:r>
          </w:p>
        </w:tc>
        <w:tc>
          <w:tcPr>
            <w:tcW w:w="1240" w:type="dxa"/>
            <w:shd w:val="clear" w:color="auto" w:fill="auto"/>
            <w:noWrap/>
            <w:vAlign w:val="bottom"/>
            <w:hideMark/>
          </w:tcPr>
          <w:p w14:paraId="15637ED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65</w:t>
            </w:r>
          </w:p>
        </w:tc>
        <w:tc>
          <w:tcPr>
            <w:tcW w:w="1240" w:type="dxa"/>
            <w:shd w:val="clear" w:color="auto" w:fill="auto"/>
            <w:noWrap/>
            <w:vAlign w:val="bottom"/>
            <w:hideMark/>
          </w:tcPr>
          <w:p w14:paraId="2506DC5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r>
      <w:tr w:rsidR="001B2964" w:rsidRPr="00292B59" w14:paraId="3C4AB96C" w14:textId="77777777" w:rsidTr="459F328E">
        <w:trPr>
          <w:trHeight w:val="288"/>
        </w:trPr>
        <w:tc>
          <w:tcPr>
            <w:tcW w:w="2172" w:type="dxa"/>
            <w:shd w:val="clear" w:color="auto" w:fill="auto"/>
            <w:noWrap/>
            <w:vAlign w:val="bottom"/>
            <w:hideMark/>
          </w:tcPr>
          <w:p w14:paraId="753625EF"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Common Starling</w:t>
            </w:r>
          </w:p>
        </w:tc>
        <w:tc>
          <w:tcPr>
            <w:tcW w:w="1240" w:type="dxa"/>
            <w:shd w:val="clear" w:color="auto" w:fill="auto"/>
            <w:noWrap/>
            <w:vAlign w:val="bottom"/>
            <w:hideMark/>
          </w:tcPr>
          <w:p w14:paraId="395A33F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39</w:t>
            </w:r>
          </w:p>
        </w:tc>
        <w:tc>
          <w:tcPr>
            <w:tcW w:w="1240" w:type="dxa"/>
            <w:shd w:val="clear" w:color="auto" w:fill="auto"/>
            <w:noWrap/>
            <w:vAlign w:val="bottom"/>
            <w:hideMark/>
          </w:tcPr>
          <w:p w14:paraId="5487709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36</w:t>
            </w:r>
          </w:p>
        </w:tc>
        <w:tc>
          <w:tcPr>
            <w:tcW w:w="1240" w:type="dxa"/>
            <w:shd w:val="clear" w:color="auto" w:fill="auto"/>
            <w:noWrap/>
            <w:vAlign w:val="bottom"/>
            <w:hideMark/>
          </w:tcPr>
          <w:p w14:paraId="6AF7ABC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08</w:t>
            </w:r>
          </w:p>
        </w:tc>
        <w:tc>
          <w:tcPr>
            <w:tcW w:w="1333" w:type="dxa"/>
            <w:shd w:val="clear" w:color="auto" w:fill="auto"/>
            <w:noWrap/>
            <w:vAlign w:val="bottom"/>
            <w:hideMark/>
          </w:tcPr>
          <w:p w14:paraId="3A86818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44</w:t>
            </w:r>
          </w:p>
        </w:tc>
        <w:tc>
          <w:tcPr>
            <w:tcW w:w="1147" w:type="dxa"/>
            <w:shd w:val="clear" w:color="auto" w:fill="auto"/>
            <w:noWrap/>
            <w:vAlign w:val="bottom"/>
            <w:hideMark/>
          </w:tcPr>
          <w:p w14:paraId="55232E5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w:t>
            </w:r>
          </w:p>
        </w:tc>
        <w:tc>
          <w:tcPr>
            <w:tcW w:w="1240" w:type="dxa"/>
            <w:shd w:val="clear" w:color="auto" w:fill="auto"/>
            <w:noWrap/>
            <w:vAlign w:val="bottom"/>
            <w:hideMark/>
          </w:tcPr>
          <w:p w14:paraId="41B4CE5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505BBAB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02</w:t>
            </w:r>
          </w:p>
        </w:tc>
        <w:tc>
          <w:tcPr>
            <w:tcW w:w="1240" w:type="dxa"/>
            <w:shd w:val="clear" w:color="auto" w:fill="auto"/>
            <w:noWrap/>
            <w:vAlign w:val="bottom"/>
            <w:hideMark/>
          </w:tcPr>
          <w:p w14:paraId="6A15D3C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45</w:t>
            </w:r>
          </w:p>
        </w:tc>
        <w:tc>
          <w:tcPr>
            <w:tcW w:w="1240" w:type="dxa"/>
            <w:shd w:val="clear" w:color="auto" w:fill="auto"/>
            <w:noWrap/>
            <w:vAlign w:val="bottom"/>
            <w:hideMark/>
          </w:tcPr>
          <w:p w14:paraId="626AF52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41</w:t>
            </w:r>
          </w:p>
        </w:tc>
      </w:tr>
      <w:tr w:rsidR="001B2964" w:rsidRPr="00292B59" w14:paraId="05EEE4D3" w14:textId="77777777" w:rsidTr="459F328E">
        <w:trPr>
          <w:trHeight w:val="288"/>
        </w:trPr>
        <w:tc>
          <w:tcPr>
            <w:tcW w:w="2172" w:type="dxa"/>
            <w:shd w:val="clear" w:color="auto" w:fill="auto"/>
            <w:noWrap/>
            <w:vAlign w:val="bottom"/>
            <w:hideMark/>
          </w:tcPr>
          <w:p w14:paraId="19B8342F"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European Goldfinch</w:t>
            </w:r>
          </w:p>
        </w:tc>
        <w:tc>
          <w:tcPr>
            <w:tcW w:w="1240" w:type="dxa"/>
            <w:shd w:val="clear" w:color="auto" w:fill="auto"/>
            <w:noWrap/>
            <w:vAlign w:val="bottom"/>
            <w:hideMark/>
          </w:tcPr>
          <w:p w14:paraId="4AB6C1A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55</w:t>
            </w:r>
          </w:p>
        </w:tc>
        <w:tc>
          <w:tcPr>
            <w:tcW w:w="1240" w:type="dxa"/>
            <w:shd w:val="clear" w:color="auto" w:fill="auto"/>
            <w:noWrap/>
            <w:vAlign w:val="bottom"/>
            <w:hideMark/>
          </w:tcPr>
          <w:p w14:paraId="602FB73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54</w:t>
            </w:r>
          </w:p>
        </w:tc>
        <w:tc>
          <w:tcPr>
            <w:tcW w:w="1240" w:type="dxa"/>
            <w:shd w:val="clear" w:color="auto" w:fill="auto"/>
            <w:noWrap/>
            <w:vAlign w:val="bottom"/>
            <w:hideMark/>
          </w:tcPr>
          <w:p w14:paraId="2194EF3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36</w:t>
            </w:r>
          </w:p>
        </w:tc>
        <w:tc>
          <w:tcPr>
            <w:tcW w:w="1333" w:type="dxa"/>
            <w:shd w:val="clear" w:color="auto" w:fill="auto"/>
            <w:noWrap/>
            <w:vAlign w:val="bottom"/>
            <w:hideMark/>
          </w:tcPr>
          <w:p w14:paraId="69A9948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82</w:t>
            </w:r>
          </w:p>
        </w:tc>
        <w:tc>
          <w:tcPr>
            <w:tcW w:w="1147" w:type="dxa"/>
            <w:shd w:val="clear" w:color="auto" w:fill="auto"/>
            <w:noWrap/>
            <w:vAlign w:val="bottom"/>
            <w:hideMark/>
          </w:tcPr>
          <w:p w14:paraId="29B2E0F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16</w:t>
            </w:r>
          </w:p>
        </w:tc>
        <w:tc>
          <w:tcPr>
            <w:tcW w:w="1240" w:type="dxa"/>
            <w:shd w:val="clear" w:color="auto" w:fill="auto"/>
            <w:noWrap/>
            <w:vAlign w:val="bottom"/>
            <w:hideMark/>
          </w:tcPr>
          <w:p w14:paraId="4E6C73B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71</w:t>
            </w:r>
          </w:p>
        </w:tc>
        <w:tc>
          <w:tcPr>
            <w:tcW w:w="1240" w:type="dxa"/>
            <w:shd w:val="clear" w:color="auto" w:fill="auto"/>
            <w:noWrap/>
            <w:vAlign w:val="bottom"/>
            <w:hideMark/>
          </w:tcPr>
          <w:p w14:paraId="319FF81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60FE590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93</w:t>
            </w:r>
          </w:p>
        </w:tc>
        <w:tc>
          <w:tcPr>
            <w:tcW w:w="1240" w:type="dxa"/>
            <w:shd w:val="clear" w:color="auto" w:fill="auto"/>
            <w:noWrap/>
            <w:vAlign w:val="bottom"/>
            <w:hideMark/>
          </w:tcPr>
          <w:p w14:paraId="18AB7D3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56</w:t>
            </w:r>
          </w:p>
        </w:tc>
      </w:tr>
      <w:tr w:rsidR="001B2964" w:rsidRPr="00292B59" w14:paraId="25A71127" w14:textId="77777777" w:rsidTr="459F328E">
        <w:trPr>
          <w:trHeight w:val="288"/>
        </w:trPr>
        <w:tc>
          <w:tcPr>
            <w:tcW w:w="2172" w:type="dxa"/>
            <w:shd w:val="clear" w:color="auto" w:fill="auto"/>
            <w:noWrap/>
            <w:vAlign w:val="bottom"/>
            <w:hideMark/>
          </w:tcPr>
          <w:p w14:paraId="38CD1738"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European Turtle-Dove</w:t>
            </w:r>
          </w:p>
        </w:tc>
        <w:tc>
          <w:tcPr>
            <w:tcW w:w="1240" w:type="dxa"/>
            <w:shd w:val="clear" w:color="auto" w:fill="auto"/>
            <w:noWrap/>
            <w:vAlign w:val="bottom"/>
            <w:hideMark/>
          </w:tcPr>
          <w:p w14:paraId="2F008B6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08</w:t>
            </w:r>
          </w:p>
        </w:tc>
        <w:tc>
          <w:tcPr>
            <w:tcW w:w="1240" w:type="dxa"/>
            <w:shd w:val="clear" w:color="auto" w:fill="auto"/>
            <w:noWrap/>
            <w:vAlign w:val="bottom"/>
            <w:hideMark/>
          </w:tcPr>
          <w:p w14:paraId="42F0898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20D969E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18</w:t>
            </w:r>
          </w:p>
        </w:tc>
        <w:tc>
          <w:tcPr>
            <w:tcW w:w="1333" w:type="dxa"/>
            <w:shd w:val="clear" w:color="auto" w:fill="auto"/>
            <w:noWrap/>
            <w:vAlign w:val="bottom"/>
            <w:hideMark/>
          </w:tcPr>
          <w:p w14:paraId="4FC04C3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06</w:t>
            </w:r>
          </w:p>
        </w:tc>
        <w:tc>
          <w:tcPr>
            <w:tcW w:w="1147" w:type="dxa"/>
            <w:shd w:val="clear" w:color="auto" w:fill="auto"/>
            <w:noWrap/>
            <w:vAlign w:val="bottom"/>
            <w:hideMark/>
          </w:tcPr>
          <w:p w14:paraId="1F387B2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31</w:t>
            </w:r>
          </w:p>
        </w:tc>
        <w:tc>
          <w:tcPr>
            <w:tcW w:w="1240" w:type="dxa"/>
            <w:shd w:val="clear" w:color="auto" w:fill="auto"/>
            <w:noWrap/>
            <w:vAlign w:val="bottom"/>
            <w:hideMark/>
          </w:tcPr>
          <w:p w14:paraId="54DA32B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51D9116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0F7DF56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6E3C982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r>
      <w:tr w:rsidR="001B2964" w:rsidRPr="00292B59" w14:paraId="17315260" w14:textId="77777777" w:rsidTr="459F328E">
        <w:trPr>
          <w:trHeight w:val="288"/>
        </w:trPr>
        <w:tc>
          <w:tcPr>
            <w:tcW w:w="2172" w:type="dxa"/>
            <w:shd w:val="clear" w:color="auto" w:fill="auto"/>
            <w:noWrap/>
            <w:vAlign w:val="bottom"/>
            <w:hideMark/>
          </w:tcPr>
          <w:p w14:paraId="1549C323"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Fieldfare</w:t>
            </w:r>
          </w:p>
        </w:tc>
        <w:tc>
          <w:tcPr>
            <w:tcW w:w="1240" w:type="dxa"/>
            <w:shd w:val="clear" w:color="auto" w:fill="auto"/>
            <w:noWrap/>
            <w:vAlign w:val="bottom"/>
            <w:hideMark/>
          </w:tcPr>
          <w:p w14:paraId="49CFD18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18</w:t>
            </w:r>
          </w:p>
        </w:tc>
        <w:tc>
          <w:tcPr>
            <w:tcW w:w="1240" w:type="dxa"/>
            <w:shd w:val="clear" w:color="auto" w:fill="auto"/>
            <w:noWrap/>
            <w:vAlign w:val="bottom"/>
            <w:hideMark/>
          </w:tcPr>
          <w:p w14:paraId="44A5401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67</w:t>
            </w:r>
          </w:p>
        </w:tc>
        <w:tc>
          <w:tcPr>
            <w:tcW w:w="1240" w:type="dxa"/>
            <w:shd w:val="clear" w:color="auto" w:fill="auto"/>
            <w:noWrap/>
            <w:vAlign w:val="bottom"/>
            <w:hideMark/>
          </w:tcPr>
          <w:p w14:paraId="12999B37"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41</w:t>
            </w:r>
          </w:p>
        </w:tc>
        <w:tc>
          <w:tcPr>
            <w:tcW w:w="1333" w:type="dxa"/>
            <w:shd w:val="clear" w:color="auto" w:fill="auto"/>
            <w:noWrap/>
            <w:vAlign w:val="bottom"/>
            <w:hideMark/>
          </w:tcPr>
          <w:p w14:paraId="29E43811"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48</w:t>
            </w:r>
          </w:p>
        </w:tc>
        <w:tc>
          <w:tcPr>
            <w:tcW w:w="1147" w:type="dxa"/>
            <w:shd w:val="clear" w:color="auto" w:fill="auto"/>
            <w:noWrap/>
            <w:vAlign w:val="bottom"/>
            <w:hideMark/>
          </w:tcPr>
          <w:p w14:paraId="3347A8A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25</w:t>
            </w:r>
          </w:p>
        </w:tc>
        <w:tc>
          <w:tcPr>
            <w:tcW w:w="1240" w:type="dxa"/>
            <w:shd w:val="clear" w:color="auto" w:fill="auto"/>
            <w:noWrap/>
            <w:vAlign w:val="bottom"/>
            <w:hideMark/>
          </w:tcPr>
          <w:p w14:paraId="5F1E35F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2509CF2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045DC7E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46</w:t>
            </w:r>
          </w:p>
        </w:tc>
        <w:tc>
          <w:tcPr>
            <w:tcW w:w="1240" w:type="dxa"/>
            <w:shd w:val="clear" w:color="auto" w:fill="auto"/>
            <w:noWrap/>
            <w:vAlign w:val="bottom"/>
            <w:hideMark/>
          </w:tcPr>
          <w:p w14:paraId="1CCA47CD"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22</w:t>
            </w:r>
          </w:p>
        </w:tc>
      </w:tr>
      <w:tr w:rsidR="001B2964" w:rsidRPr="00292B59" w14:paraId="38F85F98" w14:textId="77777777" w:rsidTr="459F328E">
        <w:trPr>
          <w:trHeight w:val="288"/>
        </w:trPr>
        <w:tc>
          <w:tcPr>
            <w:tcW w:w="2172" w:type="dxa"/>
            <w:shd w:val="clear" w:color="auto" w:fill="auto"/>
            <w:noWrap/>
            <w:vAlign w:val="bottom"/>
            <w:hideMark/>
          </w:tcPr>
          <w:p w14:paraId="5A31EA9D"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Common Quail</w:t>
            </w:r>
          </w:p>
        </w:tc>
        <w:tc>
          <w:tcPr>
            <w:tcW w:w="1240" w:type="dxa"/>
            <w:shd w:val="clear" w:color="auto" w:fill="auto"/>
            <w:noWrap/>
            <w:vAlign w:val="bottom"/>
            <w:hideMark/>
          </w:tcPr>
          <w:p w14:paraId="48027CA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39</w:t>
            </w:r>
          </w:p>
        </w:tc>
        <w:tc>
          <w:tcPr>
            <w:tcW w:w="1240" w:type="dxa"/>
            <w:shd w:val="clear" w:color="auto" w:fill="auto"/>
            <w:noWrap/>
            <w:vAlign w:val="bottom"/>
            <w:hideMark/>
          </w:tcPr>
          <w:p w14:paraId="2274D09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7671D92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88</w:t>
            </w:r>
          </w:p>
        </w:tc>
        <w:tc>
          <w:tcPr>
            <w:tcW w:w="1333" w:type="dxa"/>
            <w:shd w:val="clear" w:color="auto" w:fill="auto"/>
            <w:noWrap/>
            <w:vAlign w:val="bottom"/>
            <w:hideMark/>
          </w:tcPr>
          <w:p w14:paraId="08A3EFB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67</w:t>
            </w:r>
          </w:p>
        </w:tc>
        <w:tc>
          <w:tcPr>
            <w:tcW w:w="1147" w:type="dxa"/>
            <w:shd w:val="clear" w:color="auto" w:fill="auto"/>
            <w:noWrap/>
            <w:vAlign w:val="bottom"/>
            <w:hideMark/>
          </w:tcPr>
          <w:p w14:paraId="14308E8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09</w:t>
            </w:r>
          </w:p>
        </w:tc>
        <w:tc>
          <w:tcPr>
            <w:tcW w:w="1240" w:type="dxa"/>
            <w:shd w:val="clear" w:color="auto" w:fill="auto"/>
            <w:noWrap/>
            <w:vAlign w:val="bottom"/>
            <w:hideMark/>
          </w:tcPr>
          <w:p w14:paraId="25D7E63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28</w:t>
            </w:r>
          </w:p>
        </w:tc>
        <w:tc>
          <w:tcPr>
            <w:tcW w:w="1240" w:type="dxa"/>
            <w:shd w:val="clear" w:color="auto" w:fill="auto"/>
            <w:noWrap/>
            <w:vAlign w:val="bottom"/>
            <w:hideMark/>
          </w:tcPr>
          <w:p w14:paraId="66A6E54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2BB5C754"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51</w:t>
            </w:r>
          </w:p>
        </w:tc>
        <w:tc>
          <w:tcPr>
            <w:tcW w:w="1240" w:type="dxa"/>
            <w:shd w:val="clear" w:color="auto" w:fill="auto"/>
            <w:noWrap/>
            <w:vAlign w:val="bottom"/>
            <w:hideMark/>
          </w:tcPr>
          <w:p w14:paraId="77ACBDC0"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r>
      <w:tr w:rsidR="001B2964" w:rsidRPr="00292B59" w14:paraId="0092BB55" w14:textId="77777777" w:rsidTr="459F328E">
        <w:trPr>
          <w:trHeight w:val="288"/>
        </w:trPr>
        <w:tc>
          <w:tcPr>
            <w:tcW w:w="2172" w:type="dxa"/>
            <w:shd w:val="clear" w:color="auto" w:fill="auto"/>
            <w:noWrap/>
            <w:vAlign w:val="bottom"/>
            <w:hideMark/>
          </w:tcPr>
          <w:p w14:paraId="2B7812FA"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Meadow Pipit</w:t>
            </w:r>
          </w:p>
        </w:tc>
        <w:tc>
          <w:tcPr>
            <w:tcW w:w="1240" w:type="dxa"/>
            <w:shd w:val="clear" w:color="auto" w:fill="auto"/>
            <w:noWrap/>
            <w:vAlign w:val="bottom"/>
            <w:hideMark/>
          </w:tcPr>
          <w:p w14:paraId="387CC29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09</w:t>
            </w:r>
          </w:p>
        </w:tc>
        <w:tc>
          <w:tcPr>
            <w:tcW w:w="1240" w:type="dxa"/>
            <w:shd w:val="clear" w:color="auto" w:fill="auto"/>
            <w:noWrap/>
            <w:vAlign w:val="bottom"/>
            <w:hideMark/>
          </w:tcPr>
          <w:p w14:paraId="2542A09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081739AB"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333" w:type="dxa"/>
            <w:shd w:val="clear" w:color="auto" w:fill="auto"/>
            <w:noWrap/>
            <w:vAlign w:val="bottom"/>
            <w:hideMark/>
          </w:tcPr>
          <w:p w14:paraId="7E0BF7C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03</w:t>
            </w:r>
          </w:p>
        </w:tc>
        <w:tc>
          <w:tcPr>
            <w:tcW w:w="1147" w:type="dxa"/>
            <w:shd w:val="clear" w:color="auto" w:fill="auto"/>
            <w:noWrap/>
            <w:vAlign w:val="bottom"/>
            <w:hideMark/>
          </w:tcPr>
          <w:p w14:paraId="2C2EC439"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03</w:t>
            </w:r>
          </w:p>
        </w:tc>
        <w:tc>
          <w:tcPr>
            <w:tcW w:w="1240" w:type="dxa"/>
            <w:shd w:val="clear" w:color="auto" w:fill="auto"/>
            <w:noWrap/>
            <w:vAlign w:val="bottom"/>
            <w:hideMark/>
          </w:tcPr>
          <w:p w14:paraId="192A9AA6"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127B80EA"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270D43B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240" w:type="dxa"/>
            <w:shd w:val="clear" w:color="auto" w:fill="auto"/>
            <w:noWrap/>
            <w:vAlign w:val="bottom"/>
            <w:hideMark/>
          </w:tcPr>
          <w:p w14:paraId="42EC5C0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r>
      <w:tr w:rsidR="001B2964" w:rsidRPr="00292B59" w14:paraId="265E4BF9" w14:textId="77777777" w:rsidTr="459F328E">
        <w:trPr>
          <w:trHeight w:val="288"/>
        </w:trPr>
        <w:tc>
          <w:tcPr>
            <w:tcW w:w="2172" w:type="dxa"/>
            <w:shd w:val="clear" w:color="auto" w:fill="auto"/>
            <w:noWrap/>
            <w:vAlign w:val="bottom"/>
            <w:hideMark/>
          </w:tcPr>
          <w:p w14:paraId="18294FFF" w14:textId="77777777" w:rsidR="001B2964" w:rsidRPr="00292B59" w:rsidRDefault="001B2964" w:rsidP="00157196">
            <w:pPr>
              <w:spacing w:after="0" w:line="480" w:lineRule="auto"/>
              <w:rPr>
                <w:rFonts w:ascii="Calibri" w:hAnsi="Calibri"/>
                <w:color w:val="000000"/>
                <w:lang w:val="en-US"/>
              </w:rPr>
            </w:pPr>
            <w:r w:rsidRPr="00292B59">
              <w:rPr>
                <w:rFonts w:ascii="Calibri" w:hAnsi="Calibri"/>
                <w:color w:val="000000"/>
                <w:lang w:val="en-US"/>
              </w:rPr>
              <w:t>Western Yellow Wagtail</w:t>
            </w:r>
          </w:p>
        </w:tc>
        <w:tc>
          <w:tcPr>
            <w:tcW w:w="1240" w:type="dxa"/>
            <w:shd w:val="clear" w:color="auto" w:fill="auto"/>
            <w:noWrap/>
            <w:vAlign w:val="bottom"/>
            <w:hideMark/>
          </w:tcPr>
          <w:p w14:paraId="03EEB23F"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61</w:t>
            </w:r>
          </w:p>
        </w:tc>
        <w:tc>
          <w:tcPr>
            <w:tcW w:w="1240" w:type="dxa"/>
            <w:shd w:val="clear" w:color="auto" w:fill="auto"/>
            <w:noWrap/>
            <w:vAlign w:val="bottom"/>
            <w:hideMark/>
          </w:tcPr>
          <w:p w14:paraId="7738DA3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03</w:t>
            </w:r>
          </w:p>
        </w:tc>
        <w:tc>
          <w:tcPr>
            <w:tcW w:w="1240" w:type="dxa"/>
            <w:shd w:val="clear" w:color="auto" w:fill="auto"/>
            <w:noWrap/>
            <w:vAlign w:val="bottom"/>
            <w:hideMark/>
          </w:tcPr>
          <w:p w14:paraId="5B1932F5"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1</w:t>
            </w:r>
          </w:p>
        </w:tc>
        <w:tc>
          <w:tcPr>
            <w:tcW w:w="1333" w:type="dxa"/>
            <w:shd w:val="clear" w:color="auto" w:fill="auto"/>
            <w:noWrap/>
            <w:vAlign w:val="bottom"/>
            <w:hideMark/>
          </w:tcPr>
          <w:p w14:paraId="70C4CCA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48</w:t>
            </w:r>
          </w:p>
        </w:tc>
        <w:tc>
          <w:tcPr>
            <w:tcW w:w="1147" w:type="dxa"/>
            <w:shd w:val="clear" w:color="auto" w:fill="auto"/>
            <w:noWrap/>
            <w:vAlign w:val="bottom"/>
            <w:hideMark/>
          </w:tcPr>
          <w:p w14:paraId="48ECE35C"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02</w:t>
            </w:r>
          </w:p>
        </w:tc>
        <w:tc>
          <w:tcPr>
            <w:tcW w:w="1240" w:type="dxa"/>
            <w:shd w:val="clear" w:color="auto" w:fill="auto"/>
            <w:noWrap/>
            <w:vAlign w:val="bottom"/>
            <w:hideMark/>
          </w:tcPr>
          <w:p w14:paraId="42DB2A72"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02</w:t>
            </w:r>
          </w:p>
        </w:tc>
        <w:tc>
          <w:tcPr>
            <w:tcW w:w="1240" w:type="dxa"/>
            <w:shd w:val="clear" w:color="auto" w:fill="auto"/>
            <w:noWrap/>
            <w:vAlign w:val="bottom"/>
            <w:hideMark/>
          </w:tcPr>
          <w:p w14:paraId="6CF83213"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p>
        </w:tc>
        <w:tc>
          <w:tcPr>
            <w:tcW w:w="1240" w:type="dxa"/>
            <w:shd w:val="clear" w:color="auto" w:fill="auto"/>
            <w:noWrap/>
            <w:vAlign w:val="bottom"/>
            <w:hideMark/>
          </w:tcPr>
          <w:p w14:paraId="08A5FADE"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32</w:t>
            </w:r>
          </w:p>
        </w:tc>
        <w:tc>
          <w:tcPr>
            <w:tcW w:w="1240" w:type="dxa"/>
            <w:shd w:val="clear" w:color="auto" w:fill="auto"/>
            <w:noWrap/>
            <w:vAlign w:val="bottom"/>
            <w:hideMark/>
          </w:tcPr>
          <w:p w14:paraId="6295C2C8" w14:textId="77777777" w:rsidR="001B2964" w:rsidRPr="00292B59" w:rsidRDefault="001B2964" w:rsidP="00157196">
            <w:pPr>
              <w:spacing w:after="0" w:line="480" w:lineRule="auto"/>
              <w:jc w:val="right"/>
              <w:rPr>
                <w:rFonts w:ascii="Calibri" w:hAnsi="Calibri"/>
                <w:color w:val="000000"/>
                <w:lang w:val="en-US"/>
              </w:rPr>
            </w:pPr>
            <w:r w:rsidRPr="00292B59">
              <w:rPr>
                <w:rFonts w:ascii="Calibri" w:hAnsi="Calibri"/>
                <w:color w:val="000000"/>
                <w:lang w:val="en-US"/>
              </w:rPr>
              <w:t>0</w:t>
            </w:r>
            <w:r w:rsidRPr="00292B59">
              <w:rPr>
                <w:rFonts w:ascii="Calibri" w:eastAsia="Times New Roman" w:hAnsi="Calibri" w:cs="Calibri"/>
                <w:color w:val="000000"/>
                <w:lang w:val="en-US" w:eastAsia="de-DE"/>
              </w:rPr>
              <w:t>.</w:t>
            </w:r>
            <w:r w:rsidRPr="00292B59">
              <w:rPr>
                <w:rFonts w:ascii="Calibri" w:hAnsi="Calibri"/>
                <w:color w:val="000000"/>
                <w:lang w:val="en-US"/>
              </w:rPr>
              <w:t>01</w:t>
            </w:r>
          </w:p>
        </w:tc>
      </w:tr>
    </w:tbl>
    <w:p w14:paraId="0A9556B8" w14:textId="77777777" w:rsidR="001B2964" w:rsidRPr="00292B59" w:rsidRDefault="001B2964" w:rsidP="001B2964">
      <w:pPr>
        <w:tabs>
          <w:tab w:val="left" w:pos="1908"/>
        </w:tabs>
        <w:spacing w:line="480" w:lineRule="auto"/>
        <w:rPr>
          <w:lang w:val="en-US"/>
        </w:rPr>
        <w:sectPr w:rsidR="001B2964" w:rsidRPr="00292B59" w:rsidSect="00887BB7">
          <w:headerReference w:type="default" r:id="rId11"/>
          <w:type w:val="continuous"/>
          <w:pgSz w:w="16838" w:h="11906" w:orient="landscape"/>
          <w:pgMar w:top="1418" w:right="1418" w:bottom="1418" w:left="1134" w:header="709" w:footer="709" w:gutter="0"/>
          <w:lnNumType w:countBy="1" w:restart="continuous"/>
          <w:cols w:space="708"/>
          <w:docGrid w:linePitch="360"/>
        </w:sectPr>
      </w:pPr>
    </w:p>
    <w:p w14:paraId="02331E7D" w14:textId="546E9285" w:rsidR="00882EF2" w:rsidRPr="00292B59" w:rsidRDefault="459F328E" w:rsidP="00E013B7">
      <w:pPr>
        <w:pStyle w:val="berschrift3"/>
        <w:spacing w:line="480" w:lineRule="auto"/>
        <w:rPr>
          <w:lang w:val="en-US"/>
        </w:rPr>
      </w:pPr>
      <w:bookmarkStart w:id="10" w:name="_Toc103754424"/>
      <w:r w:rsidRPr="00292B59">
        <w:rPr>
          <w:lang w:val="en-US"/>
        </w:rPr>
        <w:lastRenderedPageBreak/>
        <w:t>A 1.6 Detailed information on the selected open- and farmland birds</w:t>
      </w:r>
      <w:bookmarkEnd w:id="10"/>
    </w:p>
    <w:p w14:paraId="60317819" w14:textId="14CFA43A" w:rsidR="001A3F4E" w:rsidRPr="00292B59" w:rsidRDefault="001F137E" w:rsidP="00E013B7">
      <w:pPr>
        <w:tabs>
          <w:tab w:val="left" w:pos="996"/>
        </w:tabs>
        <w:spacing w:line="480" w:lineRule="auto"/>
        <w:rPr>
          <w:lang w:val="en-US"/>
        </w:rPr>
      </w:pPr>
      <w:r w:rsidRPr="00292B59">
        <w:rPr>
          <w:lang w:val="en-US"/>
        </w:rPr>
        <w:t xml:space="preserve">The following bird species accounts are based on </w:t>
      </w:r>
      <w:r w:rsidR="00A000EC" w:rsidRPr="00292B59">
        <w:rPr>
          <w:lang w:val="en-US"/>
        </w:rPr>
        <w:t>p</w:t>
      </w:r>
      <w:r w:rsidR="00673FEA" w:rsidRPr="00292B59">
        <w:rPr>
          <w:lang w:val="en-US"/>
        </w:rPr>
        <w:t>opulation trends of common breeding birds in Germany 1990</w:t>
      </w:r>
      <w:r w:rsidR="002E53DC" w:rsidRPr="00292B59">
        <w:rPr>
          <w:lang w:val="en-US"/>
        </w:rPr>
        <w:t>–</w:t>
      </w:r>
      <w:r w:rsidR="00673FEA" w:rsidRPr="00292B59">
        <w:rPr>
          <w:lang w:val="en-US"/>
        </w:rPr>
        <w:t xml:space="preserve">2018 </w:t>
      </w:r>
      <w:sdt>
        <w:sdtPr>
          <w:rPr>
            <w:color w:val="000000"/>
            <w:lang w:val="en-US"/>
          </w:rPr>
          <w:tag w:val="MENDELEY_CITATION_v3_eyJjaXRhdGlvbklEIjoiTUVOREVMRVlfQ0lUQVRJT05fMWQ2Nzc0NjgtZDA4OC00YTMzLThjNGQtZmMwNjNhNWZjZjhm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V4cGFuZGVkSm91cm5hbFRpdGxlIjoiSm91cm5hbCBvZiBPcm5pdGhvbG9neSIsImNvbnRhaW5lci10aXRsZS1zaG9ydCI6IkogT3JuaXRob2wifSwiaXNUZW1wb3JhcnkiOmZhbHNlfV19"/>
          <w:id w:val="944732477"/>
          <w:placeholder>
            <w:docPart w:val="DA3815901D70464D8E4BBE6E4F0EFA5D"/>
          </w:placeholder>
        </w:sdtPr>
        <w:sdtEndPr/>
        <w:sdtContent>
          <w:r w:rsidR="00C872E4" w:rsidRPr="00292B59">
            <w:rPr>
              <w:color w:val="000000"/>
              <w:lang w:val="en-US"/>
            </w:rPr>
            <w:t>(Kamp et al., 2021)</w:t>
          </w:r>
        </w:sdtContent>
      </w:sdt>
      <w:r w:rsidRPr="00292B59">
        <w:rPr>
          <w:lang w:val="en-US"/>
        </w:rPr>
        <w:t xml:space="preserve">, </w:t>
      </w:r>
      <w:proofErr w:type="spellStart"/>
      <w:r w:rsidR="00673FEA" w:rsidRPr="00292B59">
        <w:rPr>
          <w:lang w:val="en-US"/>
        </w:rPr>
        <w:t>Kosmos</w:t>
      </w:r>
      <w:proofErr w:type="spellEnd"/>
      <w:r w:rsidR="00673FEA" w:rsidRPr="00292B59">
        <w:rPr>
          <w:lang w:val="en-US"/>
        </w:rPr>
        <w:t xml:space="preserve"> </w:t>
      </w:r>
      <w:proofErr w:type="spellStart"/>
      <w:r w:rsidR="00673FEA" w:rsidRPr="00292B59">
        <w:rPr>
          <w:lang w:val="en-US"/>
        </w:rPr>
        <w:t>Vogelführer</w:t>
      </w:r>
      <w:proofErr w:type="spellEnd"/>
      <w:r w:rsidR="00B94ABD" w:rsidRPr="00292B59">
        <w:rPr>
          <w:lang w:val="en-US"/>
        </w:rPr>
        <w:t xml:space="preserve"> </w:t>
      </w:r>
      <w:sdt>
        <w:sdtPr>
          <w:rPr>
            <w:color w:val="000000"/>
            <w:lang w:val="en-US"/>
          </w:rPr>
          <w:tag w:val="MENDELEY_CITATION_v3_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"/>
          <w:id w:val="1458377247"/>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Svensson</w:t>
          </w:r>
          <w:proofErr w:type="spellEnd"/>
          <w:r w:rsidR="00C872E4" w:rsidRPr="00292B59">
            <w:rPr>
              <w:color w:val="000000"/>
              <w:lang w:val="en-US"/>
            </w:rPr>
            <w:t xml:space="preserve"> et al., 2017)</w:t>
          </w:r>
        </w:sdtContent>
      </w:sdt>
      <w:r w:rsidRPr="00292B59">
        <w:rPr>
          <w:lang w:val="en-US"/>
        </w:rPr>
        <w:t xml:space="preserve">, the IUCN </w:t>
      </w:r>
      <w:r w:rsidR="00673FEA" w:rsidRPr="00292B59">
        <w:rPr>
          <w:lang w:val="en-US"/>
        </w:rPr>
        <w:t xml:space="preserve">Red List </w:t>
      </w:r>
      <w:sdt>
        <w:sdtPr>
          <w:rPr>
            <w:lang w:val="en-US"/>
          </w:rPr>
          <w:tag w:val="MENDELEY_CITATION_v3_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"/>
          <w:id w:val="-1539110994"/>
          <w:placeholder>
            <w:docPart w:val="DefaultPlaceholder_-1854013440"/>
          </w:placeholder>
        </w:sdtPr>
        <w:sdtEndPr/>
        <w:sdtContent>
          <w:r w:rsidR="00C872E4" w:rsidRPr="00292B59">
            <w:rPr>
              <w:rFonts w:eastAsia="Times New Roman"/>
              <w:lang w:val="en-US"/>
            </w:rPr>
            <w:t>(</w:t>
          </w:r>
          <w:r w:rsidR="00C872E4" w:rsidRPr="00292B59">
            <w:rPr>
              <w:rFonts w:eastAsia="Times New Roman"/>
              <w:i/>
              <w:iCs/>
              <w:lang w:val="en-US"/>
            </w:rPr>
            <w:t>IUCN Red List of Threatened Species</w:t>
          </w:r>
          <w:r w:rsidR="00C872E4" w:rsidRPr="00292B59">
            <w:rPr>
              <w:rFonts w:eastAsia="Times New Roman"/>
              <w:lang w:val="en-US"/>
            </w:rPr>
            <w:t>, n.d.)</w:t>
          </w:r>
        </w:sdtContent>
      </w:sdt>
      <w:r w:rsidR="002E53DC" w:rsidRPr="00292B59">
        <w:rPr>
          <w:lang w:val="en-US"/>
        </w:rPr>
        <w:t>,</w:t>
      </w:r>
      <w:hyperlink r:id="rId12" w:tgtFrame="_blank" w:history="1"/>
      <w:r w:rsidR="00673FEA" w:rsidRPr="00292B59">
        <w:rPr>
          <w:lang w:val="en-US"/>
        </w:rPr>
        <w:t> </w:t>
      </w:r>
      <w:r w:rsidRPr="00292B59">
        <w:rPr>
          <w:lang w:val="en-US"/>
        </w:rPr>
        <w:t xml:space="preserve">and the red list for Brandenburg </w:t>
      </w:r>
      <w:sdt>
        <w:sdtPr>
          <w:rPr>
            <w:color w:val="000000"/>
            <w:lang w:val="en-US"/>
          </w:rPr>
          <w:tag w:val="MENDELEY_CITATION_v3_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"/>
          <w:id w:val="435646134"/>
          <w:placeholder>
            <w:docPart w:val="DefaultPlaceholder_-1854013440"/>
          </w:placeholder>
        </w:sdtPr>
        <w:sdtEndPr/>
        <w:sdtContent>
          <w:r w:rsidR="00C872E4" w:rsidRPr="00292B59">
            <w:rPr>
              <w:color w:val="000000"/>
              <w:lang w:val="en-US"/>
            </w:rPr>
            <w:t>(</w:t>
          </w:r>
          <w:proofErr w:type="spellStart"/>
          <w:r w:rsidR="00C872E4" w:rsidRPr="00292B59">
            <w:rPr>
              <w:color w:val="000000"/>
              <w:lang w:val="en-US"/>
            </w:rPr>
            <w:t>Landesamt</w:t>
          </w:r>
          <w:proofErr w:type="spellEnd"/>
          <w:r w:rsidR="00C872E4" w:rsidRPr="00292B59">
            <w:rPr>
              <w:color w:val="000000"/>
              <w:lang w:val="en-US"/>
            </w:rPr>
            <w:t xml:space="preserve"> </w:t>
          </w:r>
          <w:proofErr w:type="spellStart"/>
          <w:r w:rsidR="00C872E4" w:rsidRPr="00292B59">
            <w:rPr>
              <w:color w:val="000000"/>
              <w:lang w:val="en-US"/>
            </w:rPr>
            <w:t>für</w:t>
          </w:r>
          <w:proofErr w:type="spellEnd"/>
          <w:r w:rsidR="00C872E4" w:rsidRPr="00292B59">
            <w:rPr>
              <w:color w:val="000000"/>
              <w:lang w:val="en-US"/>
            </w:rPr>
            <w:t xml:space="preserve"> Umwelt (</w:t>
          </w:r>
          <w:proofErr w:type="spellStart"/>
          <w:r w:rsidR="00C872E4" w:rsidRPr="00292B59">
            <w:rPr>
              <w:color w:val="000000"/>
              <w:lang w:val="en-US"/>
            </w:rPr>
            <w:t>LfU</w:t>
          </w:r>
          <w:proofErr w:type="spellEnd"/>
          <w:r w:rsidR="00C872E4" w:rsidRPr="00292B59">
            <w:rPr>
              <w:color w:val="000000"/>
              <w:lang w:val="en-US"/>
            </w:rPr>
            <w:t>), 2019)</w:t>
          </w:r>
        </w:sdtContent>
      </w:sdt>
      <w:r w:rsidRPr="00292B59">
        <w:rPr>
          <w:lang w:val="en-US"/>
        </w:rPr>
        <w:t>.</w:t>
      </w:r>
      <w:r w:rsidR="001A3F4E" w:rsidRPr="00292B59">
        <w:rPr>
          <w:lang w:val="en-US"/>
        </w:rPr>
        <w:t xml:space="preserve"> </w:t>
      </w:r>
    </w:p>
    <w:p w14:paraId="00D9B94E" w14:textId="77777777" w:rsidR="00E4107D" w:rsidRPr="00292B59" w:rsidRDefault="00E4107D" w:rsidP="00E013B7">
      <w:pPr>
        <w:spacing w:after="0" w:line="480" w:lineRule="auto"/>
        <w:rPr>
          <w:rFonts w:ascii="Calibri" w:eastAsia="Times New Roman" w:hAnsi="Calibri" w:cs="Calibri"/>
          <w:b/>
          <w:bCs/>
          <w:lang w:val="en-US" w:eastAsia="de-DE"/>
        </w:rPr>
        <w:sectPr w:rsidR="00E4107D" w:rsidRPr="00292B59" w:rsidSect="00887BB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418" w:left="1418" w:header="708" w:footer="708" w:gutter="0"/>
          <w:lnNumType w:countBy="1" w:restart="continuou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3"/>
        <w:gridCol w:w="1502"/>
        <w:gridCol w:w="934"/>
        <w:gridCol w:w="1021"/>
        <w:gridCol w:w="1146"/>
        <w:gridCol w:w="1335"/>
        <w:gridCol w:w="1052"/>
        <w:gridCol w:w="1546"/>
        <w:gridCol w:w="1810"/>
        <w:gridCol w:w="1650"/>
        <w:gridCol w:w="1137"/>
      </w:tblGrid>
      <w:tr w:rsidR="00E70208" w:rsidRPr="00292B59" w14:paraId="31CF193A" w14:textId="77777777" w:rsidTr="00FC6683">
        <w:trPr>
          <w:cantSplit/>
          <w:trHeight w:val="288"/>
          <w:tblHeader/>
        </w:trPr>
        <w:tc>
          <w:tcPr>
            <w:tcW w:w="0" w:type="auto"/>
            <w:shd w:val="clear" w:color="auto" w:fill="auto"/>
            <w:noWrap/>
            <w:hideMark/>
          </w:tcPr>
          <w:p w14:paraId="7421A1E6" w14:textId="48A86FE6" w:rsidR="001B55CD" w:rsidRPr="00292B59" w:rsidRDefault="001B55CD" w:rsidP="004C66BE">
            <w:pPr>
              <w:spacing w:after="0" w:line="276" w:lineRule="auto"/>
              <w:rPr>
                <w:rFonts w:ascii="Calibri" w:eastAsia="Times New Roman" w:hAnsi="Calibri" w:cs="Calibri"/>
                <w:b/>
                <w:bCs/>
                <w:lang w:val="en-US" w:eastAsia="de-DE"/>
              </w:rPr>
            </w:pPr>
            <w:bookmarkStart w:id="11" w:name="_Hlk117586954"/>
            <w:bookmarkStart w:id="12" w:name="_Hlk120536040"/>
            <w:r w:rsidRPr="00292B59">
              <w:rPr>
                <w:rFonts w:ascii="Calibri" w:eastAsia="Times New Roman" w:hAnsi="Calibri" w:cs="Calibri"/>
                <w:b/>
                <w:bCs/>
                <w:lang w:val="en-US" w:eastAsia="de-DE"/>
              </w:rPr>
              <w:lastRenderedPageBreak/>
              <w:t>Species</w:t>
            </w:r>
          </w:p>
        </w:tc>
        <w:tc>
          <w:tcPr>
            <w:tcW w:w="0" w:type="auto"/>
            <w:shd w:val="clear" w:color="auto" w:fill="auto"/>
            <w:noWrap/>
            <w:hideMark/>
          </w:tcPr>
          <w:p w14:paraId="494CF8F4"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Habitat</w:t>
            </w:r>
          </w:p>
        </w:tc>
        <w:tc>
          <w:tcPr>
            <w:tcW w:w="0" w:type="auto"/>
            <w:shd w:val="clear" w:color="auto" w:fill="auto"/>
            <w:noWrap/>
            <w:hideMark/>
          </w:tcPr>
          <w:p w14:paraId="28F780FC"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Systems</w:t>
            </w:r>
          </w:p>
        </w:tc>
        <w:tc>
          <w:tcPr>
            <w:tcW w:w="0" w:type="auto"/>
            <w:shd w:val="clear" w:color="auto" w:fill="auto"/>
            <w:noWrap/>
            <w:hideMark/>
          </w:tcPr>
          <w:p w14:paraId="3A1BFCF1"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Nest site</w:t>
            </w:r>
          </w:p>
        </w:tc>
        <w:tc>
          <w:tcPr>
            <w:tcW w:w="0" w:type="auto"/>
            <w:shd w:val="clear" w:color="auto" w:fill="auto"/>
            <w:noWrap/>
            <w:hideMark/>
          </w:tcPr>
          <w:p w14:paraId="5EC388A2"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Wintering</w:t>
            </w:r>
          </w:p>
        </w:tc>
        <w:tc>
          <w:tcPr>
            <w:tcW w:w="0" w:type="auto"/>
            <w:shd w:val="clear" w:color="auto" w:fill="auto"/>
            <w:noWrap/>
            <w:hideMark/>
          </w:tcPr>
          <w:p w14:paraId="0E5D9BF3"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Diet</w:t>
            </w:r>
          </w:p>
        </w:tc>
        <w:tc>
          <w:tcPr>
            <w:tcW w:w="0" w:type="auto"/>
            <w:shd w:val="clear" w:color="auto" w:fill="auto"/>
            <w:noWrap/>
            <w:hideMark/>
          </w:tcPr>
          <w:p w14:paraId="38347EBD"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Breeding</w:t>
            </w:r>
          </w:p>
        </w:tc>
        <w:tc>
          <w:tcPr>
            <w:tcW w:w="0" w:type="auto"/>
            <w:shd w:val="clear" w:color="auto" w:fill="auto"/>
            <w:noWrap/>
            <w:hideMark/>
          </w:tcPr>
          <w:p w14:paraId="50EEDABF"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Population Germany</w:t>
            </w:r>
          </w:p>
        </w:tc>
        <w:tc>
          <w:tcPr>
            <w:tcW w:w="0" w:type="auto"/>
            <w:shd w:val="clear" w:color="auto" w:fill="auto"/>
            <w:noWrap/>
            <w:hideMark/>
          </w:tcPr>
          <w:p w14:paraId="764AB32A"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Population Brandenburg</w:t>
            </w:r>
          </w:p>
        </w:tc>
        <w:tc>
          <w:tcPr>
            <w:tcW w:w="0" w:type="auto"/>
            <w:shd w:val="clear" w:color="auto" w:fill="auto"/>
            <w:noWrap/>
            <w:hideMark/>
          </w:tcPr>
          <w:p w14:paraId="2AC85409"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Population worldwide</w:t>
            </w:r>
          </w:p>
        </w:tc>
        <w:tc>
          <w:tcPr>
            <w:tcW w:w="0" w:type="auto"/>
            <w:shd w:val="clear" w:color="auto" w:fill="auto"/>
            <w:noWrap/>
            <w:hideMark/>
          </w:tcPr>
          <w:p w14:paraId="624CA7D2" w14:textId="77777777" w:rsidR="001B55CD" w:rsidRPr="00292B59" w:rsidRDefault="001B55CD" w:rsidP="004C66BE">
            <w:pPr>
              <w:spacing w:after="0" w:line="276" w:lineRule="auto"/>
              <w:rPr>
                <w:rFonts w:ascii="Calibri" w:eastAsia="Times New Roman" w:hAnsi="Calibri" w:cs="Calibri"/>
                <w:b/>
                <w:bCs/>
                <w:lang w:val="en-US" w:eastAsia="de-DE"/>
              </w:rPr>
            </w:pPr>
            <w:r w:rsidRPr="00292B59">
              <w:rPr>
                <w:rFonts w:ascii="Calibri" w:eastAsia="Times New Roman" w:hAnsi="Calibri" w:cs="Calibri"/>
                <w:b/>
                <w:bCs/>
                <w:lang w:val="en-US" w:eastAsia="de-DE"/>
              </w:rPr>
              <w:t xml:space="preserve">Red list </w:t>
            </w:r>
          </w:p>
        </w:tc>
      </w:tr>
      <w:bookmarkEnd w:id="11"/>
      <w:tr w:rsidR="00E70208" w:rsidRPr="00292B59" w14:paraId="4F30492A" w14:textId="77777777" w:rsidTr="00FC6683">
        <w:trPr>
          <w:cantSplit/>
          <w:trHeight w:val="4320"/>
        </w:trPr>
        <w:tc>
          <w:tcPr>
            <w:tcW w:w="0" w:type="auto"/>
            <w:shd w:val="clear" w:color="auto" w:fill="auto"/>
            <w:hideMark/>
          </w:tcPr>
          <w:p w14:paraId="71079C29" w14:textId="3E58EECD"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White Wagtail</w:t>
            </w:r>
            <w:r w:rsidR="00BD72D8" w:rsidRPr="00292B59">
              <w:rPr>
                <w:rFonts w:ascii="Calibri" w:eastAsia="Times New Roman" w:hAnsi="Calibri" w:cs="Calibri"/>
                <w:lang w:val="en-US" w:eastAsia="de-DE"/>
              </w:rPr>
              <w:t xml:space="preserve"> / </w:t>
            </w:r>
            <w:proofErr w:type="spellStart"/>
            <w:r w:rsidR="00BD72D8" w:rsidRPr="00292B59">
              <w:rPr>
                <w:i/>
                <w:iCs/>
                <w:lang w:val="en-US"/>
              </w:rPr>
              <w:t>Motacilla</w:t>
            </w:r>
            <w:proofErr w:type="spellEnd"/>
            <w:r w:rsidR="00BD72D8" w:rsidRPr="00292B59">
              <w:rPr>
                <w:i/>
                <w:iCs/>
                <w:lang w:val="en-US"/>
              </w:rPr>
              <w:t xml:space="preserve"> alba</w:t>
            </w:r>
          </w:p>
        </w:tc>
        <w:tc>
          <w:tcPr>
            <w:tcW w:w="0" w:type="auto"/>
            <w:shd w:val="clear" w:color="auto" w:fill="auto"/>
            <w:hideMark/>
          </w:tcPr>
          <w:p w14:paraId="4BFEC5C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settlements, wide variety of non-forested wet and dry habitats (lakeshores, riverbanks farmland, garden, parks and short grass), open (cultivated) area</w:t>
            </w:r>
          </w:p>
        </w:tc>
        <w:tc>
          <w:tcPr>
            <w:tcW w:w="0" w:type="auto"/>
            <w:shd w:val="clear" w:color="auto" w:fill="auto"/>
            <w:hideMark/>
          </w:tcPr>
          <w:p w14:paraId="07F6714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1464B90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buildings, hole or crevice in a riverbank, walls, bridges, woodpiles</w:t>
            </w:r>
          </w:p>
        </w:tc>
        <w:tc>
          <w:tcPr>
            <w:tcW w:w="0" w:type="auto"/>
            <w:shd w:val="clear" w:color="auto" w:fill="auto"/>
            <w:hideMark/>
          </w:tcPr>
          <w:p w14:paraId="771A8A7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Mediterranean (here residents) or northern Africa, in Germany present from March to </w:t>
            </w:r>
            <w:proofErr w:type="spellStart"/>
            <w:r w:rsidRPr="00292B59">
              <w:rPr>
                <w:rFonts w:ascii="Calibri" w:eastAsia="Times New Roman" w:hAnsi="Calibri" w:cs="Calibri"/>
                <w:lang w:val="en-US" w:eastAsia="de-DE"/>
              </w:rPr>
              <w:t>Octobre</w:t>
            </w:r>
            <w:proofErr w:type="spellEnd"/>
          </w:p>
        </w:tc>
        <w:tc>
          <w:tcPr>
            <w:tcW w:w="0" w:type="auto"/>
            <w:shd w:val="clear" w:color="auto" w:fill="auto"/>
            <w:hideMark/>
          </w:tcPr>
          <w:p w14:paraId="503F0A6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wide range of small terrestrial and aquatic invertebrates, fish fry, crumbs and other household scraps</w:t>
            </w:r>
          </w:p>
        </w:tc>
        <w:tc>
          <w:tcPr>
            <w:tcW w:w="0" w:type="auto"/>
            <w:shd w:val="clear" w:color="auto" w:fill="auto"/>
            <w:hideMark/>
          </w:tcPr>
          <w:p w14:paraId="1D7E6E4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Breeding period April to August, </w:t>
            </w:r>
            <w:proofErr w:type="gramStart"/>
            <w:r w:rsidRPr="00292B59">
              <w:rPr>
                <w:rFonts w:ascii="Calibri" w:eastAsia="Times New Roman" w:hAnsi="Calibri" w:cs="Calibri"/>
                <w:lang w:val="en-US" w:eastAsia="de-DE"/>
              </w:rPr>
              <w:t>monogamous  species</w:t>
            </w:r>
            <w:proofErr w:type="gramEnd"/>
          </w:p>
        </w:tc>
        <w:tc>
          <w:tcPr>
            <w:tcW w:w="0" w:type="auto"/>
            <w:shd w:val="clear" w:color="auto" w:fill="auto"/>
            <w:hideMark/>
          </w:tcPr>
          <w:p w14:paraId="16596C5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7F9F0C1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139ED1A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current population trend is stable, 25% of global range lives in Europe, occurs all over Europe and Russia and Asia, Middle East and Northern Africa</w:t>
            </w:r>
          </w:p>
        </w:tc>
        <w:tc>
          <w:tcPr>
            <w:tcW w:w="0" w:type="auto"/>
            <w:shd w:val="clear" w:color="auto" w:fill="auto"/>
            <w:hideMark/>
          </w:tcPr>
          <w:p w14:paraId="4EDEAA1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w:t>
            </w:r>
          </w:p>
        </w:tc>
      </w:tr>
      <w:tr w:rsidR="00E70208" w:rsidRPr="00A6400D" w14:paraId="7C98AEF3" w14:textId="77777777" w:rsidTr="00FC6683">
        <w:trPr>
          <w:cantSplit/>
          <w:trHeight w:val="8192"/>
        </w:trPr>
        <w:tc>
          <w:tcPr>
            <w:tcW w:w="0" w:type="auto"/>
            <w:shd w:val="clear" w:color="auto" w:fill="auto"/>
            <w:hideMark/>
          </w:tcPr>
          <w:p w14:paraId="786627A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 Linnet</w:t>
            </w:r>
            <w:r w:rsidR="00FE4148" w:rsidRPr="00292B59">
              <w:rPr>
                <w:rFonts w:ascii="Calibri" w:eastAsia="Times New Roman" w:hAnsi="Calibri" w:cs="Calibri"/>
                <w:lang w:val="en-US" w:eastAsia="de-DE"/>
              </w:rPr>
              <w:t xml:space="preserve"> / </w:t>
            </w:r>
          </w:p>
          <w:p w14:paraId="0A73A00F" w14:textId="4C8747D4" w:rsidR="00FE4148" w:rsidRPr="00292B59" w:rsidRDefault="00FE4148" w:rsidP="004C66BE">
            <w:pPr>
              <w:spacing w:after="0" w:line="276" w:lineRule="auto"/>
              <w:rPr>
                <w:rFonts w:ascii="Calibri" w:eastAsia="Times New Roman" w:hAnsi="Calibri" w:cs="Calibri"/>
                <w:lang w:val="en-US" w:eastAsia="de-DE"/>
              </w:rPr>
            </w:pPr>
            <w:r w:rsidRPr="00292B59">
              <w:rPr>
                <w:i/>
                <w:iCs/>
                <w:lang w:val="en-US"/>
              </w:rPr>
              <w:t xml:space="preserve">Linaria </w:t>
            </w:r>
            <w:proofErr w:type="spellStart"/>
            <w:r w:rsidRPr="00292B59">
              <w:rPr>
                <w:i/>
                <w:iCs/>
                <w:lang w:val="en-US"/>
              </w:rPr>
              <w:t>cannabina</w:t>
            </w:r>
            <w:proofErr w:type="spellEnd"/>
          </w:p>
        </w:tc>
        <w:tc>
          <w:tcPr>
            <w:tcW w:w="0" w:type="auto"/>
            <w:shd w:val="clear" w:color="auto" w:fill="auto"/>
            <w:hideMark/>
          </w:tcPr>
          <w:p w14:paraId="10D02416" w14:textId="43BA378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lowland open heaths, broom, Juniper and commons, moorlands, hills with scattered trees, valleys with low shrubs, alpine meadows, mountain slope, open rocky hillsides, woodland, forest clearings and edges, orchards, </w:t>
            </w:r>
            <w:proofErr w:type="spellStart"/>
            <w:proofErr w:type="gramStart"/>
            <w:r w:rsidRPr="00292B59">
              <w:rPr>
                <w:rFonts w:ascii="Calibri" w:eastAsia="Times New Roman" w:hAnsi="Calibri" w:cs="Calibri"/>
                <w:lang w:val="en-US" w:eastAsia="de-DE"/>
              </w:rPr>
              <w:t>plantations,gardens</w:t>
            </w:r>
            <w:proofErr w:type="spellEnd"/>
            <w:proofErr w:type="gramEnd"/>
            <w:r w:rsidRPr="00292B59">
              <w:rPr>
                <w:rFonts w:ascii="Calibri" w:eastAsia="Times New Roman" w:hAnsi="Calibri" w:cs="Calibri"/>
                <w:lang w:val="en-US" w:eastAsia="de-DE"/>
              </w:rPr>
              <w:t xml:space="preserve">, </w:t>
            </w:r>
            <w:proofErr w:type="spellStart"/>
            <w:r w:rsidRPr="00292B59">
              <w:rPr>
                <w:rFonts w:ascii="Calibri" w:eastAsia="Times New Roman" w:hAnsi="Calibri" w:cs="Calibri"/>
                <w:lang w:val="en-US" w:eastAsia="de-DE"/>
              </w:rPr>
              <w:t>edeges</w:t>
            </w:r>
            <w:proofErr w:type="spellEnd"/>
            <w:r w:rsidRPr="00292B59">
              <w:rPr>
                <w:rFonts w:ascii="Calibri" w:eastAsia="Times New Roman" w:hAnsi="Calibri" w:cs="Calibri"/>
                <w:lang w:val="en-US" w:eastAsia="de-DE"/>
              </w:rPr>
              <w:t xml:space="preserve"> of cultivation</w:t>
            </w:r>
          </w:p>
        </w:tc>
        <w:tc>
          <w:tcPr>
            <w:tcW w:w="0" w:type="auto"/>
            <w:shd w:val="clear" w:color="auto" w:fill="auto"/>
            <w:hideMark/>
          </w:tcPr>
          <w:p w14:paraId="1C05222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terrestrial </w:t>
            </w:r>
          </w:p>
        </w:tc>
        <w:tc>
          <w:tcPr>
            <w:tcW w:w="0" w:type="auto"/>
            <w:shd w:val="clear" w:color="auto" w:fill="auto"/>
            <w:hideMark/>
          </w:tcPr>
          <w:p w14:paraId="0BFC1AE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shrubs, low in dense bush or shrubs (thorn bush) </w:t>
            </w:r>
            <w:proofErr w:type="gramStart"/>
            <w:r w:rsidRPr="00292B59">
              <w:rPr>
                <w:rFonts w:ascii="Calibri" w:eastAsia="Times New Roman" w:hAnsi="Calibri" w:cs="Calibri"/>
                <w:lang w:val="en-US" w:eastAsia="de-DE"/>
              </w:rPr>
              <w:t>or  hedge</w:t>
            </w:r>
            <w:proofErr w:type="gramEnd"/>
            <w:r w:rsidRPr="00292B59">
              <w:rPr>
                <w:rFonts w:ascii="Calibri" w:eastAsia="Times New Roman" w:hAnsi="Calibri" w:cs="Calibri"/>
                <w:lang w:val="en-US" w:eastAsia="de-DE"/>
              </w:rPr>
              <w:t xml:space="preserve"> or coniferous saplings </w:t>
            </w:r>
          </w:p>
        </w:tc>
        <w:tc>
          <w:tcPr>
            <w:tcW w:w="0" w:type="auto"/>
            <w:shd w:val="clear" w:color="auto" w:fill="auto"/>
            <w:hideMark/>
          </w:tcPr>
          <w:p w14:paraId="61A180A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Mediterranean  </w:t>
            </w:r>
          </w:p>
        </w:tc>
        <w:tc>
          <w:tcPr>
            <w:tcW w:w="0" w:type="auto"/>
            <w:shd w:val="clear" w:color="auto" w:fill="auto"/>
            <w:hideMark/>
          </w:tcPr>
          <w:p w14:paraId="0BD1C4B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seeds, buds (</w:t>
            </w:r>
            <w:proofErr w:type="spellStart"/>
            <w:r w:rsidRPr="00292B59">
              <w:rPr>
                <w:rFonts w:ascii="Calibri" w:eastAsia="Times New Roman" w:hAnsi="Calibri" w:cs="Calibri"/>
                <w:lang w:val="en-US" w:eastAsia="de-DE"/>
              </w:rPr>
              <w:t>Knospen</w:t>
            </w:r>
            <w:proofErr w:type="spellEnd"/>
            <w:r w:rsidRPr="00292B59">
              <w:rPr>
                <w:rFonts w:ascii="Calibri" w:eastAsia="Times New Roman" w:hAnsi="Calibri" w:cs="Calibri"/>
                <w:lang w:val="en-US" w:eastAsia="de-DE"/>
              </w:rPr>
              <w:t>/</w:t>
            </w:r>
            <w:proofErr w:type="spellStart"/>
            <w:r w:rsidRPr="00292B59">
              <w:rPr>
                <w:rFonts w:ascii="Calibri" w:eastAsia="Times New Roman" w:hAnsi="Calibri" w:cs="Calibri"/>
                <w:lang w:val="en-US" w:eastAsia="de-DE"/>
              </w:rPr>
              <w:t>Keime</w:t>
            </w:r>
            <w:proofErr w:type="spellEnd"/>
            <w:r w:rsidRPr="00292B59">
              <w:rPr>
                <w:rFonts w:ascii="Calibri" w:eastAsia="Times New Roman" w:hAnsi="Calibri" w:cs="Calibri"/>
                <w:lang w:val="en-US" w:eastAsia="de-DE"/>
              </w:rPr>
              <w:t>), some invertebrates</w:t>
            </w:r>
          </w:p>
        </w:tc>
        <w:tc>
          <w:tcPr>
            <w:tcW w:w="0" w:type="auto"/>
            <w:shd w:val="clear" w:color="auto" w:fill="auto"/>
            <w:hideMark/>
          </w:tcPr>
          <w:p w14:paraId="09735FF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period mid-April to early August</w:t>
            </w:r>
          </w:p>
        </w:tc>
        <w:tc>
          <w:tcPr>
            <w:tcW w:w="0" w:type="auto"/>
            <w:shd w:val="clear" w:color="auto" w:fill="auto"/>
            <w:hideMark/>
          </w:tcPr>
          <w:p w14:paraId="2A3654C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015E8D3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3: endangered</w:t>
            </w:r>
          </w:p>
        </w:tc>
        <w:tc>
          <w:tcPr>
            <w:tcW w:w="0" w:type="auto"/>
            <w:shd w:val="clear" w:color="auto" w:fill="auto"/>
            <w:hideMark/>
          </w:tcPr>
          <w:p w14:paraId="235D332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Current population trend is decreasing due to intensification of agriculture and loss of hedgerows and fallow fields, 65 % of population lives in Europe, occurs in Europe (but not Northern Scandinavia and Island), part of Russia, part of the middle East, the very Northern Africa (only small stripe)</w:t>
            </w:r>
          </w:p>
        </w:tc>
        <w:tc>
          <w:tcPr>
            <w:tcW w:w="0" w:type="auto"/>
            <w:shd w:val="clear" w:color="auto" w:fill="auto"/>
            <w:hideMark/>
          </w:tcPr>
          <w:p w14:paraId="4981334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A6400D" w14:paraId="1136ADD3" w14:textId="77777777" w:rsidTr="00FC6683">
        <w:trPr>
          <w:cantSplit/>
          <w:trHeight w:val="5760"/>
        </w:trPr>
        <w:tc>
          <w:tcPr>
            <w:tcW w:w="0" w:type="auto"/>
            <w:shd w:val="clear" w:color="auto" w:fill="auto"/>
            <w:hideMark/>
          </w:tcPr>
          <w:p w14:paraId="087C9060" w14:textId="5BB13E12"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Whinchat</w:t>
            </w:r>
            <w:r w:rsidR="000F5F7D" w:rsidRPr="00292B59">
              <w:rPr>
                <w:rFonts w:ascii="Calibri" w:eastAsia="Times New Roman" w:hAnsi="Calibri" w:cs="Calibri"/>
                <w:lang w:val="en-US" w:eastAsia="de-DE"/>
              </w:rPr>
              <w:t xml:space="preserve"> / </w:t>
            </w:r>
            <w:r w:rsidR="000F5F7D" w:rsidRPr="00292B59">
              <w:rPr>
                <w:i/>
                <w:iCs/>
                <w:lang w:val="en-US"/>
              </w:rPr>
              <w:t xml:space="preserve">Saxicola </w:t>
            </w:r>
            <w:proofErr w:type="spellStart"/>
            <w:r w:rsidR="000F5F7D" w:rsidRPr="00292B59">
              <w:rPr>
                <w:i/>
                <w:iCs/>
                <w:lang w:val="en-US"/>
              </w:rPr>
              <w:t>rubetra</w:t>
            </w:r>
            <w:proofErr w:type="spellEnd"/>
          </w:p>
        </w:tc>
        <w:tc>
          <w:tcPr>
            <w:tcW w:w="0" w:type="auto"/>
            <w:shd w:val="clear" w:color="auto" w:fill="auto"/>
            <w:hideMark/>
          </w:tcPr>
          <w:p w14:paraId="2DBB5C2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wet meadows, pastures, bogs, heath, bracken-covered hillsides (</w:t>
            </w:r>
            <w:proofErr w:type="spellStart"/>
            <w:r w:rsidRPr="00292B59">
              <w:rPr>
                <w:rFonts w:ascii="Calibri" w:eastAsia="Times New Roman" w:hAnsi="Calibri" w:cs="Calibri"/>
                <w:lang w:val="en-US" w:eastAsia="de-DE"/>
              </w:rPr>
              <w:t>Farnkraut</w:t>
            </w:r>
            <w:proofErr w:type="spellEnd"/>
            <w:r w:rsidRPr="00292B59">
              <w:rPr>
                <w:rFonts w:ascii="Calibri" w:eastAsia="Times New Roman" w:hAnsi="Calibri" w:cs="Calibri"/>
                <w:lang w:val="en-US" w:eastAsia="de-DE"/>
              </w:rPr>
              <w:t>), dry or wet shrublands, edge of reedbed (</w:t>
            </w:r>
            <w:proofErr w:type="spellStart"/>
            <w:r w:rsidRPr="00292B59">
              <w:rPr>
                <w:rFonts w:ascii="Calibri" w:eastAsia="Times New Roman" w:hAnsi="Calibri" w:cs="Calibri"/>
                <w:lang w:val="en-US" w:eastAsia="de-DE"/>
              </w:rPr>
              <w:t>Schilf</w:t>
            </w:r>
            <w:proofErr w:type="spellEnd"/>
            <w:r w:rsidRPr="00292B59">
              <w:rPr>
                <w:rFonts w:ascii="Calibri" w:eastAsia="Times New Roman" w:hAnsi="Calibri" w:cs="Calibri"/>
                <w:lang w:val="en-US" w:eastAsia="de-DE"/>
              </w:rPr>
              <w:t>), requires scattered trees or shrubs but also herbs and bare soil</w:t>
            </w:r>
          </w:p>
        </w:tc>
        <w:tc>
          <w:tcPr>
            <w:tcW w:w="0" w:type="auto"/>
            <w:shd w:val="clear" w:color="auto" w:fill="auto"/>
            <w:hideMark/>
          </w:tcPr>
          <w:p w14:paraId="07CB6DF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22461A6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w:t>
            </w:r>
          </w:p>
        </w:tc>
        <w:tc>
          <w:tcPr>
            <w:tcW w:w="0" w:type="auto"/>
            <w:shd w:val="clear" w:color="auto" w:fill="auto"/>
            <w:hideMark/>
          </w:tcPr>
          <w:p w14:paraId="766FEFC7"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Afrotropics</w:t>
            </w:r>
            <w:proofErr w:type="spellEnd"/>
          </w:p>
        </w:tc>
        <w:tc>
          <w:tcPr>
            <w:tcW w:w="0" w:type="auto"/>
            <w:shd w:val="clear" w:color="auto" w:fill="auto"/>
            <w:hideMark/>
          </w:tcPr>
          <w:p w14:paraId="3F4EA9F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invertebrates mainly, fruits, seeds</w:t>
            </w:r>
          </w:p>
        </w:tc>
        <w:tc>
          <w:tcPr>
            <w:tcW w:w="0" w:type="auto"/>
            <w:shd w:val="clear" w:color="auto" w:fill="auto"/>
            <w:hideMark/>
          </w:tcPr>
          <w:p w14:paraId="47DC432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period mid-April to early August</w:t>
            </w:r>
          </w:p>
        </w:tc>
        <w:tc>
          <w:tcPr>
            <w:tcW w:w="0" w:type="auto"/>
            <w:shd w:val="clear" w:color="auto" w:fill="auto"/>
            <w:hideMark/>
          </w:tcPr>
          <w:p w14:paraId="6807F1E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13D7E52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2: strongly at risk</w:t>
            </w:r>
          </w:p>
        </w:tc>
        <w:tc>
          <w:tcPr>
            <w:tcW w:w="0" w:type="auto"/>
            <w:shd w:val="clear" w:color="auto" w:fill="auto"/>
            <w:hideMark/>
          </w:tcPr>
          <w:p w14:paraId="5C7E4EB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Current population trend is decreasing due to intensification of agriculture and harvesting dates, 75 % of population lives in Europe</w:t>
            </w:r>
          </w:p>
        </w:tc>
        <w:tc>
          <w:tcPr>
            <w:tcW w:w="0" w:type="auto"/>
            <w:shd w:val="clear" w:color="auto" w:fill="auto"/>
            <w:hideMark/>
          </w:tcPr>
          <w:p w14:paraId="749EF55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292B59" w14:paraId="53E4A864" w14:textId="77777777" w:rsidTr="00FC6683">
        <w:trPr>
          <w:cantSplit/>
          <w:trHeight w:val="5760"/>
        </w:trPr>
        <w:tc>
          <w:tcPr>
            <w:tcW w:w="0" w:type="auto"/>
            <w:shd w:val="clear" w:color="auto" w:fill="auto"/>
            <w:hideMark/>
          </w:tcPr>
          <w:p w14:paraId="79B73983" w14:textId="47F7B574"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 Whitethroat</w:t>
            </w:r>
            <w:r w:rsidR="00D25B1A" w:rsidRPr="00292B59">
              <w:rPr>
                <w:rFonts w:ascii="Calibri" w:eastAsia="Times New Roman" w:hAnsi="Calibri" w:cs="Calibri"/>
                <w:lang w:val="en-US" w:eastAsia="de-DE"/>
              </w:rPr>
              <w:t xml:space="preserve"> / </w:t>
            </w:r>
            <w:r w:rsidR="002E5303" w:rsidRPr="00292B59">
              <w:rPr>
                <w:i/>
                <w:iCs/>
                <w:lang w:val="en-US"/>
              </w:rPr>
              <w:t xml:space="preserve">Sylvia </w:t>
            </w:r>
            <w:proofErr w:type="spellStart"/>
            <w:r w:rsidR="002E5303" w:rsidRPr="00292B59">
              <w:rPr>
                <w:i/>
                <w:iCs/>
                <w:lang w:val="en-US"/>
              </w:rPr>
              <w:t>communis</w:t>
            </w:r>
            <w:proofErr w:type="spellEnd"/>
          </w:p>
        </w:tc>
        <w:tc>
          <w:tcPr>
            <w:tcW w:w="0" w:type="auto"/>
            <w:shd w:val="clear" w:color="auto" w:fill="auto"/>
            <w:hideMark/>
          </w:tcPr>
          <w:p w14:paraId="052649D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open country in wide variety of landscapes, mostly scattered bushes and shrubs close to grassy patches</w:t>
            </w:r>
          </w:p>
        </w:tc>
        <w:tc>
          <w:tcPr>
            <w:tcW w:w="0" w:type="auto"/>
            <w:shd w:val="clear" w:color="auto" w:fill="auto"/>
            <w:hideMark/>
          </w:tcPr>
          <w:p w14:paraId="28EB31F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61E7C1E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shrubs, bushy terrain and open landscape with hedges, plantation clearings, orchards, hedgerows along roads or railway lines, shrubs near </w:t>
            </w:r>
            <w:proofErr w:type="spellStart"/>
            <w:r w:rsidRPr="00292B59">
              <w:rPr>
                <w:rFonts w:ascii="Calibri" w:eastAsia="Times New Roman" w:hAnsi="Calibri" w:cs="Calibri"/>
                <w:lang w:val="en-US" w:eastAsia="de-DE"/>
              </w:rPr>
              <w:t>watecourses</w:t>
            </w:r>
            <w:proofErr w:type="spellEnd"/>
            <w:r w:rsidRPr="00292B59">
              <w:rPr>
                <w:rFonts w:ascii="Calibri" w:eastAsia="Times New Roman" w:hAnsi="Calibri" w:cs="Calibri"/>
                <w:lang w:val="en-US" w:eastAsia="de-DE"/>
              </w:rPr>
              <w:t>, steppes, hedges around field crops especially cereals</w:t>
            </w:r>
          </w:p>
        </w:tc>
        <w:tc>
          <w:tcPr>
            <w:tcW w:w="0" w:type="auto"/>
            <w:shd w:val="clear" w:color="auto" w:fill="auto"/>
            <w:hideMark/>
          </w:tcPr>
          <w:p w14:paraId="1307264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Sahel-Sudan, south of the Sahara, in Germany present from April to September</w:t>
            </w:r>
          </w:p>
        </w:tc>
        <w:tc>
          <w:tcPr>
            <w:tcW w:w="0" w:type="auto"/>
            <w:shd w:val="clear" w:color="auto" w:fill="auto"/>
            <w:hideMark/>
          </w:tcPr>
          <w:p w14:paraId="1453ED0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insects but in late summer fruit uptake increases and in autumn winter it feeds mainly on berries</w:t>
            </w:r>
          </w:p>
        </w:tc>
        <w:tc>
          <w:tcPr>
            <w:tcW w:w="0" w:type="auto"/>
            <w:shd w:val="clear" w:color="auto" w:fill="auto"/>
            <w:hideMark/>
          </w:tcPr>
          <w:p w14:paraId="72B7DAD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period April to July</w:t>
            </w:r>
          </w:p>
        </w:tc>
        <w:tc>
          <w:tcPr>
            <w:tcW w:w="0" w:type="auto"/>
            <w:shd w:val="clear" w:color="auto" w:fill="auto"/>
            <w:hideMark/>
          </w:tcPr>
          <w:p w14:paraId="12541D2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3FEF95D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category prewarning </w:t>
            </w:r>
          </w:p>
        </w:tc>
        <w:tc>
          <w:tcPr>
            <w:tcW w:w="0" w:type="auto"/>
            <w:shd w:val="clear" w:color="auto" w:fill="auto"/>
            <w:hideMark/>
          </w:tcPr>
          <w:p w14:paraId="655370A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lives in Europe and European Russia, population is estimated to be stable in Europe, threats are intensification of agriculture with destruction of hedgerows and bushes </w:t>
            </w:r>
          </w:p>
        </w:tc>
        <w:tc>
          <w:tcPr>
            <w:tcW w:w="0" w:type="auto"/>
            <w:shd w:val="clear" w:color="auto" w:fill="auto"/>
            <w:hideMark/>
          </w:tcPr>
          <w:p w14:paraId="4D15AEE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w:t>
            </w:r>
          </w:p>
        </w:tc>
      </w:tr>
      <w:tr w:rsidR="00E70208" w:rsidRPr="00A6400D" w14:paraId="00F544DB" w14:textId="77777777" w:rsidTr="00FC6683">
        <w:trPr>
          <w:cantSplit/>
          <w:trHeight w:val="8192"/>
        </w:trPr>
        <w:tc>
          <w:tcPr>
            <w:tcW w:w="0" w:type="auto"/>
            <w:shd w:val="clear" w:color="auto" w:fill="auto"/>
            <w:hideMark/>
          </w:tcPr>
          <w:p w14:paraId="061CEC8F" w14:textId="75B53240"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Eurasian Skylark</w:t>
            </w:r>
            <w:r w:rsidR="004A254F" w:rsidRPr="00292B59">
              <w:rPr>
                <w:rFonts w:ascii="Calibri" w:eastAsia="Times New Roman" w:hAnsi="Calibri" w:cs="Calibri"/>
                <w:lang w:val="en-US" w:eastAsia="de-DE"/>
              </w:rPr>
              <w:t xml:space="preserve"> / </w:t>
            </w:r>
            <w:r w:rsidR="004A254F" w:rsidRPr="00292B59">
              <w:rPr>
                <w:i/>
                <w:iCs/>
                <w:lang w:val="en-US"/>
              </w:rPr>
              <w:t>Alauda arvensis</w:t>
            </w:r>
          </w:p>
        </w:tc>
        <w:tc>
          <w:tcPr>
            <w:tcW w:w="0" w:type="auto"/>
            <w:shd w:val="clear" w:color="auto" w:fill="auto"/>
            <w:hideMark/>
          </w:tcPr>
          <w:p w14:paraId="1EABD07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open habitat, farmland, heathland, moorland, meadows, grassland, steppe, edges of marshes and dunes, extensive forest clearings; avoids wooded areas and xeric (</w:t>
            </w:r>
            <w:proofErr w:type="spellStart"/>
            <w:r w:rsidRPr="00292B59">
              <w:rPr>
                <w:rFonts w:ascii="Calibri" w:eastAsia="Times New Roman" w:hAnsi="Calibri" w:cs="Calibri"/>
                <w:lang w:val="en-US" w:eastAsia="de-DE"/>
              </w:rPr>
              <w:t>trockene</w:t>
            </w:r>
            <w:proofErr w:type="spellEnd"/>
            <w:r w:rsidRPr="00292B59">
              <w:rPr>
                <w:rFonts w:ascii="Calibri" w:eastAsia="Times New Roman" w:hAnsi="Calibri" w:cs="Calibri"/>
                <w:lang w:val="en-US" w:eastAsia="de-DE"/>
              </w:rPr>
              <w:t>) habitats</w:t>
            </w:r>
          </w:p>
        </w:tc>
        <w:tc>
          <w:tcPr>
            <w:tcW w:w="0" w:type="auto"/>
            <w:shd w:val="clear" w:color="auto" w:fill="auto"/>
            <w:hideMark/>
          </w:tcPr>
          <w:p w14:paraId="406926A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 marine</w:t>
            </w:r>
          </w:p>
        </w:tc>
        <w:tc>
          <w:tcPr>
            <w:tcW w:w="0" w:type="auto"/>
            <w:shd w:val="clear" w:color="auto" w:fill="auto"/>
            <w:hideMark/>
          </w:tcPr>
          <w:p w14:paraId="1CFC516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excavated scrape or natural depression among short vegetation</w:t>
            </w:r>
          </w:p>
        </w:tc>
        <w:tc>
          <w:tcPr>
            <w:tcW w:w="0" w:type="auto"/>
            <w:shd w:val="clear" w:color="auto" w:fill="auto"/>
            <w:hideMark/>
          </w:tcPr>
          <w:p w14:paraId="16CA83A7"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722964D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invertebrates, seeds, other plant material, seasonal diet: summer = insects, winter = herbivorous</w:t>
            </w:r>
          </w:p>
        </w:tc>
        <w:tc>
          <w:tcPr>
            <w:tcW w:w="0" w:type="auto"/>
            <w:shd w:val="clear" w:color="auto" w:fill="auto"/>
            <w:hideMark/>
          </w:tcPr>
          <w:p w14:paraId="390EC81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late March to August and September</w:t>
            </w:r>
          </w:p>
        </w:tc>
        <w:tc>
          <w:tcPr>
            <w:tcW w:w="0" w:type="auto"/>
            <w:shd w:val="clear" w:color="auto" w:fill="auto"/>
            <w:hideMark/>
          </w:tcPr>
          <w:p w14:paraId="071F5D3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abundant</w:t>
            </w:r>
          </w:p>
        </w:tc>
        <w:tc>
          <w:tcPr>
            <w:tcW w:w="0" w:type="auto"/>
            <w:shd w:val="clear" w:color="auto" w:fill="auto"/>
            <w:hideMark/>
          </w:tcPr>
          <w:p w14:paraId="5948FE8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3: endangered</w:t>
            </w:r>
          </w:p>
        </w:tc>
        <w:tc>
          <w:tcPr>
            <w:tcW w:w="0" w:type="auto"/>
            <w:shd w:val="clear" w:color="auto" w:fill="auto"/>
            <w:hideMark/>
          </w:tcPr>
          <w:p w14:paraId="60591CD7" w14:textId="30A230B0"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(30% of the global range), Russia, parts of Asia, middle East, parts of Australia, New Zealand, USA, Canada. Population trend decreasing due to agricultural intensification (changes in management of cereal-growing and grassland -&gt; reduced nesting and foraging opportunities, less food resources, heavy fertilizer, </w:t>
            </w:r>
            <w:proofErr w:type="spellStart"/>
            <w:r w:rsidRPr="00292B59">
              <w:rPr>
                <w:rFonts w:ascii="Calibri" w:eastAsia="Times New Roman" w:hAnsi="Calibri" w:cs="Calibri"/>
                <w:lang w:val="en-US" w:eastAsia="de-DE"/>
              </w:rPr>
              <w:t>pesticied</w:t>
            </w:r>
            <w:proofErr w:type="spellEnd"/>
            <w:r w:rsidRPr="00292B59">
              <w:rPr>
                <w:rFonts w:ascii="Calibri" w:eastAsia="Times New Roman" w:hAnsi="Calibri" w:cs="Calibri"/>
                <w:lang w:val="en-US" w:eastAsia="de-DE"/>
              </w:rPr>
              <w:t xml:space="preserve"> and herbicide usage makes grasslands </w:t>
            </w:r>
            <w:proofErr w:type="spellStart"/>
            <w:r w:rsidRPr="00292B59">
              <w:rPr>
                <w:rFonts w:ascii="Calibri" w:eastAsia="Times New Roman" w:hAnsi="Calibri" w:cs="Calibri"/>
                <w:lang w:val="en-US" w:eastAsia="de-DE"/>
              </w:rPr>
              <w:t>gow</w:t>
            </w:r>
            <w:proofErr w:type="spellEnd"/>
            <w:r w:rsidRPr="00292B59">
              <w:rPr>
                <w:rFonts w:ascii="Calibri" w:eastAsia="Times New Roman" w:hAnsi="Calibri" w:cs="Calibri"/>
                <w:lang w:val="en-US" w:eastAsia="de-DE"/>
              </w:rPr>
              <w:t xml:space="preserve"> too tall for nesting.)</w:t>
            </w:r>
          </w:p>
        </w:tc>
        <w:tc>
          <w:tcPr>
            <w:tcW w:w="0" w:type="auto"/>
            <w:shd w:val="clear" w:color="auto" w:fill="auto"/>
            <w:hideMark/>
          </w:tcPr>
          <w:p w14:paraId="55B44CD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 advised: leaving stubble fields over winter, reductions in use of fertilizer, maintenance of crop diversity</w:t>
            </w:r>
          </w:p>
        </w:tc>
      </w:tr>
      <w:tr w:rsidR="00E70208" w:rsidRPr="00A6400D" w14:paraId="734C6B40" w14:textId="77777777" w:rsidTr="00FC6683">
        <w:trPr>
          <w:cantSplit/>
          <w:trHeight w:val="6336"/>
        </w:trPr>
        <w:tc>
          <w:tcPr>
            <w:tcW w:w="0" w:type="auto"/>
            <w:shd w:val="clear" w:color="auto" w:fill="auto"/>
            <w:hideMark/>
          </w:tcPr>
          <w:p w14:paraId="5C5F2A1F" w14:textId="667E2A8C"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Eurasian Tree Sparrow</w:t>
            </w:r>
            <w:r w:rsidR="00647C60" w:rsidRPr="00292B59">
              <w:rPr>
                <w:rFonts w:ascii="Calibri" w:eastAsia="Times New Roman" w:hAnsi="Calibri" w:cs="Calibri"/>
                <w:lang w:val="en-US" w:eastAsia="de-DE"/>
              </w:rPr>
              <w:t xml:space="preserve"> / </w:t>
            </w:r>
            <w:r w:rsidR="00647C60" w:rsidRPr="00292B59">
              <w:rPr>
                <w:i/>
                <w:iCs/>
                <w:lang w:val="en-US"/>
              </w:rPr>
              <w:t xml:space="preserve">Passer </w:t>
            </w:r>
            <w:proofErr w:type="spellStart"/>
            <w:r w:rsidR="00647C60" w:rsidRPr="00292B59">
              <w:rPr>
                <w:i/>
                <w:iCs/>
                <w:lang w:val="en-US"/>
              </w:rPr>
              <w:t>montanus</w:t>
            </w:r>
            <w:proofErr w:type="spellEnd"/>
          </w:p>
        </w:tc>
        <w:tc>
          <w:tcPr>
            <w:tcW w:w="0" w:type="auto"/>
            <w:shd w:val="clear" w:color="auto" w:fill="auto"/>
            <w:hideMark/>
          </w:tcPr>
          <w:p w14:paraId="49DFD9A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cultivated areas with hedgerow trees, orchards, gardens and farmyards, less commonly in light woodland, in the east found in built-up areas, open arid country</w:t>
            </w:r>
          </w:p>
        </w:tc>
        <w:tc>
          <w:tcPr>
            <w:tcW w:w="0" w:type="auto"/>
            <w:shd w:val="clear" w:color="auto" w:fill="auto"/>
            <w:hideMark/>
          </w:tcPr>
          <w:p w14:paraId="2BAEB52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6868D4A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trees, open woodland near cultivated areas or settlements, hole in a tree/earth bank/ artificial structure</w:t>
            </w:r>
          </w:p>
        </w:tc>
        <w:tc>
          <w:tcPr>
            <w:tcW w:w="0" w:type="auto"/>
            <w:shd w:val="clear" w:color="auto" w:fill="auto"/>
            <w:hideMark/>
          </w:tcPr>
          <w:p w14:paraId="18B25CE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Resident</w:t>
            </w:r>
          </w:p>
        </w:tc>
        <w:tc>
          <w:tcPr>
            <w:tcW w:w="0" w:type="auto"/>
            <w:shd w:val="clear" w:color="auto" w:fill="auto"/>
            <w:hideMark/>
          </w:tcPr>
          <w:p w14:paraId="0DA24AF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granivorous, prefers smaller seeds of low herbs and grasses (cultivated cereals included), animal food</w:t>
            </w:r>
          </w:p>
        </w:tc>
        <w:tc>
          <w:tcPr>
            <w:tcW w:w="0" w:type="auto"/>
            <w:shd w:val="clear" w:color="auto" w:fill="auto"/>
            <w:hideMark/>
          </w:tcPr>
          <w:p w14:paraId="262342D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in the north of its range starts in April or May</w:t>
            </w:r>
          </w:p>
        </w:tc>
        <w:tc>
          <w:tcPr>
            <w:tcW w:w="0" w:type="auto"/>
            <w:shd w:val="clear" w:color="auto" w:fill="auto"/>
            <w:hideMark/>
          </w:tcPr>
          <w:p w14:paraId="31C8332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abundant</w:t>
            </w:r>
          </w:p>
        </w:tc>
        <w:tc>
          <w:tcPr>
            <w:tcW w:w="0" w:type="auto"/>
            <w:shd w:val="clear" w:color="auto" w:fill="auto"/>
            <w:hideMark/>
          </w:tcPr>
          <w:p w14:paraId="685E70F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category prewarning </w:t>
            </w:r>
          </w:p>
        </w:tc>
        <w:tc>
          <w:tcPr>
            <w:tcW w:w="0" w:type="auto"/>
            <w:shd w:val="clear" w:color="auto" w:fill="auto"/>
            <w:hideMark/>
          </w:tcPr>
          <w:p w14:paraId="0A1FECB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(25% of the global range), middle East, Russia, Asia northern of Himalaya, South East Asia, some areas in Australia and USA, threatened by increased use of herbicides/pesticides, autumn </w:t>
            </w:r>
            <w:proofErr w:type="gramStart"/>
            <w:r w:rsidRPr="00292B59">
              <w:rPr>
                <w:rFonts w:ascii="Calibri" w:eastAsia="Times New Roman" w:hAnsi="Calibri" w:cs="Calibri"/>
                <w:lang w:val="en-US" w:eastAsia="de-DE"/>
              </w:rPr>
              <w:t>sowing  of</w:t>
            </w:r>
            <w:proofErr w:type="gramEnd"/>
            <w:r w:rsidRPr="00292B59">
              <w:rPr>
                <w:rFonts w:ascii="Calibri" w:eastAsia="Times New Roman" w:hAnsi="Calibri" w:cs="Calibri"/>
                <w:lang w:val="en-US" w:eastAsia="de-DE"/>
              </w:rPr>
              <w:t xml:space="preserve"> cereals in Europe</w:t>
            </w:r>
          </w:p>
        </w:tc>
        <w:tc>
          <w:tcPr>
            <w:tcW w:w="0" w:type="auto"/>
            <w:shd w:val="clear" w:color="auto" w:fill="auto"/>
            <w:hideMark/>
          </w:tcPr>
          <w:p w14:paraId="05C8616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A6400D" w14:paraId="42615157" w14:textId="77777777" w:rsidTr="00FC6683">
        <w:trPr>
          <w:cantSplit/>
          <w:trHeight w:val="7200"/>
        </w:trPr>
        <w:tc>
          <w:tcPr>
            <w:tcW w:w="0" w:type="auto"/>
            <w:shd w:val="clear" w:color="auto" w:fill="auto"/>
            <w:hideMark/>
          </w:tcPr>
          <w:p w14:paraId="2E75F95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Yellowhammer</w:t>
            </w:r>
            <w:r w:rsidR="00AB33C8" w:rsidRPr="00292B59">
              <w:rPr>
                <w:rFonts w:ascii="Calibri" w:eastAsia="Times New Roman" w:hAnsi="Calibri" w:cs="Calibri"/>
                <w:lang w:val="en-US" w:eastAsia="de-DE"/>
              </w:rPr>
              <w:t xml:space="preserve"> / </w:t>
            </w:r>
          </w:p>
          <w:p w14:paraId="55BB6C1C" w14:textId="2D97C283" w:rsidR="00AB33C8" w:rsidRPr="00292B59" w:rsidRDefault="00AB33C8" w:rsidP="004C66BE">
            <w:pPr>
              <w:spacing w:after="0" w:line="276" w:lineRule="auto"/>
              <w:rPr>
                <w:rFonts w:ascii="Calibri" w:eastAsia="Times New Roman" w:hAnsi="Calibri" w:cs="Calibri"/>
                <w:lang w:val="en-US" w:eastAsia="de-DE"/>
              </w:rPr>
            </w:pPr>
            <w:proofErr w:type="spellStart"/>
            <w:r w:rsidRPr="00292B59">
              <w:rPr>
                <w:i/>
                <w:iCs/>
                <w:lang w:val="en-US"/>
              </w:rPr>
              <w:t>Emberiza</w:t>
            </w:r>
            <w:proofErr w:type="spellEnd"/>
            <w:r w:rsidRPr="00292B59">
              <w:rPr>
                <w:i/>
                <w:iCs/>
                <w:lang w:val="en-US"/>
              </w:rPr>
              <w:t xml:space="preserve"> </w:t>
            </w:r>
            <w:proofErr w:type="spellStart"/>
            <w:r w:rsidRPr="00292B59">
              <w:rPr>
                <w:i/>
                <w:iCs/>
                <w:lang w:val="en-US"/>
              </w:rPr>
              <w:t>citrinella</w:t>
            </w:r>
            <w:proofErr w:type="spellEnd"/>
          </w:p>
        </w:tc>
        <w:tc>
          <w:tcPr>
            <w:tcW w:w="0" w:type="auto"/>
            <w:shd w:val="clear" w:color="auto" w:fill="auto"/>
            <w:hideMark/>
          </w:tcPr>
          <w:p w14:paraId="122F63B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farmland, edge of forests, clearings, heathland, coasts with single trees or bushes, transition zone between woodland and open country: Farmland with hedges, forest clearings, young plantations, scrubs, heath, natural grassland</w:t>
            </w:r>
          </w:p>
        </w:tc>
        <w:tc>
          <w:tcPr>
            <w:tcW w:w="0" w:type="auto"/>
            <w:shd w:val="clear" w:color="auto" w:fill="auto"/>
            <w:hideMark/>
          </w:tcPr>
          <w:p w14:paraId="3F11FCE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302059C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field boundaries or ditches hidden among the vegetation, hedges or isolated bushes</w:t>
            </w:r>
          </w:p>
        </w:tc>
        <w:tc>
          <w:tcPr>
            <w:tcW w:w="0" w:type="auto"/>
            <w:shd w:val="clear" w:color="auto" w:fill="auto"/>
            <w:hideMark/>
          </w:tcPr>
          <w:p w14:paraId="6420E6AE"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5D3E94A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seeds and other plant material</w:t>
            </w:r>
          </w:p>
        </w:tc>
        <w:tc>
          <w:tcPr>
            <w:tcW w:w="0" w:type="auto"/>
            <w:shd w:val="clear" w:color="auto" w:fill="auto"/>
            <w:hideMark/>
          </w:tcPr>
          <w:p w14:paraId="44DA872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starts in April and late broods may even start in September</w:t>
            </w:r>
          </w:p>
        </w:tc>
        <w:tc>
          <w:tcPr>
            <w:tcW w:w="0" w:type="auto"/>
            <w:shd w:val="clear" w:color="auto" w:fill="auto"/>
            <w:hideMark/>
          </w:tcPr>
          <w:p w14:paraId="0E8039B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abundant</w:t>
            </w:r>
          </w:p>
        </w:tc>
        <w:tc>
          <w:tcPr>
            <w:tcW w:w="0" w:type="auto"/>
            <w:shd w:val="clear" w:color="auto" w:fill="auto"/>
            <w:hideMark/>
          </w:tcPr>
          <w:p w14:paraId="6831F03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5ED8B78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most of Europe (60% of global range), European Russia, parts of the middle East, parts of Australia and New Zealand, threatened by habitat </w:t>
            </w:r>
            <w:proofErr w:type="spellStart"/>
            <w:r w:rsidRPr="00292B59">
              <w:rPr>
                <w:rFonts w:ascii="Calibri" w:eastAsia="Times New Roman" w:hAnsi="Calibri" w:cs="Calibri"/>
                <w:lang w:val="en-US" w:eastAsia="de-DE"/>
              </w:rPr>
              <w:t>distruction</w:t>
            </w:r>
            <w:proofErr w:type="spellEnd"/>
            <w:r w:rsidRPr="00292B59">
              <w:rPr>
                <w:rFonts w:ascii="Calibri" w:eastAsia="Times New Roman" w:hAnsi="Calibri" w:cs="Calibri"/>
                <w:lang w:val="en-US" w:eastAsia="de-DE"/>
              </w:rPr>
              <w:t xml:space="preserve"> and reduction in cultivation of cereal crops</w:t>
            </w:r>
          </w:p>
        </w:tc>
        <w:tc>
          <w:tcPr>
            <w:tcW w:w="0" w:type="auto"/>
            <w:shd w:val="clear" w:color="auto" w:fill="auto"/>
            <w:hideMark/>
          </w:tcPr>
          <w:p w14:paraId="3B04CE0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A6400D" w14:paraId="67729C81" w14:textId="77777777" w:rsidTr="00FC6683">
        <w:trPr>
          <w:cantSplit/>
          <w:trHeight w:val="4608"/>
        </w:trPr>
        <w:tc>
          <w:tcPr>
            <w:tcW w:w="0" w:type="auto"/>
            <w:shd w:val="clear" w:color="auto" w:fill="auto"/>
            <w:hideMark/>
          </w:tcPr>
          <w:p w14:paraId="68C2583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Corn Bunting</w:t>
            </w:r>
            <w:r w:rsidR="00BD46AB" w:rsidRPr="00292B59">
              <w:rPr>
                <w:rFonts w:ascii="Calibri" w:eastAsia="Times New Roman" w:hAnsi="Calibri" w:cs="Calibri"/>
                <w:lang w:val="en-US" w:eastAsia="de-DE"/>
              </w:rPr>
              <w:t xml:space="preserve"> / </w:t>
            </w:r>
          </w:p>
          <w:p w14:paraId="2A7A4C2D" w14:textId="74C019EB" w:rsidR="00BD46AB" w:rsidRPr="00292B59" w:rsidRDefault="00BD46AB" w:rsidP="004C66BE">
            <w:pPr>
              <w:spacing w:after="0" w:line="276" w:lineRule="auto"/>
              <w:rPr>
                <w:rFonts w:ascii="Calibri" w:eastAsia="Times New Roman" w:hAnsi="Calibri" w:cs="Calibri"/>
                <w:lang w:val="en-US" w:eastAsia="de-DE"/>
              </w:rPr>
            </w:pPr>
            <w:proofErr w:type="spellStart"/>
            <w:r w:rsidRPr="00292B59">
              <w:rPr>
                <w:i/>
                <w:iCs/>
                <w:lang w:val="en-US"/>
              </w:rPr>
              <w:t>Emberiza</w:t>
            </w:r>
            <w:proofErr w:type="spellEnd"/>
            <w:r w:rsidRPr="00292B59">
              <w:rPr>
                <w:i/>
                <w:iCs/>
                <w:lang w:val="en-US"/>
              </w:rPr>
              <w:t xml:space="preserve"> </w:t>
            </w:r>
            <w:proofErr w:type="spellStart"/>
            <w:r w:rsidRPr="00292B59">
              <w:rPr>
                <w:i/>
                <w:iCs/>
                <w:lang w:val="en-US"/>
              </w:rPr>
              <w:t>calandra</w:t>
            </w:r>
            <w:proofErr w:type="spellEnd"/>
          </w:p>
        </w:tc>
        <w:tc>
          <w:tcPr>
            <w:tcW w:w="0" w:type="auto"/>
            <w:shd w:val="clear" w:color="auto" w:fill="auto"/>
            <w:hideMark/>
          </w:tcPr>
          <w:p w14:paraId="30C91E7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open rolling grasslands, tolerates scattered bushes but no dense bush cover, needs elevated vantage points for singing like single trees or bushes or fence posts</w:t>
            </w:r>
          </w:p>
        </w:tc>
        <w:tc>
          <w:tcPr>
            <w:tcW w:w="0" w:type="auto"/>
            <w:shd w:val="clear" w:color="auto" w:fill="auto"/>
            <w:hideMark/>
          </w:tcPr>
          <w:p w14:paraId="2EA24C9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2362024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hidden among vegetation</w:t>
            </w:r>
          </w:p>
        </w:tc>
        <w:tc>
          <w:tcPr>
            <w:tcW w:w="0" w:type="auto"/>
            <w:shd w:val="clear" w:color="auto" w:fill="auto"/>
            <w:hideMark/>
          </w:tcPr>
          <w:p w14:paraId="01FDE5BD"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046340E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insectivorous, plant seeds, </w:t>
            </w:r>
          </w:p>
        </w:tc>
        <w:tc>
          <w:tcPr>
            <w:tcW w:w="0" w:type="auto"/>
            <w:shd w:val="clear" w:color="auto" w:fill="auto"/>
            <w:hideMark/>
          </w:tcPr>
          <w:p w14:paraId="6EBCBA9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starts in late May</w:t>
            </w:r>
          </w:p>
        </w:tc>
        <w:tc>
          <w:tcPr>
            <w:tcW w:w="0" w:type="auto"/>
            <w:shd w:val="clear" w:color="auto" w:fill="auto"/>
            <w:hideMark/>
          </w:tcPr>
          <w:p w14:paraId="594E8B2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353C7E1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6CBDA03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Europe (20% of </w:t>
            </w:r>
            <w:proofErr w:type="spellStart"/>
            <w:r w:rsidRPr="00292B59">
              <w:rPr>
                <w:rFonts w:ascii="Calibri" w:eastAsia="Times New Roman" w:hAnsi="Calibri" w:cs="Calibri"/>
                <w:lang w:val="en-US" w:eastAsia="de-DE"/>
              </w:rPr>
              <w:t>gloabl</w:t>
            </w:r>
            <w:proofErr w:type="spellEnd"/>
            <w:r w:rsidRPr="00292B59">
              <w:rPr>
                <w:rFonts w:ascii="Calibri" w:eastAsia="Times New Roman" w:hAnsi="Calibri" w:cs="Calibri"/>
                <w:lang w:val="en-US" w:eastAsia="de-DE"/>
              </w:rPr>
              <w:t xml:space="preserve"> range), middle east, northern </w:t>
            </w:r>
            <w:proofErr w:type="spellStart"/>
            <w:r w:rsidRPr="00292B59">
              <w:rPr>
                <w:rFonts w:ascii="Calibri" w:eastAsia="Times New Roman" w:hAnsi="Calibri" w:cs="Calibri"/>
                <w:lang w:val="en-US" w:eastAsia="de-DE"/>
              </w:rPr>
              <w:t>africa</w:t>
            </w:r>
            <w:proofErr w:type="spellEnd"/>
            <w:r w:rsidRPr="00292B59">
              <w:rPr>
                <w:rFonts w:ascii="Calibri" w:eastAsia="Times New Roman" w:hAnsi="Calibri" w:cs="Calibri"/>
                <w:lang w:val="en-US" w:eastAsia="de-DE"/>
              </w:rPr>
              <w:t>, threatened by the industrialization of agriculture</w:t>
            </w:r>
          </w:p>
        </w:tc>
        <w:tc>
          <w:tcPr>
            <w:tcW w:w="0" w:type="auto"/>
            <w:shd w:val="clear" w:color="auto" w:fill="auto"/>
            <w:hideMark/>
          </w:tcPr>
          <w:p w14:paraId="41B8BE8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moderate decline in Europe</w:t>
            </w:r>
          </w:p>
        </w:tc>
      </w:tr>
      <w:tr w:rsidR="00E70208" w:rsidRPr="00A6400D" w14:paraId="0B936A8D" w14:textId="77777777" w:rsidTr="00FC6683">
        <w:trPr>
          <w:cantSplit/>
          <w:trHeight w:val="6048"/>
        </w:trPr>
        <w:tc>
          <w:tcPr>
            <w:tcW w:w="0" w:type="auto"/>
            <w:shd w:val="clear" w:color="auto" w:fill="auto"/>
            <w:hideMark/>
          </w:tcPr>
          <w:p w14:paraId="73DAC2C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Woodlark</w:t>
            </w:r>
            <w:r w:rsidR="003C735B" w:rsidRPr="00292B59">
              <w:rPr>
                <w:rFonts w:ascii="Calibri" w:eastAsia="Times New Roman" w:hAnsi="Calibri" w:cs="Calibri"/>
                <w:lang w:val="en-US" w:eastAsia="de-DE"/>
              </w:rPr>
              <w:t xml:space="preserve"> / </w:t>
            </w:r>
          </w:p>
          <w:p w14:paraId="32EB020A" w14:textId="0CBE5F2C" w:rsidR="003C735B" w:rsidRPr="00292B59" w:rsidRDefault="003C735B" w:rsidP="004C66BE">
            <w:pPr>
              <w:spacing w:after="0" w:line="276" w:lineRule="auto"/>
              <w:rPr>
                <w:rFonts w:ascii="Calibri" w:eastAsia="Times New Roman" w:hAnsi="Calibri" w:cs="Calibri"/>
                <w:lang w:val="en-US" w:eastAsia="de-DE"/>
              </w:rPr>
            </w:pPr>
            <w:proofErr w:type="spellStart"/>
            <w:r w:rsidRPr="00292B59">
              <w:rPr>
                <w:i/>
                <w:iCs/>
                <w:lang w:val="en-US"/>
              </w:rPr>
              <w:t>Lullula</w:t>
            </w:r>
            <w:proofErr w:type="spellEnd"/>
            <w:r w:rsidRPr="00292B59">
              <w:rPr>
                <w:i/>
                <w:iCs/>
                <w:lang w:val="en-US"/>
              </w:rPr>
              <w:t xml:space="preserve"> </w:t>
            </w:r>
            <w:proofErr w:type="spellStart"/>
            <w:r w:rsidRPr="00292B59">
              <w:rPr>
                <w:i/>
                <w:iCs/>
                <w:lang w:val="en-US"/>
              </w:rPr>
              <w:t>arborea</w:t>
            </w:r>
            <w:proofErr w:type="spellEnd"/>
          </w:p>
        </w:tc>
        <w:tc>
          <w:tcPr>
            <w:tcW w:w="0" w:type="auto"/>
            <w:shd w:val="clear" w:color="auto" w:fill="auto"/>
            <w:hideMark/>
          </w:tcPr>
          <w:p w14:paraId="7CBA192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open forests (prefers pine forests on sandy soils or mixed and </w:t>
            </w:r>
            <w:proofErr w:type="spellStart"/>
            <w:r w:rsidRPr="00292B59">
              <w:rPr>
                <w:rFonts w:ascii="Calibri" w:eastAsia="Times New Roman" w:hAnsi="Calibri" w:cs="Calibri"/>
                <w:lang w:val="en-US" w:eastAsia="de-DE"/>
              </w:rPr>
              <w:t>decidious</w:t>
            </w:r>
            <w:proofErr w:type="spellEnd"/>
            <w:r w:rsidRPr="00292B59">
              <w:rPr>
                <w:rFonts w:ascii="Calibri" w:eastAsia="Times New Roman" w:hAnsi="Calibri" w:cs="Calibri"/>
                <w:lang w:val="en-US" w:eastAsia="de-DE"/>
              </w:rPr>
              <w:t xml:space="preserve"> forests with clearings, heathlands), low intensity/ abandoned farmland, heathland, young forestry plantations, orchards, woodland edges, parkland</w:t>
            </w:r>
          </w:p>
        </w:tc>
        <w:tc>
          <w:tcPr>
            <w:tcW w:w="0" w:type="auto"/>
            <w:shd w:val="clear" w:color="auto" w:fill="auto"/>
            <w:hideMark/>
          </w:tcPr>
          <w:p w14:paraId="0A6450C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457C9BB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depression in the ground sheltered by a bush or tree stump</w:t>
            </w:r>
          </w:p>
        </w:tc>
        <w:tc>
          <w:tcPr>
            <w:tcW w:w="0" w:type="auto"/>
            <w:shd w:val="clear" w:color="auto" w:fill="auto"/>
            <w:hideMark/>
          </w:tcPr>
          <w:p w14:paraId="586EB41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Atlantic</w:t>
            </w:r>
          </w:p>
        </w:tc>
        <w:tc>
          <w:tcPr>
            <w:tcW w:w="0" w:type="auto"/>
            <w:shd w:val="clear" w:color="auto" w:fill="auto"/>
            <w:hideMark/>
          </w:tcPr>
          <w:p w14:paraId="2A00A74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w:t>
            </w:r>
          </w:p>
        </w:tc>
        <w:tc>
          <w:tcPr>
            <w:tcW w:w="0" w:type="auto"/>
            <w:shd w:val="clear" w:color="auto" w:fill="auto"/>
            <w:hideMark/>
          </w:tcPr>
          <w:p w14:paraId="761F555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March to July</w:t>
            </w:r>
          </w:p>
        </w:tc>
        <w:tc>
          <w:tcPr>
            <w:tcW w:w="0" w:type="auto"/>
            <w:shd w:val="clear" w:color="auto" w:fill="auto"/>
            <w:hideMark/>
          </w:tcPr>
          <w:p w14:paraId="2B18F98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7829F95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category prewarning </w:t>
            </w:r>
          </w:p>
        </w:tc>
        <w:tc>
          <w:tcPr>
            <w:tcW w:w="0" w:type="auto"/>
            <w:shd w:val="clear" w:color="auto" w:fill="auto"/>
            <w:hideMark/>
          </w:tcPr>
          <w:p w14:paraId="7D50B45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Europe (90% of global range), Western Russia, Northern middle East</w:t>
            </w:r>
          </w:p>
        </w:tc>
        <w:tc>
          <w:tcPr>
            <w:tcW w:w="0" w:type="auto"/>
            <w:shd w:val="clear" w:color="auto" w:fill="auto"/>
            <w:hideMark/>
          </w:tcPr>
          <w:p w14:paraId="1C2326C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increasing population trend</w:t>
            </w:r>
          </w:p>
        </w:tc>
      </w:tr>
      <w:tr w:rsidR="00E70208" w:rsidRPr="00A6400D" w14:paraId="739DFBF4" w14:textId="77777777" w:rsidTr="00FC6683">
        <w:trPr>
          <w:cantSplit/>
          <w:trHeight w:val="4896"/>
        </w:trPr>
        <w:tc>
          <w:tcPr>
            <w:tcW w:w="0" w:type="auto"/>
            <w:shd w:val="clear" w:color="auto" w:fill="auto"/>
            <w:hideMark/>
          </w:tcPr>
          <w:p w14:paraId="20D77C8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Northern Lapwing</w:t>
            </w:r>
            <w:r w:rsidR="00575E0F" w:rsidRPr="00292B59">
              <w:rPr>
                <w:rFonts w:ascii="Calibri" w:eastAsia="Times New Roman" w:hAnsi="Calibri" w:cs="Calibri"/>
                <w:lang w:val="en-US" w:eastAsia="de-DE"/>
              </w:rPr>
              <w:t xml:space="preserve"> / </w:t>
            </w:r>
          </w:p>
          <w:p w14:paraId="316B56ED" w14:textId="454542C8" w:rsidR="00575E0F" w:rsidRPr="00292B59" w:rsidRDefault="00575E0F" w:rsidP="004C66BE">
            <w:pPr>
              <w:spacing w:after="0" w:line="276" w:lineRule="auto"/>
              <w:rPr>
                <w:rFonts w:ascii="Calibri" w:eastAsia="Times New Roman" w:hAnsi="Calibri" w:cs="Calibri"/>
                <w:lang w:val="en-US" w:eastAsia="de-DE"/>
              </w:rPr>
            </w:pPr>
            <w:proofErr w:type="spellStart"/>
            <w:r w:rsidRPr="00292B59">
              <w:rPr>
                <w:i/>
                <w:iCs/>
                <w:lang w:val="en-US"/>
              </w:rPr>
              <w:t>Vanellus</w:t>
            </w:r>
            <w:proofErr w:type="spellEnd"/>
            <w:r w:rsidRPr="00292B59">
              <w:rPr>
                <w:i/>
                <w:iCs/>
                <w:lang w:val="en-US"/>
              </w:rPr>
              <w:t xml:space="preserve"> </w:t>
            </w:r>
            <w:proofErr w:type="spellStart"/>
            <w:r w:rsidRPr="00292B59">
              <w:rPr>
                <w:i/>
                <w:iCs/>
                <w:lang w:val="en-US"/>
              </w:rPr>
              <w:t>vanellus</w:t>
            </w:r>
            <w:proofErr w:type="spellEnd"/>
          </w:p>
        </w:tc>
        <w:tc>
          <w:tcPr>
            <w:tcW w:w="0" w:type="auto"/>
            <w:shd w:val="clear" w:color="auto" w:fill="auto"/>
            <w:hideMark/>
          </w:tcPr>
          <w:p w14:paraId="7DF2824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Wet natural grasslands, meadows, hay meadows with short swards and patches of bare soil, low altitudes (&lt;1m), grassy moors, swampy heaths, bogs, arable fields, close to water</w:t>
            </w:r>
          </w:p>
        </w:tc>
        <w:tc>
          <w:tcPr>
            <w:tcW w:w="0" w:type="auto"/>
            <w:shd w:val="clear" w:color="auto" w:fill="auto"/>
            <w:hideMark/>
          </w:tcPr>
          <w:p w14:paraId="5B7E041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Marine</w:t>
            </w:r>
          </w:p>
        </w:tc>
        <w:tc>
          <w:tcPr>
            <w:tcW w:w="0" w:type="auto"/>
            <w:shd w:val="clear" w:color="auto" w:fill="auto"/>
            <w:hideMark/>
          </w:tcPr>
          <w:p w14:paraId="0C6FB5B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shallow scrape in short grass vegetation</w:t>
            </w:r>
          </w:p>
        </w:tc>
        <w:tc>
          <w:tcPr>
            <w:tcW w:w="0" w:type="auto"/>
            <w:shd w:val="clear" w:color="auto" w:fill="auto"/>
            <w:hideMark/>
          </w:tcPr>
          <w:p w14:paraId="349AA1F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Atlantic</w:t>
            </w:r>
          </w:p>
        </w:tc>
        <w:tc>
          <w:tcPr>
            <w:tcW w:w="0" w:type="auto"/>
            <w:shd w:val="clear" w:color="auto" w:fill="auto"/>
            <w:hideMark/>
          </w:tcPr>
          <w:p w14:paraId="2B43757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invertebrates, insects, snails, earthworms, frogs</w:t>
            </w:r>
          </w:p>
        </w:tc>
        <w:tc>
          <w:tcPr>
            <w:tcW w:w="0" w:type="auto"/>
            <w:shd w:val="clear" w:color="auto" w:fill="auto"/>
            <w:hideMark/>
          </w:tcPr>
          <w:p w14:paraId="55FD303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April to July</w:t>
            </w:r>
          </w:p>
        </w:tc>
        <w:tc>
          <w:tcPr>
            <w:tcW w:w="0" w:type="auto"/>
            <w:shd w:val="clear" w:color="auto" w:fill="auto"/>
            <w:hideMark/>
          </w:tcPr>
          <w:p w14:paraId="6D2E8DD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2E05046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2: strongly at risk</w:t>
            </w:r>
          </w:p>
        </w:tc>
        <w:tc>
          <w:tcPr>
            <w:tcW w:w="0" w:type="auto"/>
            <w:shd w:val="clear" w:color="auto" w:fill="auto"/>
            <w:hideMark/>
          </w:tcPr>
          <w:p w14:paraId="118657A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Europe, Russia, parts of Asia, middle East</w:t>
            </w:r>
          </w:p>
        </w:tc>
        <w:tc>
          <w:tcPr>
            <w:tcW w:w="0" w:type="auto"/>
            <w:shd w:val="clear" w:color="auto" w:fill="auto"/>
            <w:hideMark/>
          </w:tcPr>
          <w:p w14:paraId="69DD8E0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Near Threatened, decreasing population trend (due to changing of agricultural practices, wetland drainage, </w:t>
            </w:r>
            <w:proofErr w:type="spellStart"/>
            <w:r w:rsidRPr="00292B59">
              <w:rPr>
                <w:rFonts w:ascii="Calibri" w:eastAsia="Times New Roman" w:hAnsi="Calibri" w:cs="Calibri"/>
                <w:lang w:val="en-US" w:eastAsia="de-DE"/>
              </w:rPr>
              <w:t>intensifictaion</w:t>
            </w:r>
            <w:proofErr w:type="spellEnd"/>
            <w:r w:rsidRPr="00292B59">
              <w:rPr>
                <w:rFonts w:ascii="Calibri" w:eastAsia="Times New Roman" w:hAnsi="Calibri" w:cs="Calibri"/>
                <w:lang w:val="en-US" w:eastAsia="de-DE"/>
              </w:rPr>
              <w:t>)</w:t>
            </w:r>
          </w:p>
        </w:tc>
      </w:tr>
      <w:tr w:rsidR="00E70208" w:rsidRPr="00A6400D" w14:paraId="7F389B41" w14:textId="77777777" w:rsidTr="00FC6683">
        <w:trPr>
          <w:cantSplit/>
          <w:trHeight w:val="3456"/>
        </w:trPr>
        <w:tc>
          <w:tcPr>
            <w:tcW w:w="0" w:type="auto"/>
            <w:shd w:val="clear" w:color="auto" w:fill="auto"/>
            <w:hideMark/>
          </w:tcPr>
          <w:p w14:paraId="0ED7AAF1" w14:textId="3CD7AF4F" w:rsidR="00E4480A" w:rsidRPr="00292B59" w:rsidRDefault="001B55CD" w:rsidP="00E4480A">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Lesser Whitethroat</w:t>
            </w:r>
            <w:r w:rsidR="00E4480A" w:rsidRPr="00292B59">
              <w:rPr>
                <w:rFonts w:ascii="Calibri" w:eastAsia="Times New Roman" w:hAnsi="Calibri" w:cs="Calibri"/>
                <w:lang w:val="en-US" w:eastAsia="de-DE"/>
              </w:rPr>
              <w:t xml:space="preserve"> / </w:t>
            </w:r>
            <w:r w:rsidR="00E4480A" w:rsidRPr="00292B59">
              <w:rPr>
                <w:i/>
                <w:iCs/>
                <w:lang w:val="en-US"/>
              </w:rPr>
              <w:t xml:space="preserve">Sylvia </w:t>
            </w:r>
            <w:proofErr w:type="spellStart"/>
            <w:r w:rsidR="00E4480A" w:rsidRPr="00292B59">
              <w:rPr>
                <w:i/>
                <w:iCs/>
                <w:lang w:val="en-US"/>
              </w:rPr>
              <w:t>curruca</w:t>
            </w:r>
            <w:proofErr w:type="spellEnd"/>
          </w:p>
        </w:tc>
        <w:tc>
          <w:tcPr>
            <w:tcW w:w="0" w:type="auto"/>
            <w:shd w:val="clear" w:color="auto" w:fill="auto"/>
            <w:hideMark/>
          </w:tcPr>
          <w:p w14:paraId="02C5973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open country or near forests, shrubland, hedgerows, plantations with small trees, gardens, parks</w:t>
            </w:r>
          </w:p>
        </w:tc>
        <w:tc>
          <w:tcPr>
            <w:tcW w:w="0" w:type="auto"/>
            <w:shd w:val="clear" w:color="auto" w:fill="auto"/>
            <w:hideMark/>
          </w:tcPr>
          <w:p w14:paraId="71473DF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5521524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shrubs or tree, occasionally in herbal vegetation</w:t>
            </w:r>
          </w:p>
        </w:tc>
        <w:tc>
          <w:tcPr>
            <w:tcW w:w="0" w:type="auto"/>
            <w:shd w:val="clear" w:color="auto" w:fill="auto"/>
            <w:hideMark/>
          </w:tcPr>
          <w:p w14:paraId="7A5D351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Sahel-Sudan </w:t>
            </w:r>
          </w:p>
        </w:tc>
        <w:tc>
          <w:tcPr>
            <w:tcW w:w="0" w:type="auto"/>
            <w:shd w:val="clear" w:color="auto" w:fill="auto"/>
            <w:hideMark/>
          </w:tcPr>
          <w:p w14:paraId="64CABD5F"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insectivrous</w:t>
            </w:r>
            <w:proofErr w:type="spellEnd"/>
            <w:r w:rsidRPr="00292B59">
              <w:rPr>
                <w:rFonts w:ascii="Calibri" w:eastAsia="Times New Roman" w:hAnsi="Calibri" w:cs="Calibri"/>
                <w:lang w:val="en-US" w:eastAsia="de-DE"/>
              </w:rPr>
              <w:t>, fruits</w:t>
            </w:r>
          </w:p>
        </w:tc>
        <w:tc>
          <w:tcPr>
            <w:tcW w:w="0" w:type="auto"/>
            <w:shd w:val="clear" w:color="auto" w:fill="auto"/>
            <w:hideMark/>
          </w:tcPr>
          <w:p w14:paraId="50CFD5D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late April to early August</w:t>
            </w:r>
          </w:p>
        </w:tc>
        <w:tc>
          <w:tcPr>
            <w:tcW w:w="0" w:type="auto"/>
            <w:shd w:val="clear" w:color="auto" w:fill="auto"/>
            <w:hideMark/>
          </w:tcPr>
          <w:p w14:paraId="504B0A9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69E153B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0456453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Most of Europe (45 % of global range), Russia and parts of Asia, </w:t>
            </w:r>
            <w:proofErr w:type="spellStart"/>
            <w:r w:rsidRPr="00292B59">
              <w:rPr>
                <w:rFonts w:ascii="Calibri" w:eastAsia="Times New Roman" w:hAnsi="Calibri" w:cs="Calibri"/>
                <w:lang w:val="en-US" w:eastAsia="de-DE"/>
              </w:rPr>
              <w:t>thw</w:t>
            </w:r>
            <w:proofErr w:type="spellEnd"/>
            <w:r w:rsidRPr="00292B59">
              <w:rPr>
                <w:rFonts w:ascii="Calibri" w:eastAsia="Times New Roman" w:hAnsi="Calibri" w:cs="Calibri"/>
                <w:lang w:val="en-US" w:eastAsia="de-DE"/>
              </w:rPr>
              <w:t xml:space="preserve"> whole middle East including Saudi Arabia, southern of the Sahara</w:t>
            </w:r>
          </w:p>
        </w:tc>
        <w:tc>
          <w:tcPr>
            <w:tcW w:w="0" w:type="auto"/>
            <w:shd w:val="clear" w:color="auto" w:fill="auto"/>
            <w:hideMark/>
          </w:tcPr>
          <w:p w14:paraId="7CA91FD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stable population trend</w:t>
            </w:r>
          </w:p>
        </w:tc>
      </w:tr>
      <w:tr w:rsidR="00E70208" w:rsidRPr="00A6400D" w14:paraId="17B04D6F" w14:textId="77777777" w:rsidTr="00FC6683">
        <w:trPr>
          <w:cantSplit/>
          <w:trHeight w:val="5184"/>
        </w:trPr>
        <w:tc>
          <w:tcPr>
            <w:tcW w:w="0" w:type="auto"/>
            <w:shd w:val="clear" w:color="auto" w:fill="auto"/>
            <w:hideMark/>
          </w:tcPr>
          <w:p w14:paraId="680E844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Red-backed Shrike</w:t>
            </w:r>
            <w:r w:rsidR="008D4542" w:rsidRPr="00292B59">
              <w:rPr>
                <w:rFonts w:ascii="Calibri" w:eastAsia="Times New Roman" w:hAnsi="Calibri" w:cs="Calibri"/>
                <w:lang w:val="en-US" w:eastAsia="de-DE"/>
              </w:rPr>
              <w:t xml:space="preserve"> / </w:t>
            </w:r>
          </w:p>
          <w:p w14:paraId="39A90686" w14:textId="197A1302" w:rsidR="008D4542" w:rsidRPr="00292B59" w:rsidRDefault="008D4542" w:rsidP="004C66BE">
            <w:pPr>
              <w:spacing w:after="0" w:line="276" w:lineRule="auto"/>
              <w:rPr>
                <w:rFonts w:ascii="Calibri" w:eastAsia="Times New Roman" w:hAnsi="Calibri" w:cs="Calibri"/>
                <w:lang w:val="en-US" w:eastAsia="de-DE"/>
              </w:rPr>
            </w:pPr>
            <w:proofErr w:type="spellStart"/>
            <w:r w:rsidRPr="00292B59">
              <w:rPr>
                <w:i/>
                <w:iCs/>
                <w:lang w:val="en-US"/>
              </w:rPr>
              <w:t>Lanius</w:t>
            </w:r>
            <w:proofErr w:type="spellEnd"/>
            <w:r w:rsidRPr="00292B59">
              <w:rPr>
                <w:i/>
                <w:iCs/>
                <w:lang w:val="en-US"/>
              </w:rPr>
              <w:t xml:space="preserve"> </w:t>
            </w:r>
            <w:proofErr w:type="spellStart"/>
            <w:r w:rsidRPr="00292B59">
              <w:rPr>
                <w:i/>
                <w:iCs/>
                <w:lang w:val="en-US"/>
              </w:rPr>
              <w:t>collurio</w:t>
            </w:r>
            <w:proofErr w:type="spellEnd"/>
          </w:p>
        </w:tc>
        <w:tc>
          <w:tcPr>
            <w:tcW w:w="0" w:type="auto"/>
            <w:shd w:val="clear" w:color="auto" w:fill="auto"/>
            <w:hideMark/>
          </w:tcPr>
          <w:p w14:paraId="246C0A8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open cultivated country hedges and </w:t>
            </w:r>
            <w:proofErr w:type="spellStart"/>
            <w:r w:rsidRPr="00292B59">
              <w:rPr>
                <w:rFonts w:ascii="Calibri" w:eastAsia="Times New Roman" w:hAnsi="Calibri" w:cs="Calibri"/>
                <w:lang w:val="en-US" w:eastAsia="de-DE"/>
              </w:rPr>
              <w:t>dornshrub</w:t>
            </w:r>
            <w:proofErr w:type="spellEnd"/>
            <w:r w:rsidRPr="00292B59">
              <w:rPr>
                <w:rFonts w:ascii="Calibri" w:eastAsia="Times New Roman" w:hAnsi="Calibri" w:cs="Calibri"/>
                <w:lang w:val="en-US" w:eastAsia="de-DE"/>
              </w:rPr>
              <w:t>, gently sloping terrain, mosaic-like grassy vegetation and bare areas, scrub along railways and roadsides, forest clearings</w:t>
            </w:r>
          </w:p>
        </w:tc>
        <w:tc>
          <w:tcPr>
            <w:tcW w:w="0" w:type="auto"/>
            <w:shd w:val="clear" w:color="auto" w:fill="auto"/>
            <w:hideMark/>
          </w:tcPr>
          <w:p w14:paraId="5FDD0B0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3DFCDC8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shrubs, often thorny bushes</w:t>
            </w:r>
          </w:p>
        </w:tc>
        <w:tc>
          <w:tcPr>
            <w:tcW w:w="0" w:type="auto"/>
            <w:shd w:val="clear" w:color="auto" w:fill="auto"/>
            <w:hideMark/>
          </w:tcPr>
          <w:p w14:paraId="28A5818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Sub-Sahel</w:t>
            </w:r>
          </w:p>
        </w:tc>
        <w:tc>
          <w:tcPr>
            <w:tcW w:w="0" w:type="auto"/>
            <w:shd w:val="clear" w:color="auto" w:fill="auto"/>
            <w:hideMark/>
          </w:tcPr>
          <w:p w14:paraId="706731B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w:t>
            </w:r>
          </w:p>
        </w:tc>
        <w:tc>
          <w:tcPr>
            <w:tcW w:w="0" w:type="auto"/>
            <w:shd w:val="clear" w:color="auto" w:fill="auto"/>
            <w:hideMark/>
          </w:tcPr>
          <w:p w14:paraId="41EB4E9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May to July</w:t>
            </w:r>
          </w:p>
        </w:tc>
        <w:tc>
          <w:tcPr>
            <w:tcW w:w="0" w:type="auto"/>
            <w:shd w:val="clear" w:color="auto" w:fill="auto"/>
            <w:hideMark/>
          </w:tcPr>
          <w:p w14:paraId="7B32BC5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646F318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3: endangered</w:t>
            </w:r>
          </w:p>
        </w:tc>
        <w:tc>
          <w:tcPr>
            <w:tcW w:w="0" w:type="auto"/>
            <w:shd w:val="clear" w:color="auto" w:fill="auto"/>
            <w:hideMark/>
          </w:tcPr>
          <w:p w14:paraId="18CB508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Most of Europe (60% of global range), parts of Russia, Turkey, East-Southern Africa</w:t>
            </w:r>
          </w:p>
        </w:tc>
        <w:tc>
          <w:tcPr>
            <w:tcW w:w="0" w:type="auto"/>
            <w:shd w:val="clear" w:color="auto" w:fill="auto"/>
            <w:hideMark/>
          </w:tcPr>
          <w:p w14:paraId="4ADCE7A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declining population trend</w:t>
            </w:r>
          </w:p>
        </w:tc>
      </w:tr>
      <w:tr w:rsidR="00E70208" w:rsidRPr="00A6400D" w14:paraId="02072922" w14:textId="77777777" w:rsidTr="00FC6683">
        <w:trPr>
          <w:cantSplit/>
          <w:trHeight w:val="5184"/>
        </w:trPr>
        <w:tc>
          <w:tcPr>
            <w:tcW w:w="0" w:type="auto"/>
            <w:shd w:val="clear" w:color="auto" w:fill="auto"/>
            <w:hideMark/>
          </w:tcPr>
          <w:p w14:paraId="3EAC81D0" w14:textId="20E85561"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Ortolan Bunting</w:t>
            </w:r>
            <w:r w:rsidR="008D4542" w:rsidRPr="00292B59">
              <w:rPr>
                <w:rFonts w:ascii="Calibri" w:eastAsia="Times New Roman" w:hAnsi="Calibri" w:cs="Calibri"/>
                <w:lang w:val="en-US" w:eastAsia="de-DE"/>
              </w:rPr>
              <w:t xml:space="preserve"> / </w:t>
            </w:r>
          </w:p>
          <w:p w14:paraId="0C202FC6" w14:textId="15B68458" w:rsidR="008D4542" w:rsidRPr="00292B59" w:rsidRDefault="008D4542" w:rsidP="004C66BE">
            <w:pPr>
              <w:spacing w:after="0" w:line="276" w:lineRule="auto"/>
              <w:rPr>
                <w:rFonts w:ascii="Calibri" w:eastAsia="Times New Roman" w:hAnsi="Calibri" w:cs="Calibri"/>
                <w:lang w:val="en-US" w:eastAsia="de-DE"/>
              </w:rPr>
            </w:pPr>
            <w:proofErr w:type="spellStart"/>
            <w:r w:rsidRPr="00292B59">
              <w:rPr>
                <w:i/>
                <w:iCs/>
                <w:lang w:val="en-US"/>
              </w:rPr>
              <w:t>Emberiza</w:t>
            </w:r>
            <w:proofErr w:type="spellEnd"/>
            <w:r w:rsidRPr="00292B59">
              <w:rPr>
                <w:i/>
                <w:iCs/>
                <w:lang w:val="en-US"/>
              </w:rPr>
              <w:t xml:space="preserve"> </w:t>
            </w:r>
            <w:proofErr w:type="spellStart"/>
            <w:r w:rsidRPr="00292B59">
              <w:rPr>
                <w:i/>
                <w:iCs/>
                <w:lang w:val="en-US"/>
              </w:rPr>
              <w:t>hortulana</w:t>
            </w:r>
            <w:proofErr w:type="spellEnd"/>
          </w:p>
          <w:p w14:paraId="61976BA5" w14:textId="26C069ED" w:rsidR="008D4542" w:rsidRPr="00292B59" w:rsidRDefault="008D4542" w:rsidP="004C66BE">
            <w:pPr>
              <w:spacing w:after="0" w:line="276" w:lineRule="auto"/>
              <w:rPr>
                <w:rFonts w:ascii="Calibri" w:eastAsia="Times New Roman" w:hAnsi="Calibri" w:cs="Calibri"/>
                <w:lang w:val="en-US" w:eastAsia="de-DE"/>
              </w:rPr>
            </w:pPr>
          </w:p>
        </w:tc>
        <w:tc>
          <w:tcPr>
            <w:tcW w:w="0" w:type="auto"/>
            <w:shd w:val="clear" w:color="auto" w:fill="auto"/>
            <w:hideMark/>
          </w:tcPr>
          <w:p w14:paraId="09098E5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continental climate habitat with many hours of sunshine and low rainfall, low intensity mixed farmland, scattered trees or bushes, forest </w:t>
            </w:r>
            <w:proofErr w:type="spellStart"/>
            <w:r w:rsidRPr="00292B59">
              <w:rPr>
                <w:rFonts w:ascii="Calibri" w:eastAsia="Times New Roman" w:hAnsi="Calibri" w:cs="Calibri"/>
                <w:lang w:val="en-US" w:eastAsia="de-DE"/>
              </w:rPr>
              <w:t>cleaings</w:t>
            </w:r>
            <w:proofErr w:type="spellEnd"/>
          </w:p>
        </w:tc>
        <w:tc>
          <w:tcPr>
            <w:tcW w:w="0" w:type="auto"/>
            <w:shd w:val="clear" w:color="auto" w:fill="auto"/>
            <w:hideMark/>
          </w:tcPr>
          <w:p w14:paraId="4EA704B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786D8BA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often in a field of growing crops</w:t>
            </w:r>
          </w:p>
        </w:tc>
        <w:tc>
          <w:tcPr>
            <w:tcW w:w="0" w:type="auto"/>
            <w:shd w:val="clear" w:color="auto" w:fill="auto"/>
            <w:hideMark/>
          </w:tcPr>
          <w:p w14:paraId="1D94042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northern sub-Saharan Africa</w:t>
            </w:r>
          </w:p>
        </w:tc>
        <w:tc>
          <w:tcPr>
            <w:tcW w:w="0" w:type="auto"/>
            <w:shd w:val="clear" w:color="auto" w:fill="auto"/>
            <w:hideMark/>
          </w:tcPr>
          <w:p w14:paraId="526F13C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invertebrates and seeds</w:t>
            </w:r>
          </w:p>
        </w:tc>
        <w:tc>
          <w:tcPr>
            <w:tcW w:w="0" w:type="auto"/>
            <w:shd w:val="clear" w:color="auto" w:fill="auto"/>
            <w:hideMark/>
          </w:tcPr>
          <w:p w14:paraId="0A5645B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mid-April until early June</w:t>
            </w:r>
          </w:p>
        </w:tc>
        <w:tc>
          <w:tcPr>
            <w:tcW w:w="0" w:type="auto"/>
            <w:shd w:val="clear" w:color="auto" w:fill="auto"/>
            <w:hideMark/>
          </w:tcPr>
          <w:p w14:paraId="2ABDF69E"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n.a.</w:t>
            </w:r>
            <w:proofErr w:type="spellEnd"/>
          </w:p>
        </w:tc>
        <w:tc>
          <w:tcPr>
            <w:tcW w:w="0" w:type="auto"/>
            <w:shd w:val="clear" w:color="auto" w:fill="auto"/>
            <w:hideMark/>
          </w:tcPr>
          <w:p w14:paraId="54AAE38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3: endangered</w:t>
            </w:r>
          </w:p>
        </w:tc>
        <w:tc>
          <w:tcPr>
            <w:tcW w:w="0" w:type="auto"/>
            <w:shd w:val="clear" w:color="auto" w:fill="auto"/>
            <w:hideMark/>
          </w:tcPr>
          <w:p w14:paraId="3AE709C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parts of Europe (80% of </w:t>
            </w:r>
            <w:proofErr w:type="spellStart"/>
            <w:r w:rsidRPr="00292B59">
              <w:rPr>
                <w:rFonts w:ascii="Calibri" w:eastAsia="Times New Roman" w:hAnsi="Calibri" w:cs="Calibri"/>
                <w:lang w:val="en-US" w:eastAsia="de-DE"/>
              </w:rPr>
              <w:t>ist</w:t>
            </w:r>
            <w:proofErr w:type="spellEnd"/>
            <w:r w:rsidRPr="00292B59">
              <w:rPr>
                <w:rFonts w:ascii="Calibri" w:eastAsia="Times New Roman" w:hAnsi="Calibri" w:cs="Calibri"/>
                <w:lang w:val="en-US" w:eastAsia="de-DE"/>
              </w:rPr>
              <w:t xml:space="preserve"> range): Eastern Europe, southern France, Italy and parts of Spain, Sweden and Finland, Turkey and parts of Russia, small patches in sub-Saharan Africa</w:t>
            </w:r>
          </w:p>
        </w:tc>
        <w:tc>
          <w:tcPr>
            <w:tcW w:w="0" w:type="auto"/>
            <w:shd w:val="clear" w:color="auto" w:fill="auto"/>
            <w:hideMark/>
          </w:tcPr>
          <w:p w14:paraId="4C700F4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bur decreasing population trend</w:t>
            </w:r>
          </w:p>
        </w:tc>
      </w:tr>
      <w:tr w:rsidR="00E70208" w:rsidRPr="00A6400D" w14:paraId="20574DDE" w14:textId="77777777" w:rsidTr="00FC6683">
        <w:trPr>
          <w:cantSplit/>
          <w:trHeight w:val="3744"/>
        </w:trPr>
        <w:tc>
          <w:tcPr>
            <w:tcW w:w="0" w:type="auto"/>
            <w:shd w:val="clear" w:color="auto" w:fill="auto"/>
            <w:hideMark/>
          </w:tcPr>
          <w:p w14:paraId="085678A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Barn Swallow</w:t>
            </w:r>
            <w:r w:rsidR="008D4542" w:rsidRPr="00292B59">
              <w:rPr>
                <w:rFonts w:ascii="Calibri" w:eastAsia="Times New Roman" w:hAnsi="Calibri" w:cs="Calibri"/>
                <w:lang w:val="en-US" w:eastAsia="de-DE"/>
              </w:rPr>
              <w:t xml:space="preserve"> / </w:t>
            </w:r>
          </w:p>
          <w:p w14:paraId="67C1A702" w14:textId="4DEF5000" w:rsidR="008D4542" w:rsidRPr="00292B59" w:rsidRDefault="008D4542" w:rsidP="004C66BE">
            <w:pPr>
              <w:spacing w:after="0" w:line="276" w:lineRule="auto"/>
              <w:rPr>
                <w:rFonts w:ascii="Calibri" w:eastAsia="Times New Roman" w:hAnsi="Calibri" w:cs="Calibri"/>
                <w:i/>
                <w:lang w:val="en-US" w:eastAsia="de-DE"/>
              </w:rPr>
            </w:pPr>
            <w:proofErr w:type="spellStart"/>
            <w:r w:rsidRPr="00292B59">
              <w:rPr>
                <w:rFonts w:ascii="Calibri" w:eastAsia="Times New Roman" w:hAnsi="Calibri" w:cs="Calibri"/>
                <w:i/>
                <w:lang w:val="en-US" w:eastAsia="de-DE"/>
              </w:rPr>
              <w:t>Hirundo</w:t>
            </w:r>
            <w:proofErr w:type="spellEnd"/>
            <w:r w:rsidRPr="00292B59">
              <w:rPr>
                <w:rFonts w:ascii="Calibri" w:eastAsia="Times New Roman" w:hAnsi="Calibri" w:cs="Calibri"/>
                <w:i/>
                <w:lang w:val="en-US" w:eastAsia="de-DE"/>
              </w:rPr>
              <w:t xml:space="preserve"> </w:t>
            </w:r>
            <w:proofErr w:type="spellStart"/>
            <w:r w:rsidRPr="00292B59">
              <w:rPr>
                <w:rFonts w:ascii="Calibri" w:eastAsia="Times New Roman" w:hAnsi="Calibri" w:cs="Calibri"/>
                <w:i/>
                <w:lang w:val="en-US" w:eastAsia="de-DE"/>
              </w:rPr>
              <w:t>rustica</w:t>
            </w:r>
            <w:proofErr w:type="spellEnd"/>
          </w:p>
        </w:tc>
        <w:tc>
          <w:tcPr>
            <w:tcW w:w="0" w:type="auto"/>
            <w:shd w:val="clear" w:color="auto" w:fill="auto"/>
            <w:hideMark/>
          </w:tcPr>
          <w:p w14:paraId="0B30F7A3" w14:textId="77777777" w:rsidR="001B55CD" w:rsidRPr="00292B59" w:rsidRDefault="001B55CD" w:rsidP="004C66BE">
            <w:pPr>
              <w:spacing w:after="0" w:line="276" w:lineRule="auto"/>
              <w:rPr>
                <w:rFonts w:ascii="Calibri" w:eastAsia="Times New Roman" w:hAnsi="Calibri" w:cs="Calibri"/>
                <w:lang w:val="en-US" w:eastAsia="de-DE"/>
              </w:rPr>
            </w:pPr>
            <w:proofErr w:type="gramStart"/>
            <w:r w:rsidRPr="00292B59">
              <w:rPr>
                <w:rFonts w:ascii="Calibri" w:eastAsia="Times New Roman" w:hAnsi="Calibri" w:cs="Calibri"/>
                <w:lang w:val="en-US" w:eastAsia="de-DE"/>
              </w:rPr>
              <w:t>settlements,  wide</w:t>
            </w:r>
            <w:proofErr w:type="gramEnd"/>
            <w:r w:rsidRPr="00292B59">
              <w:rPr>
                <w:rFonts w:ascii="Calibri" w:eastAsia="Times New Roman" w:hAnsi="Calibri" w:cs="Calibri"/>
                <w:lang w:val="en-US" w:eastAsia="de-DE"/>
              </w:rPr>
              <w:t xml:space="preserve"> range of climates and over wide altitudinal range, open country such as farmland with water nearby, towns and cities</w:t>
            </w:r>
          </w:p>
        </w:tc>
        <w:tc>
          <w:tcPr>
            <w:tcW w:w="0" w:type="auto"/>
            <w:shd w:val="clear" w:color="auto" w:fill="auto"/>
            <w:hideMark/>
          </w:tcPr>
          <w:p w14:paraId="7098CEA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313CBD7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buildings</w:t>
            </w:r>
          </w:p>
        </w:tc>
        <w:tc>
          <w:tcPr>
            <w:tcW w:w="0" w:type="auto"/>
            <w:shd w:val="clear" w:color="auto" w:fill="auto"/>
            <w:hideMark/>
          </w:tcPr>
          <w:p w14:paraId="023DBEE0"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Afrotropics</w:t>
            </w:r>
            <w:proofErr w:type="spellEnd"/>
            <w:r w:rsidRPr="00292B59">
              <w:rPr>
                <w:rFonts w:ascii="Calibri" w:eastAsia="Times New Roman" w:hAnsi="Calibri" w:cs="Calibri"/>
                <w:lang w:val="en-US" w:eastAsia="de-DE"/>
              </w:rPr>
              <w:t>, South America, South of Asia</w:t>
            </w:r>
          </w:p>
        </w:tc>
        <w:tc>
          <w:tcPr>
            <w:tcW w:w="0" w:type="auto"/>
            <w:shd w:val="clear" w:color="auto" w:fill="auto"/>
            <w:hideMark/>
          </w:tcPr>
          <w:p w14:paraId="15D04AC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insects</w:t>
            </w:r>
          </w:p>
        </w:tc>
        <w:tc>
          <w:tcPr>
            <w:tcW w:w="0" w:type="auto"/>
            <w:shd w:val="clear" w:color="auto" w:fill="auto"/>
            <w:hideMark/>
          </w:tcPr>
          <w:p w14:paraId="72D17EF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Breeding from May to August</w:t>
            </w:r>
          </w:p>
        </w:tc>
        <w:tc>
          <w:tcPr>
            <w:tcW w:w="0" w:type="auto"/>
            <w:shd w:val="clear" w:color="auto" w:fill="auto"/>
            <w:hideMark/>
          </w:tcPr>
          <w:p w14:paraId="6A01F12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678D2A0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category prewarning </w:t>
            </w:r>
          </w:p>
        </w:tc>
        <w:tc>
          <w:tcPr>
            <w:tcW w:w="0" w:type="auto"/>
            <w:shd w:val="clear" w:color="auto" w:fill="auto"/>
            <w:hideMark/>
          </w:tcPr>
          <w:p w14:paraId="2D92259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Europe (20% of global range), Russia, Asia, South East Asia, North America, South America, southern Africa</w:t>
            </w:r>
          </w:p>
        </w:tc>
        <w:tc>
          <w:tcPr>
            <w:tcW w:w="0" w:type="auto"/>
            <w:shd w:val="clear" w:color="auto" w:fill="auto"/>
            <w:hideMark/>
          </w:tcPr>
          <w:p w14:paraId="5AB9AE0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 due to intensification of agriculture</w:t>
            </w:r>
          </w:p>
        </w:tc>
      </w:tr>
      <w:tr w:rsidR="00E70208" w:rsidRPr="00A6400D" w14:paraId="6168BDE9" w14:textId="77777777" w:rsidTr="00FC6683">
        <w:trPr>
          <w:cantSplit/>
          <w:trHeight w:val="8192"/>
        </w:trPr>
        <w:tc>
          <w:tcPr>
            <w:tcW w:w="0" w:type="auto"/>
            <w:shd w:val="clear" w:color="auto" w:fill="auto"/>
            <w:hideMark/>
          </w:tcPr>
          <w:p w14:paraId="2014B7D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 Stonechat</w:t>
            </w:r>
            <w:r w:rsidR="008D4542" w:rsidRPr="00292B59">
              <w:rPr>
                <w:rFonts w:ascii="Calibri" w:eastAsia="Times New Roman" w:hAnsi="Calibri" w:cs="Calibri"/>
                <w:lang w:val="en-US" w:eastAsia="de-DE"/>
              </w:rPr>
              <w:t xml:space="preserve"> / </w:t>
            </w:r>
          </w:p>
          <w:p w14:paraId="5052FE03" w14:textId="3CE43B2D" w:rsidR="008D4542" w:rsidRPr="00292B59" w:rsidRDefault="008D4542" w:rsidP="004C66BE">
            <w:pPr>
              <w:spacing w:after="0" w:line="276" w:lineRule="auto"/>
              <w:rPr>
                <w:rFonts w:ascii="Calibri" w:eastAsia="Times New Roman" w:hAnsi="Calibri" w:cs="Calibri"/>
                <w:lang w:val="en-US" w:eastAsia="de-DE"/>
              </w:rPr>
            </w:pPr>
            <w:r w:rsidRPr="00292B59">
              <w:rPr>
                <w:i/>
                <w:iCs/>
                <w:lang w:val="en-US"/>
              </w:rPr>
              <w:t xml:space="preserve">Saxicola </w:t>
            </w:r>
            <w:proofErr w:type="spellStart"/>
            <w:r w:rsidRPr="00292B59">
              <w:rPr>
                <w:i/>
                <w:iCs/>
                <w:lang w:val="en-US"/>
              </w:rPr>
              <w:t>rubicola</w:t>
            </w:r>
            <w:proofErr w:type="spellEnd"/>
          </w:p>
        </w:tc>
        <w:tc>
          <w:tcPr>
            <w:tcW w:w="0" w:type="auto"/>
            <w:shd w:val="clear" w:color="auto" w:fill="auto"/>
            <w:hideMark/>
          </w:tcPr>
          <w:p w14:paraId="1AE7940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open habitat, open usually rather barren landscape, open scrubby country, shrubs and/or human-made structures (stone walls, fence posts, uneven herb rich substrates, alpine moorland, heathland, grassy hillsides, dry plains, bush-studded pastures, woodland edge, sandy forest clearings, field margins and fallows, wide shrubby riverbeds, open garrigue with Cistus, unkempt marshy areas, swamp fringes, roadsides and railway margins and vineyards</w:t>
            </w:r>
          </w:p>
        </w:tc>
        <w:tc>
          <w:tcPr>
            <w:tcW w:w="0" w:type="auto"/>
            <w:shd w:val="clear" w:color="auto" w:fill="auto"/>
            <w:hideMark/>
          </w:tcPr>
          <w:p w14:paraId="4127A43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28D2D41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ground-level, </w:t>
            </w:r>
            <w:proofErr w:type="spellStart"/>
            <w:r w:rsidRPr="00292B59">
              <w:rPr>
                <w:rFonts w:ascii="Calibri" w:eastAsia="Times New Roman" w:hAnsi="Calibri" w:cs="Calibri"/>
                <w:lang w:val="en-US" w:eastAsia="de-DE"/>
              </w:rPr>
              <w:t>well hidden</w:t>
            </w:r>
            <w:proofErr w:type="spellEnd"/>
            <w:r w:rsidRPr="00292B59">
              <w:rPr>
                <w:rFonts w:ascii="Calibri" w:eastAsia="Times New Roman" w:hAnsi="Calibri" w:cs="Calibri"/>
                <w:lang w:val="en-US" w:eastAsia="de-DE"/>
              </w:rPr>
              <w:t xml:space="preserve"> at base of tuft of herbage or under a small bush</w:t>
            </w:r>
          </w:p>
        </w:tc>
        <w:tc>
          <w:tcPr>
            <w:tcW w:w="0" w:type="auto"/>
            <w:shd w:val="clear" w:color="auto" w:fill="auto"/>
            <w:hideMark/>
          </w:tcPr>
          <w:p w14:paraId="3B1FBD4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Mediterranean</w:t>
            </w:r>
          </w:p>
        </w:tc>
        <w:tc>
          <w:tcPr>
            <w:tcW w:w="0" w:type="auto"/>
            <w:shd w:val="clear" w:color="auto" w:fill="auto"/>
            <w:hideMark/>
          </w:tcPr>
          <w:p w14:paraId="4BADA38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invertebrates, insects and their larvae, occasionally small vertebrates, seeds and fruit</w:t>
            </w:r>
          </w:p>
        </w:tc>
        <w:tc>
          <w:tcPr>
            <w:tcW w:w="0" w:type="auto"/>
            <w:shd w:val="clear" w:color="auto" w:fill="auto"/>
            <w:hideMark/>
          </w:tcPr>
          <w:p w14:paraId="5F67AEF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March to mid-August</w:t>
            </w:r>
          </w:p>
        </w:tc>
        <w:tc>
          <w:tcPr>
            <w:tcW w:w="0" w:type="auto"/>
            <w:shd w:val="clear" w:color="auto" w:fill="auto"/>
            <w:hideMark/>
          </w:tcPr>
          <w:p w14:paraId="27AF03C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0031CEC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11D6731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(20% of global range) but not in Northern countries </w:t>
            </w:r>
            <w:proofErr w:type="gramStart"/>
            <w:r w:rsidRPr="00292B59">
              <w:rPr>
                <w:rFonts w:ascii="Calibri" w:eastAsia="Times New Roman" w:hAnsi="Calibri" w:cs="Calibri"/>
                <w:lang w:val="en-US" w:eastAsia="de-DE"/>
              </w:rPr>
              <w:t>( Scandinavia</w:t>
            </w:r>
            <w:proofErr w:type="gramEnd"/>
            <w:r w:rsidRPr="00292B59">
              <w:rPr>
                <w:rFonts w:ascii="Calibri" w:eastAsia="Times New Roman" w:hAnsi="Calibri" w:cs="Calibri"/>
                <w:lang w:val="en-US" w:eastAsia="de-DE"/>
              </w:rPr>
              <w:t>), Russia and Asia, Middle East and parts of Africa (North and South)</w:t>
            </w:r>
          </w:p>
        </w:tc>
        <w:tc>
          <w:tcPr>
            <w:tcW w:w="0" w:type="auto"/>
            <w:shd w:val="clear" w:color="auto" w:fill="auto"/>
            <w:hideMark/>
          </w:tcPr>
          <w:p w14:paraId="6B095E0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stable population trend</w:t>
            </w:r>
          </w:p>
        </w:tc>
      </w:tr>
      <w:tr w:rsidR="00E70208" w:rsidRPr="00A6400D" w14:paraId="058460E5" w14:textId="77777777" w:rsidTr="00FC6683">
        <w:trPr>
          <w:cantSplit/>
          <w:trHeight w:val="5472"/>
        </w:trPr>
        <w:tc>
          <w:tcPr>
            <w:tcW w:w="0" w:type="auto"/>
            <w:shd w:val="clear" w:color="auto" w:fill="auto"/>
            <w:hideMark/>
          </w:tcPr>
          <w:p w14:paraId="0A4A8CCF" w14:textId="313327A6"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 Starling</w:t>
            </w:r>
            <w:r w:rsidR="00E15645" w:rsidRPr="00292B59">
              <w:rPr>
                <w:rFonts w:ascii="Calibri" w:eastAsia="Times New Roman" w:hAnsi="Calibri" w:cs="Calibri"/>
                <w:lang w:val="en-US" w:eastAsia="de-DE"/>
              </w:rPr>
              <w:t xml:space="preserve"> / </w:t>
            </w:r>
            <w:r w:rsidR="00E15645" w:rsidRPr="00292B59">
              <w:rPr>
                <w:rFonts w:ascii="Calibri" w:eastAsia="Times New Roman" w:hAnsi="Calibri" w:cs="Calibri"/>
                <w:i/>
                <w:lang w:val="en-US" w:eastAsia="de-DE"/>
              </w:rPr>
              <w:t>Sturnus vulgaris</w:t>
            </w:r>
          </w:p>
        </w:tc>
        <w:tc>
          <w:tcPr>
            <w:tcW w:w="0" w:type="auto"/>
            <w:shd w:val="clear" w:color="auto" w:fill="auto"/>
            <w:hideMark/>
          </w:tcPr>
          <w:p w14:paraId="690889A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open country, woodland or human-made structures for nest sites, open areas of short grassland for foraging, moorland, saltmarshes, seashore, stubble fields, orchards</w:t>
            </w:r>
          </w:p>
        </w:tc>
        <w:tc>
          <w:tcPr>
            <w:tcW w:w="0" w:type="auto"/>
            <w:shd w:val="clear" w:color="auto" w:fill="auto"/>
            <w:hideMark/>
          </w:tcPr>
          <w:p w14:paraId="0795F58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Marine</w:t>
            </w:r>
          </w:p>
        </w:tc>
        <w:tc>
          <w:tcPr>
            <w:tcW w:w="0" w:type="auto"/>
            <w:shd w:val="clear" w:color="auto" w:fill="auto"/>
            <w:hideMark/>
          </w:tcPr>
          <w:p w14:paraId="1EF933C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trees, hole in a tree, cliff, building or other structure, </w:t>
            </w:r>
            <w:proofErr w:type="spellStart"/>
            <w:r w:rsidRPr="00292B59">
              <w:rPr>
                <w:rFonts w:ascii="Calibri" w:eastAsia="Times New Roman" w:hAnsi="Calibri" w:cs="Calibri"/>
                <w:lang w:val="en-US" w:eastAsia="de-DE"/>
              </w:rPr>
              <w:t>nestboxes</w:t>
            </w:r>
            <w:proofErr w:type="spellEnd"/>
          </w:p>
        </w:tc>
        <w:tc>
          <w:tcPr>
            <w:tcW w:w="0" w:type="auto"/>
            <w:shd w:val="clear" w:color="auto" w:fill="auto"/>
            <w:hideMark/>
          </w:tcPr>
          <w:p w14:paraId="59443D2C"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29EB9FB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invertebrates, omnivorous: animal and plant material all year round</w:t>
            </w:r>
          </w:p>
        </w:tc>
        <w:tc>
          <w:tcPr>
            <w:tcW w:w="0" w:type="auto"/>
            <w:shd w:val="clear" w:color="auto" w:fill="auto"/>
            <w:hideMark/>
          </w:tcPr>
          <w:p w14:paraId="4F5A39E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March to July</w:t>
            </w:r>
          </w:p>
        </w:tc>
        <w:tc>
          <w:tcPr>
            <w:tcW w:w="0" w:type="auto"/>
            <w:shd w:val="clear" w:color="auto" w:fill="auto"/>
            <w:hideMark/>
          </w:tcPr>
          <w:p w14:paraId="536CC66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abundant</w:t>
            </w:r>
          </w:p>
        </w:tc>
        <w:tc>
          <w:tcPr>
            <w:tcW w:w="0" w:type="auto"/>
            <w:shd w:val="clear" w:color="auto" w:fill="auto"/>
            <w:hideMark/>
          </w:tcPr>
          <w:p w14:paraId="0F0576E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5FAF48F1" w14:textId="5836ECF5"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the whole of Europe (55% of </w:t>
            </w:r>
            <w:r w:rsidR="0003574A" w:rsidRPr="00292B59">
              <w:rPr>
                <w:rFonts w:ascii="Calibri" w:eastAsia="Times New Roman" w:hAnsi="Calibri" w:cs="Calibri"/>
                <w:lang w:val="en-US" w:eastAsia="de-DE"/>
              </w:rPr>
              <w:t>global</w:t>
            </w:r>
            <w:r w:rsidRPr="00292B59">
              <w:rPr>
                <w:rFonts w:ascii="Calibri" w:eastAsia="Times New Roman" w:hAnsi="Calibri" w:cs="Calibri"/>
                <w:lang w:val="en-US" w:eastAsia="de-DE"/>
              </w:rPr>
              <w:t xml:space="preserve"> range), parts of Russia and Asia, middle East, introduced in North America, South Africa, Australia</w:t>
            </w:r>
          </w:p>
        </w:tc>
        <w:tc>
          <w:tcPr>
            <w:tcW w:w="0" w:type="auto"/>
            <w:shd w:val="clear" w:color="auto" w:fill="auto"/>
            <w:hideMark/>
          </w:tcPr>
          <w:p w14:paraId="628E3B4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declining population trend</w:t>
            </w:r>
          </w:p>
        </w:tc>
      </w:tr>
      <w:tr w:rsidR="00E70208" w:rsidRPr="00A6400D" w14:paraId="51CD3D66" w14:textId="77777777" w:rsidTr="00FC6683">
        <w:trPr>
          <w:cantSplit/>
          <w:trHeight w:val="7200"/>
        </w:trPr>
        <w:tc>
          <w:tcPr>
            <w:tcW w:w="0" w:type="auto"/>
            <w:shd w:val="clear" w:color="auto" w:fill="auto"/>
            <w:hideMark/>
          </w:tcPr>
          <w:p w14:paraId="4CE03F8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European Goldfinch</w:t>
            </w:r>
            <w:r w:rsidR="00341DDB" w:rsidRPr="00292B59">
              <w:rPr>
                <w:rFonts w:ascii="Calibri" w:eastAsia="Times New Roman" w:hAnsi="Calibri" w:cs="Calibri"/>
                <w:lang w:val="en-US" w:eastAsia="de-DE"/>
              </w:rPr>
              <w:t xml:space="preserve"> / </w:t>
            </w:r>
          </w:p>
          <w:p w14:paraId="4285E5B7" w14:textId="65849EEC" w:rsidR="00341DDB" w:rsidRPr="00292B59" w:rsidRDefault="00341DDB" w:rsidP="004C66BE">
            <w:pPr>
              <w:spacing w:after="0" w:line="276" w:lineRule="auto"/>
              <w:rPr>
                <w:rFonts w:ascii="Calibri" w:eastAsia="Times New Roman" w:hAnsi="Calibri" w:cs="Calibri"/>
                <w:lang w:val="en-US" w:eastAsia="de-DE"/>
              </w:rPr>
            </w:pPr>
            <w:proofErr w:type="spellStart"/>
            <w:r w:rsidRPr="00292B59">
              <w:rPr>
                <w:i/>
                <w:iCs/>
                <w:lang w:val="en-US"/>
              </w:rPr>
              <w:t>Carduelis</w:t>
            </w:r>
            <w:proofErr w:type="spellEnd"/>
            <w:r w:rsidRPr="00292B59">
              <w:rPr>
                <w:i/>
                <w:iCs/>
                <w:lang w:val="en-US"/>
              </w:rPr>
              <w:t xml:space="preserve"> </w:t>
            </w:r>
            <w:proofErr w:type="spellStart"/>
            <w:r w:rsidRPr="00292B59">
              <w:rPr>
                <w:i/>
                <w:iCs/>
                <w:lang w:val="en-US"/>
              </w:rPr>
              <w:t>carduelis</w:t>
            </w:r>
            <w:proofErr w:type="spellEnd"/>
          </w:p>
        </w:tc>
        <w:tc>
          <w:tcPr>
            <w:tcW w:w="0" w:type="auto"/>
            <w:shd w:val="clear" w:color="auto" w:fill="auto"/>
            <w:hideMark/>
          </w:tcPr>
          <w:p w14:paraId="25CA83F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several, open or sparse deciduous woodland and mixed deciduous coniferous woodlands, forest edges, heaths, hedgerows, streams, marshy areas with bushes and trees, steppe grasslands with scattered trees, edges of cultivation and parks and gardens</w:t>
            </w:r>
          </w:p>
        </w:tc>
        <w:tc>
          <w:tcPr>
            <w:tcW w:w="0" w:type="auto"/>
            <w:shd w:val="clear" w:color="auto" w:fill="auto"/>
            <w:hideMark/>
          </w:tcPr>
          <w:p w14:paraId="6536209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688DADC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trees</w:t>
            </w:r>
          </w:p>
        </w:tc>
        <w:tc>
          <w:tcPr>
            <w:tcW w:w="0" w:type="auto"/>
            <w:shd w:val="clear" w:color="auto" w:fill="auto"/>
            <w:hideMark/>
          </w:tcPr>
          <w:p w14:paraId="1E509279"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Meditarranean</w:t>
            </w:r>
            <w:proofErr w:type="spellEnd"/>
          </w:p>
        </w:tc>
        <w:tc>
          <w:tcPr>
            <w:tcW w:w="0" w:type="auto"/>
            <w:shd w:val="clear" w:color="auto" w:fill="auto"/>
            <w:hideMark/>
          </w:tcPr>
          <w:p w14:paraId="140FE402" w14:textId="77777777" w:rsidR="001B55CD" w:rsidRPr="00292B59" w:rsidRDefault="001B55CD" w:rsidP="004C66BE">
            <w:pPr>
              <w:spacing w:after="0" w:line="276" w:lineRule="auto"/>
              <w:rPr>
                <w:rFonts w:ascii="Calibri" w:eastAsia="Times New Roman" w:hAnsi="Calibri" w:cs="Calibri"/>
                <w:lang w:val="en-US" w:eastAsia="de-DE"/>
              </w:rPr>
            </w:pPr>
            <w:proofErr w:type="gramStart"/>
            <w:r w:rsidRPr="00292B59">
              <w:rPr>
                <w:rFonts w:ascii="Calibri" w:eastAsia="Times New Roman" w:hAnsi="Calibri" w:cs="Calibri"/>
                <w:lang w:val="en-US" w:eastAsia="de-DE"/>
              </w:rPr>
              <w:t>granivorous ,</w:t>
            </w:r>
            <w:proofErr w:type="gramEnd"/>
            <w:r w:rsidRPr="00292B59">
              <w:rPr>
                <w:rFonts w:ascii="Calibri" w:eastAsia="Times New Roman" w:hAnsi="Calibri" w:cs="Calibri"/>
                <w:lang w:val="en-US" w:eastAsia="de-DE"/>
              </w:rPr>
              <w:t xml:space="preserve"> seeds, buds flowers and plant fruits</w:t>
            </w:r>
          </w:p>
        </w:tc>
        <w:tc>
          <w:tcPr>
            <w:tcW w:w="0" w:type="auto"/>
            <w:shd w:val="clear" w:color="auto" w:fill="auto"/>
            <w:hideMark/>
          </w:tcPr>
          <w:p w14:paraId="40AACF1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April to early August</w:t>
            </w:r>
          </w:p>
        </w:tc>
        <w:tc>
          <w:tcPr>
            <w:tcW w:w="0" w:type="auto"/>
            <w:shd w:val="clear" w:color="auto" w:fill="auto"/>
            <w:hideMark/>
          </w:tcPr>
          <w:p w14:paraId="73D8295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46B76D23"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05E2B2E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(55% of global range) but not northern Scandinavia, parts of middle East, Western Russia, North Africa, Australia. </w:t>
            </w:r>
            <w:proofErr w:type="spellStart"/>
            <w:r w:rsidRPr="00292B59">
              <w:rPr>
                <w:rFonts w:ascii="Calibri" w:eastAsia="Times New Roman" w:hAnsi="Calibri" w:cs="Calibri"/>
                <w:lang w:val="en-US" w:eastAsia="de-DE"/>
              </w:rPr>
              <w:t>Theratened</w:t>
            </w:r>
            <w:proofErr w:type="spellEnd"/>
            <w:r w:rsidRPr="00292B59">
              <w:rPr>
                <w:rFonts w:ascii="Calibri" w:eastAsia="Times New Roman" w:hAnsi="Calibri" w:cs="Calibri"/>
                <w:lang w:val="en-US" w:eastAsia="de-DE"/>
              </w:rPr>
              <w:t xml:space="preserve"> by trapping and kept as </w:t>
            </w:r>
            <w:proofErr w:type="spellStart"/>
            <w:r w:rsidRPr="00292B59">
              <w:rPr>
                <w:rFonts w:ascii="Calibri" w:eastAsia="Times New Roman" w:hAnsi="Calibri" w:cs="Calibri"/>
                <w:lang w:val="en-US" w:eastAsia="de-DE"/>
              </w:rPr>
              <w:t>cagebird</w:t>
            </w:r>
            <w:proofErr w:type="spellEnd"/>
            <w:r w:rsidRPr="00292B59">
              <w:rPr>
                <w:rFonts w:ascii="Calibri" w:eastAsia="Times New Roman" w:hAnsi="Calibri" w:cs="Calibri"/>
                <w:lang w:val="en-US" w:eastAsia="de-DE"/>
              </w:rPr>
              <w:t xml:space="preserve"> (especially in North Africa)</w:t>
            </w:r>
          </w:p>
        </w:tc>
        <w:tc>
          <w:tcPr>
            <w:tcW w:w="0" w:type="auto"/>
            <w:shd w:val="clear" w:color="auto" w:fill="auto"/>
            <w:hideMark/>
          </w:tcPr>
          <w:p w14:paraId="64F623E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A6400D" w14:paraId="3A01513F" w14:textId="77777777" w:rsidTr="00FC6683">
        <w:trPr>
          <w:cantSplit/>
          <w:trHeight w:val="8192"/>
        </w:trPr>
        <w:tc>
          <w:tcPr>
            <w:tcW w:w="0" w:type="auto"/>
            <w:shd w:val="clear" w:color="auto" w:fill="auto"/>
            <w:hideMark/>
          </w:tcPr>
          <w:p w14:paraId="49B94706" w14:textId="49AE2BB9"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European Turtle-Dove</w:t>
            </w:r>
            <w:r w:rsidR="00E1078D" w:rsidRPr="00292B59">
              <w:rPr>
                <w:rFonts w:ascii="Calibri" w:eastAsia="Times New Roman" w:hAnsi="Calibri" w:cs="Calibri"/>
                <w:lang w:val="en-US" w:eastAsia="de-DE"/>
              </w:rPr>
              <w:t xml:space="preserve"> / </w:t>
            </w:r>
            <w:proofErr w:type="spellStart"/>
            <w:r w:rsidR="00E1078D" w:rsidRPr="00292B59">
              <w:rPr>
                <w:i/>
                <w:iCs/>
                <w:lang w:val="en-US"/>
              </w:rPr>
              <w:t>Streptopelia</w:t>
            </w:r>
            <w:proofErr w:type="spellEnd"/>
            <w:r w:rsidR="00E1078D" w:rsidRPr="00292B59">
              <w:rPr>
                <w:i/>
                <w:iCs/>
                <w:lang w:val="en-US"/>
              </w:rPr>
              <w:t xml:space="preserve"> </w:t>
            </w:r>
            <w:proofErr w:type="spellStart"/>
            <w:r w:rsidR="00E1078D" w:rsidRPr="00292B59">
              <w:rPr>
                <w:i/>
                <w:iCs/>
                <w:lang w:val="en-US"/>
              </w:rPr>
              <w:t>turtur</w:t>
            </w:r>
            <w:proofErr w:type="spellEnd"/>
          </w:p>
        </w:tc>
        <w:tc>
          <w:tcPr>
            <w:tcW w:w="0" w:type="auto"/>
            <w:shd w:val="clear" w:color="auto" w:fill="auto"/>
            <w:hideMark/>
          </w:tcPr>
          <w:p w14:paraId="63E68A4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wide variety of woodland types, steppe, semi-desert, hedges, borders of forests, young tree plantations, woody marshes, does not breed close to towns or villages, breeding at low altitudes (&lt;500 m)</w:t>
            </w:r>
          </w:p>
        </w:tc>
        <w:tc>
          <w:tcPr>
            <w:tcW w:w="0" w:type="auto"/>
            <w:shd w:val="clear" w:color="auto" w:fill="auto"/>
            <w:hideMark/>
          </w:tcPr>
          <w:p w14:paraId="1E5351C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7D7541E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shrubs, lowest parts of trees, shrubs or hedges</w:t>
            </w:r>
          </w:p>
        </w:tc>
        <w:tc>
          <w:tcPr>
            <w:tcW w:w="0" w:type="auto"/>
            <w:shd w:val="clear" w:color="auto" w:fill="auto"/>
            <w:hideMark/>
          </w:tcPr>
          <w:p w14:paraId="166DB8A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Sahel-Sudan</w:t>
            </w:r>
          </w:p>
        </w:tc>
        <w:tc>
          <w:tcPr>
            <w:tcW w:w="0" w:type="auto"/>
            <w:shd w:val="clear" w:color="auto" w:fill="auto"/>
            <w:hideMark/>
          </w:tcPr>
          <w:p w14:paraId="0A52673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granivorous, seeds, fruits of weeds and cereals, rarely also berries, fungi, invertebrates</w:t>
            </w:r>
          </w:p>
        </w:tc>
        <w:tc>
          <w:tcPr>
            <w:tcW w:w="0" w:type="auto"/>
            <w:shd w:val="clear" w:color="auto" w:fill="auto"/>
            <w:hideMark/>
          </w:tcPr>
          <w:p w14:paraId="164F775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April to September</w:t>
            </w:r>
          </w:p>
        </w:tc>
        <w:tc>
          <w:tcPr>
            <w:tcW w:w="0" w:type="auto"/>
            <w:shd w:val="clear" w:color="auto" w:fill="auto"/>
            <w:hideMark/>
          </w:tcPr>
          <w:p w14:paraId="01A0FDF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183BFEF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2: strongly at risk</w:t>
            </w:r>
          </w:p>
        </w:tc>
        <w:tc>
          <w:tcPr>
            <w:tcW w:w="0" w:type="auto"/>
            <w:shd w:val="clear" w:color="auto" w:fill="auto"/>
            <w:hideMark/>
          </w:tcPr>
          <w:p w14:paraId="50B21F5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(25-49 % of global range), but not Scandinavia except South of Finland, parts pf middle East, Kazakhstan and </w:t>
            </w:r>
            <w:proofErr w:type="spellStart"/>
            <w:r w:rsidRPr="00292B59">
              <w:rPr>
                <w:rFonts w:ascii="Calibri" w:eastAsia="Times New Roman" w:hAnsi="Calibri" w:cs="Calibri"/>
                <w:lang w:val="en-US" w:eastAsia="de-DE"/>
              </w:rPr>
              <w:t>Usbekistan</w:t>
            </w:r>
            <w:proofErr w:type="spellEnd"/>
            <w:r w:rsidRPr="00292B59">
              <w:rPr>
                <w:rFonts w:ascii="Calibri" w:eastAsia="Times New Roman" w:hAnsi="Calibri" w:cs="Calibri"/>
                <w:lang w:val="en-US" w:eastAsia="de-DE"/>
              </w:rPr>
              <w:t xml:space="preserve">, Northern Africa and a belt south of the </w:t>
            </w:r>
            <w:proofErr w:type="spellStart"/>
            <w:r w:rsidRPr="00292B59">
              <w:rPr>
                <w:rFonts w:ascii="Calibri" w:eastAsia="Times New Roman" w:hAnsi="Calibri" w:cs="Calibri"/>
                <w:lang w:val="en-US" w:eastAsia="de-DE"/>
              </w:rPr>
              <w:t>sahara</w:t>
            </w:r>
            <w:proofErr w:type="spellEnd"/>
            <w:r w:rsidRPr="00292B59">
              <w:rPr>
                <w:rFonts w:ascii="Calibri" w:eastAsia="Times New Roman" w:hAnsi="Calibri" w:cs="Calibri"/>
                <w:lang w:val="en-US" w:eastAsia="de-DE"/>
              </w:rPr>
              <w:t xml:space="preserve"> zone (Sahel-zone), decreasing trend due to change in agricultural practices and transformation of agricultural land, including destruction of hedges and scrubs</w:t>
            </w:r>
          </w:p>
        </w:tc>
        <w:tc>
          <w:tcPr>
            <w:tcW w:w="0" w:type="auto"/>
            <w:shd w:val="clear" w:color="auto" w:fill="auto"/>
            <w:hideMark/>
          </w:tcPr>
          <w:p w14:paraId="5C68C2A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vulnerable, with decreasing population trend</w:t>
            </w:r>
          </w:p>
        </w:tc>
      </w:tr>
      <w:tr w:rsidR="00E70208" w:rsidRPr="00A6400D" w14:paraId="6736F72E" w14:textId="77777777" w:rsidTr="00FC6683">
        <w:trPr>
          <w:cantSplit/>
          <w:trHeight w:val="6048"/>
        </w:trPr>
        <w:tc>
          <w:tcPr>
            <w:tcW w:w="0" w:type="auto"/>
            <w:shd w:val="clear" w:color="auto" w:fill="auto"/>
            <w:hideMark/>
          </w:tcPr>
          <w:p w14:paraId="5F96B507" w14:textId="7497F91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Fieldfare</w:t>
            </w:r>
            <w:r w:rsidR="00965D81" w:rsidRPr="00292B59">
              <w:rPr>
                <w:rFonts w:ascii="Calibri" w:eastAsia="Times New Roman" w:hAnsi="Calibri" w:cs="Calibri"/>
                <w:lang w:val="en-US" w:eastAsia="de-DE"/>
              </w:rPr>
              <w:t xml:space="preserve"> / </w:t>
            </w:r>
            <w:proofErr w:type="spellStart"/>
            <w:r w:rsidR="00965D81" w:rsidRPr="00292B59">
              <w:rPr>
                <w:i/>
                <w:iCs/>
                <w:lang w:val="en-US"/>
              </w:rPr>
              <w:t>Turdus</w:t>
            </w:r>
            <w:proofErr w:type="spellEnd"/>
            <w:r w:rsidR="00965D81" w:rsidRPr="00292B59">
              <w:rPr>
                <w:i/>
                <w:iCs/>
                <w:lang w:val="en-US"/>
              </w:rPr>
              <w:t xml:space="preserve"> pilaris</w:t>
            </w:r>
          </w:p>
        </w:tc>
        <w:tc>
          <w:tcPr>
            <w:tcW w:w="0" w:type="auto"/>
            <w:shd w:val="clear" w:color="auto" w:fill="auto"/>
            <w:hideMark/>
          </w:tcPr>
          <w:p w14:paraId="33ABB0E6" w14:textId="77777777" w:rsidR="001B55CD" w:rsidRPr="00292B59" w:rsidRDefault="001B55CD" w:rsidP="004C66BE">
            <w:pPr>
              <w:spacing w:after="0" w:line="276" w:lineRule="auto"/>
              <w:rPr>
                <w:rFonts w:ascii="Calibri" w:eastAsia="Times New Roman" w:hAnsi="Calibri" w:cs="Calibri"/>
                <w:lang w:val="en-US" w:eastAsia="de-DE"/>
              </w:rPr>
            </w:pPr>
            <w:proofErr w:type="gramStart"/>
            <w:r w:rsidRPr="00292B59">
              <w:rPr>
                <w:rFonts w:ascii="Calibri" w:eastAsia="Times New Roman" w:hAnsi="Calibri" w:cs="Calibri"/>
                <w:lang w:val="en-US" w:eastAsia="de-DE"/>
              </w:rPr>
              <w:t>farmland,  part</w:t>
            </w:r>
            <w:proofErr w:type="gramEnd"/>
            <w:r w:rsidRPr="00292B59">
              <w:rPr>
                <w:rFonts w:ascii="Calibri" w:eastAsia="Times New Roman" w:hAnsi="Calibri" w:cs="Calibri"/>
                <w:lang w:val="en-US" w:eastAsia="de-DE"/>
              </w:rPr>
              <w:t>-wooded and part-open country, trees for breeding and roosting and hedges and open ground for foraging, boreal forests, scrub, clearings, parks and gardens,  moorland and woodland edges</w:t>
            </w:r>
          </w:p>
        </w:tc>
        <w:tc>
          <w:tcPr>
            <w:tcW w:w="0" w:type="auto"/>
            <w:shd w:val="clear" w:color="auto" w:fill="auto"/>
            <w:hideMark/>
          </w:tcPr>
          <w:p w14:paraId="5CAE3BD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233ADAE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trees</w:t>
            </w:r>
          </w:p>
        </w:tc>
        <w:tc>
          <w:tcPr>
            <w:tcW w:w="0" w:type="auto"/>
            <w:shd w:val="clear" w:color="auto" w:fill="auto"/>
            <w:hideMark/>
          </w:tcPr>
          <w:p w14:paraId="23EDDA44"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76DB3B9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invertebrates, </w:t>
            </w:r>
            <w:proofErr w:type="spellStart"/>
            <w:r w:rsidRPr="00292B59">
              <w:rPr>
                <w:rFonts w:ascii="Calibri" w:eastAsia="Times New Roman" w:hAnsi="Calibri" w:cs="Calibri"/>
                <w:lang w:val="en-US" w:eastAsia="de-DE"/>
              </w:rPr>
              <w:t>invertebartes</w:t>
            </w:r>
            <w:proofErr w:type="spellEnd"/>
            <w:r w:rsidRPr="00292B59">
              <w:rPr>
                <w:rFonts w:ascii="Calibri" w:eastAsia="Times New Roman" w:hAnsi="Calibri" w:cs="Calibri"/>
                <w:lang w:val="en-US" w:eastAsia="de-DE"/>
              </w:rPr>
              <w:t xml:space="preserve"> and fruit, berries and seeds in winter, shoots and buds in spring</w:t>
            </w:r>
          </w:p>
        </w:tc>
        <w:tc>
          <w:tcPr>
            <w:tcW w:w="0" w:type="auto"/>
            <w:shd w:val="clear" w:color="auto" w:fill="auto"/>
            <w:hideMark/>
          </w:tcPr>
          <w:p w14:paraId="538913D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April to late August</w:t>
            </w:r>
          </w:p>
        </w:tc>
        <w:tc>
          <w:tcPr>
            <w:tcW w:w="0" w:type="auto"/>
            <w:shd w:val="clear" w:color="auto" w:fill="auto"/>
            <w:hideMark/>
          </w:tcPr>
          <w:p w14:paraId="4CCB548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2F75CF8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55A8234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occurs in the whole of Europe (40 % of the global range), Russia, Turkey, parts of northern Africa</w:t>
            </w:r>
          </w:p>
        </w:tc>
        <w:tc>
          <w:tcPr>
            <w:tcW w:w="0" w:type="auto"/>
            <w:shd w:val="clear" w:color="auto" w:fill="auto"/>
            <w:hideMark/>
          </w:tcPr>
          <w:p w14:paraId="2E5E001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population trend is stable</w:t>
            </w:r>
          </w:p>
        </w:tc>
      </w:tr>
      <w:tr w:rsidR="00E70208" w:rsidRPr="00A6400D" w14:paraId="10634EBE" w14:textId="77777777" w:rsidTr="00FC6683">
        <w:trPr>
          <w:cantSplit/>
          <w:trHeight w:val="5472"/>
        </w:trPr>
        <w:tc>
          <w:tcPr>
            <w:tcW w:w="0" w:type="auto"/>
            <w:shd w:val="clear" w:color="auto" w:fill="auto"/>
            <w:hideMark/>
          </w:tcPr>
          <w:p w14:paraId="42B584B7" w14:textId="6EA95FEF"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 Quail</w:t>
            </w:r>
            <w:r w:rsidR="002F5009" w:rsidRPr="00292B59">
              <w:rPr>
                <w:rFonts w:ascii="Calibri" w:eastAsia="Times New Roman" w:hAnsi="Calibri" w:cs="Calibri"/>
                <w:lang w:val="en-US" w:eastAsia="de-DE"/>
              </w:rPr>
              <w:t xml:space="preserve"> / </w:t>
            </w:r>
            <w:r w:rsidR="002F5009" w:rsidRPr="00292B59">
              <w:rPr>
                <w:i/>
                <w:iCs/>
                <w:lang w:val="en-US"/>
              </w:rPr>
              <w:t xml:space="preserve">Coturnix </w:t>
            </w:r>
            <w:proofErr w:type="spellStart"/>
            <w:r w:rsidR="002F5009" w:rsidRPr="00292B59">
              <w:rPr>
                <w:i/>
                <w:iCs/>
                <w:lang w:val="en-US"/>
              </w:rPr>
              <w:t>coturnix</w:t>
            </w:r>
            <w:proofErr w:type="spellEnd"/>
          </w:p>
        </w:tc>
        <w:tc>
          <w:tcPr>
            <w:tcW w:w="0" w:type="auto"/>
            <w:shd w:val="clear" w:color="auto" w:fill="auto"/>
            <w:hideMark/>
          </w:tcPr>
          <w:p w14:paraId="48B134A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open habitats including agricultural land (fields of clover, winter wheat, cereals, hay, rough grass, overgrown fallow</w:t>
            </w:r>
            <w:proofErr w:type="gramStart"/>
            <w:r w:rsidRPr="00292B59">
              <w:rPr>
                <w:rFonts w:ascii="Calibri" w:eastAsia="Times New Roman" w:hAnsi="Calibri" w:cs="Calibri"/>
                <w:lang w:val="en-US" w:eastAsia="de-DE"/>
              </w:rPr>
              <w:t>) ,</w:t>
            </w:r>
            <w:proofErr w:type="gramEnd"/>
            <w:r w:rsidRPr="00292B59">
              <w:rPr>
                <w:rFonts w:ascii="Calibri" w:eastAsia="Times New Roman" w:hAnsi="Calibri" w:cs="Calibri"/>
                <w:lang w:val="en-US" w:eastAsia="de-DE"/>
              </w:rPr>
              <w:t xml:space="preserve"> areas with dense herb layers, avoids bare soils, trees and scrub</w:t>
            </w:r>
          </w:p>
        </w:tc>
        <w:tc>
          <w:tcPr>
            <w:tcW w:w="0" w:type="auto"/>
            <w:shd w:val="clear" w:color="auto" w:fill="auto"/>
            <w:hideMark/>
          </w:tcPr>
          <w:p w14:paraId="513CB74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w:t>
            </w:r>
          </w:p>
        </w:tc>
        <w:tc>
          <w:tcPr>
            <w:tcW w:w="0" w:type="auto"/>
            <w:shd w:val="clear" w:color="auto" w:fill="auto"/>
            <w:hideMark/>
          </w:tcPr>
          <w:p w14:paraId="2150719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w:t>
            </w:r>
          </w:p>
        </w:tc>
        <w:tc>
          <w:tcPr>
            <w:tcW w:w="0" w:type="auto"/>
            <w:shd w:val="clear" w:color="auto" w:fill="auto"/>
            <w:hideMark/>
          </w:tcPr>
          <w:p w14:paraId="26219FC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Sahel-Sudan, but can also winter as far north as UK and Germany or the </w:t>
            </w:r>
            <w:proofErr w:type="spellStart"/>
            <w:r w:rsidRPr="00292B59">
              <w:rPr>
                <w:rFonts w:ascii="Calibri" w:eastAsia="Times New Roman" w:hAnsi="Calibri" w:cs="Calibri"/>
                <w:lang w:val="en-US" w:eastAsia="de-DE"/>
              </w:rPr>
              <w:t>Meditarranean</w:t>
            </w:r>
            <w:proofErr w:type="spellEnd"/>
            <w:r w:rsidRPr="00292B59">
              <w:rPr>
                <w:rFonts w:ascii="Calibri" w:eastAsia="Times New Roman" w:hAnsi="Calibri" w:cs="Calibri"/>
                <w:lang w:val="en-US" w:eastAsia="de-DE"/>
              </w:rPr>
              <w:t xml:space="preserve"> </w:t>
            </w:r>
          </w:p>
        </w:tc>
        <w:tc>
          <w:tcPr>
            <w:tcW w:w="0" w:type="auto"/>
            <w:shd w:val="clear" w:color="auto" w:fill="auto"/>
            <w:hideMark/>
          </w:tcPr>
          <w:p w14:paraId="72FBF99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seeds of grasses, weeds and grain, ground-dwelling invertebrates</w:t>
            </w:r>
          </w:p>
        </w:tc>
        <w:tc>
          <w:tcPr>
            <w:tcW w:w="0" w:type="auto"/>
            <w:shd w:val="clear" w:color="auto" w:fill="auto"/>
            <w:hideMark/>
          </w:tcPr>
          <w:p w14:paraId="47A34E0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mid-May to August</w:t>
            </w:r>
          </w:p>
        </w:tc>
        <w:tc>
          <w:tcPr>
            <w:tcW w:w="0" w:type="auto"/>
            <w:shd w:val="clear" w:color="auto" w:fill="auto"/>
            <w:hideMark/>
          </w:tcPr>
          <w:p w14:paraId="5EF54EA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03D7ADB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04303D25"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(40 % of global range), parts of Russia and Asia + India, parts of Middle East, Northern </w:t>
            </w:r>
            <w:proofErr w:type="spellStart"/>
            <w:r w:rsidRPr="00292B59">
              <w:rPr>
                <w:rFonts w:ascii="Calibri" w:eastAsia="Times New Roman" w:hAnsi="Calibri" w:cs="Calibri"/>
                <w:lang w:val="en-US" w:eastAsia="de-DE"/>
              </w:rPr>
              <w:t>Afrcia</w:t>
            </w:r>
            <w:proofErr w:type="spellEnd"/>
            <w:r w:rsidRPr="00292B59">
              <w:rPr>
                <w:rFonts w:ascii="Calibri" w:eastAsia="Times New Roman" w:hAnsi="Calibri" w:cs="Calibri"/>
                <w:lang w:val="en-US" w:eastAsia="de-DE"/>
              </w:rPr>
              <w:t xml:space="preserve">, </w:t>
            </w:r>
            <w:proofErr w:type="spellStart"/>
            <w:r w:rsidRPr="00292B59">
              <w:rPr>
                <w:rFonts w:ascii="Calibri" w:eastAsia="Times New Roman" w:hAnsi="Calibri" w:cs="Calibri"/>
                <w:lang w:val="en-US" w:eastAsia="de-DE"/>
              </w:rPr>
              <w:t>Sadelzone</w:t>
            </w:r>
            <w:proofErr w:type="spellEnd"/>
            <w:r w:rsidRPr="00292B59">
              <w:rPr>
                <w:rFonts w:ascii="Calibri" w:eastAsia="Times New Roman" w:hAnsi="Calibri" w:cs="Calibri"/>
                <w:lang w:val="en-US" w:eastAsia="de-DE"/>
              </w:rPr>
              <w:t>, parts of southern Africa</w:t>
            </w:r>
          </w:p>
        </w:tc>
        <w:tc>
          <w:tcPr>
            <w:tcW w:w="0" w:type="auto"/>
            <w:shd w:val="clear" w:color="auto" w:fill="auto"/>
            <w:hideMark/>
          </w:tcPr>
          <w:p w14:paraId="49A66AF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tr w:rsidR="00E70208" w:rsidRPr="00A6400D" w14:paraId="3EF0C996" w14:textId="77777777" w:rsidTr="00FC6683">
        <w:trPr>
          <w:cantSplit/>
          <w:trHeight w:val="5760"/>
        </w:trPr>
        <w:tc>
          <w:tcPr>
            <w:tcW w:w="0" w:type="auto"/>
            <w:shd w:val="clear" w:color="auto" w:fill="auto"/>
            <w:hideMark/>
          </w:tcPr>
          <w:p w14:paraId="4CD098E7" w14:textId="5B0AEED2"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Meadow Pipit</w:t>
            </w:r>
            <w:r w:rsidR="00683CDB" w:rsidRPr="00292B59">
              <w:rPr>
                <w:rFonts w:ascii="Calibri" w:eastAsia="Times New Roman" w:hAnsi="Calibri" w:cs="Calibri"/>
                <w:lang w:val="en-US" w:eastAsia="de-DE"/>
              </w:rPr>
              <w:t xml:space="preserve"> / </w:t>
            </w:r>
            <w:proofErr w:type="spellStart"/>
            <w:r w:rsidR="00683CDB" w:rsidRPr="00292B59">
              <w:rPr>
                <w:i/>
                <w:iCs/>
                <w:lang w:val="en-US"/>
              </w:rPr>
              <w:t>Anthus</w:t>
            </w:r>
            <w:proofErr w:type="spellEnd"/>
            <w:r w:rsidR="00683CDB" w:rsidRPr="00292B59">
              <w:rPr>
                <w:i/>
                <w:iCs/>
                <w:lang w:val="en-US"/>
              </w:rPr>
              <w:t xml:space="preserve"> pratensis</w:t>
            </w:r>
          </w:p>
        </w:tc>
        <w:tc>
          <w:tcPr>
            <w:tcW w:w="0" w:type="auto"/>
            <w:shd w:val="clear" w:color="auto" w:fill="auto"/>
            <w:hideMark/>
          </w:tcPr>
          <w:p w14:paraId="7986B38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wide range of open habitat such as tundra, moorland, heathland, bogs, saltmarshes, dunes, coastal meadows, hillsides, forest clearings, fallow land and occasionally in arable land</w:t>
            </w:r>
          </w:p>
        </w:tc>
        <w:tc>
          <w:tcPr>
            <w:tcW w:w="0" w:type="auto"/>
            <w:shd w:val="clear" w:color="auto" w:fill="auto"/>
            <w:hideMark/>
          </w:tcPr>
          <w:p w14:paraId="3FA130AF"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 Marine</w:t>
            </w:r>
          </w:p>
        </w:tc>
        <w:tc>
          <w:tcPr>
            <w:tcW w:w="0" w:type="auto"/>
            <w:shd w:val="clear" w:color="auto" w:fill="auto"/>
            <w:hideMark/>
          </w:tcPr>
          <w:p w14:paraId="25D574BB"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 concealed amongst vegetation</w:t>
            </w:r>
          </w:p>
        </w:tc>
        <w:tc>
          <w:tcPr>
            <w:tcW w:w="0" w:type="auto"/>
            <w:shd w:val="clear" w:color="auto" w:fill="auto"/>
            <w:hideMark/>
          </w:tcPr>
          <w:p w14:paraId="08EBE488" w14:textId="77777777" w:rsidR="001B55CD" w:rsidRPr="00292B59" w:rsidRDefault="001B55CD" w:rsidP="004C66BE">
            <w:pPr>
              <w:spacing w:after="0" w:line="276" w:lineRule="auto"/>
              <w:rPr>
                <w:rFonts w:ascii="Calibri" w:eastAsia="Times New Roman" w:hAnsi="Calibri" w:cs="Calibri"/>
                <w:lang w:val="en-US" w:eastAsia="de-DE"/>
              </w:rPr>
            </w:pPr>
            <w:proofErr w:type="spellStart"/>
            <w:r w:rsidRPr="00292B59">
              <w:rPr>
                <w:rFonts w:ascii="Calibri" w:eastAsia="Times New Roman" w:hAnsi="Calibri" w:cs="Calibri"/>
                <w:lang w:val="en-US" w:eastAsia="de-DE"/>
              </w:rPr>
              <w:t>Westpalearctic</w:t>
            </w:r>
            <w:proofErr w:type="spellEnd"/>
          </w:p>
        </w:tc>
        <w:tc>
          <w:tcPr>
            <w:tcW w:w="0" w:type="auto"/>
            <w:shd w:val="clear" w:color="auto" w:fill="auto"/>
            <w:hideMark/>
          </w:tcPr>
          <w:p w14:paraId="5CAAEA87"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mainly invertebrates but consumes some plant seeds in autumn and winter</w:t>
            </w:r>
          </w:p>
        </w:tc>
        <w:tc>
          <w:tcPr>
            <w:tcW w:w="0" w:type="auto"/>
            <w:shd w:val="clear" w:color="auto" w:fill="auto"/>
            <w:hideMark/>
          </w:tcPr>
          <w:p w14:paraId="23F434EE"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late March to August</w:t>
            </w:r>
          </w:p>
        </w:tc>
        <w:tc>
          <w:tcPr>
            <w:tcW w:w="0" w:type="auto"/>
            <w:shd w:val="clear" w:color="auto" w:fill="auto"/>
            <w:hideMark/>
          </w:tcPr>
          <w:p w14:paraId="6A9F59E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less common</w:t>
            </w:r>
          </w:p>
        </w:tc>
        <w:tc>
          <w:tcPr>
            <w:tcW w:w="0" w:type="auto"/>
            <w:shd w:val="clear" w:color="auto" w:fill="auto"/>
            <w:hideMark/>
          </w:tcPr>
          <w:p w14:paraId="7E493C79"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category 2: strongly at risk</w:t>
            </w:r>
          </w:p>
        </w:tc>
        <w:tc>
          <w:tcPr>
            <w:tcW w:w="0" w:type="auto"/>
            <w:shd w:val="clear" w:color="auto" w:fill="auto"/>
            <w:hideMark/>
          </w:tcPr>
          <w:p w14:paraId="5AA1DF52"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 xml:space="preserve">occurs in Europe (75 - 94 % of global range), also in northern part up to south </w:t>
            </w:r>
            <w:proofErr w:type="spellStart"/>
            <w:r w:rsidRPr="00292B59">
              <w:rPr>
                <w:rFonts w:ascii="Calibri" w:eastAsia="Times New Roman" w:hAnsi="Calibri" w:cs="Calibri"/>
                <w:lang w:val="en-US" w:eastAsia="de-DE"/>
              </w:rPr>
              <w:t>eststern</w:t>
            </w:r>
            <w:proofErr w:type="spellEnd"/>
            <w:r w:rsidRPr="00292B59">
              <w:rPr>
                <w:rFonts w:ascii="Calibri" w:eastAsia="Times New Roman" w:hAnsi="Calibri" w:cs="Calibri"/>
                <w:lang w:val="en-US" w:eastAsia="de-DE"/>
              </w:rPr>
              <w:t xml:space="preserve"> Greenland, parts of </w:t>
            </w:r>
            <w:proofErr w:type="spellStart"/>
            <w:r w:rsidRPr="00292B59">
              <w:rPr>
                <w:rFonts w:ascii="Calibri" w:eastAsia="Times New Roman" w:hAnsi="Calibri" w:cs="Calibri"/>
                <w:lang w:val="en-US" w:eastAsia="de-DE"/>
              </w:rPr>
              <w:t>Russida</w:t>
            </w:r>
            <w:proofErr w:type="spellEnd"/>
            <w:r w:rsidRPr="00292B59">
              <w:rPr>
                <w:rFonts w:ascii="Calibri" w:eastAsia="Times New Roman" w:hAnsi="Calibri" w:cs="Calibri"/>
                <w:lang w:val="en-US" w:eastAsia="de-DE"/>
              </w:rPr>
              <w:t xml:space="preserve">, </w:t>
            </w:r>
            <w:proofErr w:type="spellStart"/>
            <w:r w:rsidRPr="00292B59">
              <w:rPr>
                <w:rFonts w:ascii="Calibri" w:eastAsia="Times New Roman" w:hAnsi="Calibri" w:cs="Calibri"/>
                <w:lang w:val="en-US" w:eastAsia="de-DE"/>
              </w:rPr>
              <w:t>Kaskhstan</w:t>
            </w:r>
            <w:proofErr w:type="spellEnd"/>
            <w:r w:rsidRPr="00292B59">
              <w:rPr>
                <w:rFonts w:ascii="Calibri" w:eastAsia="Times New Roman" w:hAnsi="Calibri" w:cs="Calibri"/>
                <w:lang w:val="en-US" w:eastAsia="de-DE"/>
              </w:rPr>
              <w:t>, parts of Middle East and Northern Africa</w:t>
            </w:r>
          </w:p>
        </w:tc>
        <w:tc>
          <w:tcPr>
            <w:tcW w:w="0" w:type="auto"/>
            <w:shd w:val="clear" w:color="auto" w:fill="auto"/>
            <w:hideMark/>
          </w:tcPr>
          <w:p w14:paraId="0F01464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near Threatened with decreasing population trend</w:t>
            </w:r>
          </w:p>
        </w:tc>
      </w:tr>
      <w:tr w:rsidR="00E70208" w:rsidRPr="00A6400D" w14:paraId="03DE3A56" w14:textId="77777777" w:rsidTr="00FC6683">
        <w:trPr>
          <w:cantSplit/>
          <w:trHeight w:val="5184"/>
        </w:trPr>
        <w:tc>
          <w:tcPr>
            <w:tcW w:w="0" w:type="auto"/>
            <w:shd w:val="clear" w:color="auto" w:fill="auto"/>
            <w:hideMark/>
          </w:tcPr>
          <w:p w14:paraId="09B1BACD"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Western Yellow Wagtail</w:t>
            </w:r>
            <w:r w:rsidR="00AC1C14" w:rsidRPr="00292B59">
              <w:rPr>
                <w:rFonts w:ascii="Calibri" w:eastAsia="Times New Roman" w:hAnsi="Calibri" w:cs="Calibri"/>
                <w:lang w:val="en-US" w:eastAsia="de-DE"/>
              </w:rPr>
              <w:t xml:space="preserve"> / </w:t>
            </w:r>
          </w:p>
          <w:p w14:paraId="36724C25" w14:textId="527A8BD8" w:rsidR="00AC1C14" w:rsidRPr="00292B59" w:rsidRDefault="00560E15" w:rsidP="004C66BE">
            <w:pPr>
              <w:spacing w:after="0" w:line="276" w:lineRule="auto"/>
              <w:rPr>
                <w:rFonts w:ascii="Calibri" w:eastAsia="Times New Roman" w:hAnsi="Calibri" w:cs="Calibri"/>
                <w:lang w:val="en-US" w:eastAsia="de-DE"/>
              </w:rPr>
            </w:pPr>
            <w:proofErr w:type="spellStart"/>
            <w:r w:rsidRPr="00292B59">
              <w:rPr>
                <w:i/>
                <w:iCs/>
                <w:lang w:val="en-US"/>
              </w:rPr>
              <w:t>Motacilla</w:t>
            </w:r>
            <w:proofErr w:type="spellEnd"/>
            <w:r w:rsidRPr="00292B59">
              <w:rPr>
                <w:i/>
                <w:iCs/>
                <w:lang w:val="en-US"/>
              </w:rPr>
              <w:t xml:space="preserve"> flava</w:t>
            </w:r>
          </w:p>
        </w:tc>
        <w:tc>
          <w:tcPr>
            <w:tcW w:w="0" w:type="auto"/>
            <w:shd w:val="clear" w:color="auto" w:fill="auto"/>
            <w:hideMark/>
          </w:tcPr>
          <w:p w14:paraId="59DFFA50"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farmland, damp or wet habitats with low vegetation: damp meadows, marshes, waterside pastures, sewage farms and bogs, damp steppe and grassy tundra, large forest clearings</w:t>
            </w:r>
          </w:p>
        </w:tc>
        <w:tc>
          <w:tcPr>
            <w:tcW w:w="0" w:type="auto"/>
            <w:shd w:val="clear" w:color="auto" w:fill="auto"/>
            <w:hideMark/>
          </w:tcPr>
          <w:p w14:paraId="0092A4DC"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Terrestrial, Freshwater</w:t>
            </w:r>
          </w:p>
        </w:tc>
        <w:tc>
          <w:tcPr>
            <w:tcW w:w="0" w:type="auto"/>
            <w:shd w:val="clear" w:color="auto" w:fill="auto"/>
            <w:hideMark/>
          </w:tcPr>
          <w:p w14:paraId="14CB3E94"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ground-level</w:t>
            </w:r>
          </w:p>
        </w:tc>
        <w:tc>
          <w:tcPr>
            <w:tcW w:w="0" w:type="auto"/>
            <w:shd w:val="clear" w:color="auto" w:fill="auto"/>
            <w:hideMark/>
          </w:tcPr>
          <w:p w14:paraId="542C5F2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Sahel Sudan</w:t>
            </w:r>
          </w:p>
        </w:tc>
        <w:tc>
          <w:tcPr>
            <w:tcW w:w="0" w:type="auto"/>
            <w:shd w:val="clear" w:color="auto" w:fill="auto"/>
            <w:hideMark/>
          </w:tcPr>
          <w:p w14:paraId="454B20A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insectivorous, terrestrial and aquatic invertebrates, some plant material and especially seeds</w:t>
            </w:r>
          </w:p>
        </w:tc>
        <w:tc>
          <w:tcPr>
            <w:tcW w:w="0" w:type="auto"/>
            <w:shd w:val="clear" w:color="auto" w:fill="auto"/>
            <w:hideMark/>
          </w:tcPr>
          <w:p w14:paraId="6E30F27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April to August</w:t>
            </w:r>
          </w:p>
        </w:tc>
        <w:tc>
          <w:tcPr>
            <w:tcW w:w="0" w:type="auto"/>
            <w:shd w:val="clear" w:color="auto" w:fill="auto"/>
            <w:hideMark/>
          </w:tcPr>
          <w:p w14:paraId="66D2E831"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common</w:t>
            </w:r>
          </w:p>
        </w:tc>
        <w:tc>
          <w:tcPr>
            <w:tcW w:w="0" w:type="auto"/>
            <w:shd w:val="clear" w:color="auto" w:fill="auto"/>
            <w:hideMark/>
          </w:tcPr>
          <w:p w14:paraId="442290B8"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not mentioned on red list of Brandenburg 2019</w:t>
            </w:r>
          </w:p>
        </w:tc>
        <w:tc>
          <w:tcPr>
            <w:tcW w:w="0" w:type="auto"/>
            <w:shd w:val="clear" w:color="auto" w:fill="auto"/>
            <w:hideMark/>
          </w:tcPr>
          <w:p w14:paraId="7D16B26A"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occurs in Europe, parts of Russia, Turkey</w:t>
            </w:r>
          </w:p>
        </w:tc>
        <w:tc>
          <w:tcPr>
            <w:tcW w:w="0" w:type="auto"/>
            <w:shd w:val="clear" w:color="auto" w:fill="auto"/>
            <w:hideMark/>
          </w:tcPr>
          <w:p w14:paraId="6AC788F6" w14:textId="77777777" w:rsidR="001B55CD" w:rsidRPr="00292B59" w:rsidRDefault="001B55CD" w:rsidP="004C66BE">
            <w:pPr>
              <w:spacing w:after="0" w:line="276" w:lineRule="auto"/>
              <w:rPr>
                <w:rFonts w:ascii="Calibri" w:eastAsia="Times New Roman" w:hAnsi="Calibri" w:cs="Calibri"/>
                <w:lang w:val="en-US" w:eastAsia="de-DE"/>
              </w:rPr>
            </w:pPr>
            <w:r w:rsidRPr="00292B59">
              <w:rPr>
                <w:rFonts w:ascii="Calibri" w:eastAsia="Times New Roman" w:hAnsi="Calibri" w:cs="Calibri"/>
                <w:lang w:val="en-US" w:eastAsia="de-DE"/>
              </w:rPr>
              <w:t>least concern but decreasing population trend</w:t>
            </w:r>
          </w:p>
        </w:tc>
      </w:tr>
      <w:bookmarkEnd w:id="12"/>
    </w:tbl>
    <w:p w14:paraId="01A010F9" w14:textId="77777777" w:rsidR="00E4107D" w:rsidRPr="00292B59" w:rsidRDefault="00E4107D" w:rsidP="00E013B7">
      <w:pPr>
        <w:tabs>
          <w:tab w:val="left" w:pos="996"/>
        </w:tabs>
        <w:spacing w:line="480" w:lineRule="auto"/>
        <w:rPr>
          <w:lang w:val="en-US"/>
        </w:rPr>
        <w:sectPr w:rsidR="00E4107D" w:rsidRPr="00292B59" w:rsidSect="00887BB7">
          <w:pgSz w:w="16838" w:h="11906" w:orient="landscape"/>
          <w:pgMar w:top="1418" w:right="1418" w:bottom="1418" w:left="1134" w:header="709" w:footer="709" w:gutter="0"/>
          <w:lnNumType w:countBy="1" w:restart="continuous"/>
          <w:cols w:space="708"/>
          <w:docGrid w:linePitch="360"/>
        </w:sectPr>
      </w:pPr>
    </w:p>
    <w:p w14:paraId="19D79A86" w14:textId="3DBA828D" w:rsidR="00DD72D8" w:rsidRPr="00292B59" w:rsidRDefault="000E0909" w:rsidP="00E013B7">
      <w:pPr>
        <w:pStyle w:val="berschrift1"/>
        <w:spacing w:line="480" w:lineRule="auto"/>
        <w:rPr>
          <w:lang w:val="en-US"/>
        </w:rPr>
      </w:pPr>
      <w:bookmarkStart w:id="13" w:name="_Toc103754426"/>
      <w:r w:rsidRPr="00292B59">
        <w:rPr>
          <w:lang w:val="en-US"/>
        </w:rPr>
        <w:t>A 2</w:t>
      </w:r>
      <w:r w:rsidR="00EE0EF7" w:rsidRPr="00292B59">
        <w:rPr>
          <w:lang w:val="en-US"/>
        </w:rPr>
        <w:t>.</w:t>
      </w:r>
      <w:r w:rsidRPr="00292B59">
        <w:rPr>
          <w:lang w:val="en-US"/>
        </w:rPr>
        <w:t xml:space="preserve"> </w:t>
      </w:r>
      <w:r w:rsidR="00DD72D8" w:rsidRPr="00292B59">
        <w:rPr>
          <w:lang w:val="en-US"/>
        </w:rPr>
        <w:t>Agriculture</w:t>
      </w:r>
      <w:bookmarkEnd w:id="13"/>
    </w:p>
    <w:p w14:paraId="55424F86" w14:textId="70C78B9C" w:rsidR="00355CE9" w:rsidRPr="00292B59" w:rsidRDefault="00355CE9" w:rsidP="00E013B7">
      <w:pPr>
        <w:spacing w:line="480" w:lineRule="auto"/>
        <w:rPr>
          <w:lang w:val="en-US"/>
        </w:rPr>
      </w:pPr>
      <w:r w:rsidRPr="00292B59">
        <w:rPr>
          <w:lang w:val="en-US"/>
        </w:rPr>
        <w:t>We estimated the</w:t>
      </w:r>
      <w:r w:rsidR="007754D2" w:rsidRPr="00292B59">
        <w:rPr>
          <w:lang w:val="en-US"/>
        </w:rPr>
        <w:t xml:space="preserve"> potential agricultural</w:t>
      </w:r>
      <w:r w:rsidRPr="00292B59">
        <w:rPr>
          <w:lang w:val="en-US"/>
        </w:rPr>
        <w:t xml:space="preserve"> net returns per square kilometer with </w:t>
      </w:r>
      <w:r w:rsidR="00BB7249" w:rsidRPr="00292B59">
        <w:rPr>
          <w:lang w:val="en-US"/>
        </w:rPr>
        <w:t xml:space="preserve">the </w:t>
      </w:r>
      <w:r w:rsidRPr="00292B59">
        <w:rPr>
          <w:lang w:val="en-US"/>
        </w:rPr>
        <w:t xml:space="preserve">online tool for farmers provided by the “Agricultural Advisory Board for Engineering and Building” </w:t>
      </w:r>
      <w:sdt>
        <w:sdtPr>
          <w:rPr>
            <w:lang w:val="en-US"/>
          </w:rPr>
          <w:tag w:val="MENDELEY_CITATION_v3_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"/>
          <w:id w:val="-1631327020"/>
          <w:placeholder>
            <w:docPart w:val="FA002EC64AFA470FA698D3AEDD93D26E"/>
          </w:placeholder>
        </w:sdtPr>
        <w:sdtEndPr/>
        <w:sdtContent>
          <w:r w:rsidR="00C872E4" w:rsidRPr="00292B59">
            <w:rPr>
              <w:rFonts w:eastAsia="Times New Roman"/>
              <w:lang w:val="en-US"/>
            </w:rPr>
            <w:t>(</w:t>
          </w:r>
          <w:proofErr w:type="spellStart"/>
          <w:r w:rsidR="00C872E4" w:rsidRPr="00292B59">
            <w:rPr>
              <w:rFonts w:eastAsia="Times New Roman"/>
              <w:lang w:val="en-US"/>
            </w:rPr>
            <w:t>Batáry</w:t>
          </w:r>
          <w:proofErr w:type="spellEnd"/>
          <w:r w:rsidR="00C872E4" w:rsidRPr="00292B59">
            <w:rPr>
              <w:rFonts w:eastAsia="Times New Roman"/>
              <w:lang w:val="en-US"/>
            </w:rPr>
            <w:t xml:space="preserve"> et al., 2017; </w:t>
          </w:r>
          <w:proofErr w:type="spellStart"/>
          <w:r w:rsidR="00C872E4" w:rsidRPr="00292B59">
            <w:rPr>
              <w:rFonts w:eastAsia="Times New Roman"/>
              <w:lang w:val="en-US"/>
            </w:rPr>
            <w:t>Kirchweger</w:t>
          </w:r>
          <w:proofErr w:type="spellEnd"/>
          <w:r w:rsidR="00C872E4" w:rsidRPr="00292B59">
            <w:rPr>
              <w:rFonts w:eastAsia="Times New Roman"/>
              <w:lang w:val="en-US"/>
            </w:rPr>
            <w:t xml:space="preserve"> et al., 2020; </w:t>
          </w:r>
          <w:proofErr w:type="spellStart"/>
          <w:r w:rsidR="00C872E4" w:rsidRPr="00292B59">
            <w:rPr>
              <w:rFonts w:eastAsia="Times New Roman"/>
              <w:i/>
              <w:iCs/>
              <w:lang w:val="en-US"/>
            </w:rPr>
            <w:t>Leistungs-Kostenrechnung</w:t>
          </w:r>
          <w:proofErr w:type="spellEnd"/>
          <w:r w:rsidR="00C872E4" w:rsidRPr="00292B59">
            <w:rPr>
              <w:rFonts w:eastAsia="Times New Roman"/>
              <w:i/>
              <w:iCs/>
              <w:lang w:val="en-US"/>
            </w:rPr>
            <w:t xml:space="preserve"> </w:t>
          </w:r>
          <w:proofErr w:type="spellStart"/>
          <w:r w:rsidR="00C872E4" w:rsidRPr="00292B59">
            <w:rPr>
              <w:rFonts w:eastAsia="Times New Roman"/>
              <w:i/>
              <w:iCs/>
              <w:lang w:val="en-US"/>
            </w:rPr>
            <w:t>Pflanzenbau</w:t>
          </w:r>
          <w:proofErr w:type="spellEnd"/>
          <w:r w:rsidR="00C872E4" w:rsidRPr="00292B59">
            <w:rPr>
              <w:rFonts w:eastAsia="Times New Roman"/>
              <w:lang w:val="en-US"/>
            </w:rPr>
            <w:t>, n.d.)</w:t>
          </w:r>
        </w:sdtContent>
      </w:sdt>
      <w:r w:rsidRPr="00292B59">
        <w:rPr>
          <w:lang w:val="en-US"/>
        </w:rPr>
        <w:t xml:space="preserve">. </w:t>
      </w:r>
      <w:r w:rsidR="00C4158F" w:rsidRPr="00292B59">
        <w:rPr>
          <w:lang w:val="en-US"/>
        </w:rPr>
        <w:t xml:space="preserve">The tool can be accessed at </w:t>
      </w:r>
      <w:hyperlink r:id="rId19" w:anchor="Auswahl" w:history="1">
        <w:r w:rsidR="00C4158F" w:rsidRPr="00292B59">
          <w:rPr>
            <w:rStyle w:val="Hyperlink"/>
            <w:lang w:val="en-US"/>
          </w:rPr>
          <w:t>https://daten.ktbl.de/dslkrpflanze/postHv.html#Auswahl</w:t>
        </w:r>
      </w:hyperlink>
      <w:r w:rsidR="00C4158F" w:rsidRPr="00292B59">
        <w:rPr>
          <w:lang w:val="en-US"/>
        </w:rPr>
        <w:t xml:space="preserve"> (in German). </w:t>
      </w:r>
      <w:r w:rsidRPr="00292B59">
        <w:rPr>
          <w:lang w:val="en-US"/>
        </w:rPr>
        <w:t xml:space="preserve">This online tool allowed us to calculate </w:t>
      </w:r>
      <w:r w:rsidR="00BB7249" w:rsidRPr="00292B59">
        <w:rPr>
          <w:lang w:val="en-US"/>
        </w:rPr>
        <w:t xml:space="preserve">potential </w:t>
      </w:r>
      <w:r w:rsidRPr="00292B59">
        <w:rPr>
          <w:lang w:val="en-US"/>
        </w:rPr>
        <w:t>net returns for several crop types on the basis of several input variables, such as crop type, machinery, field size, fertility and soil type, distance to the farm,</w:t>
      </w:r>
      <w:r w:rsidRPr="00292B59" w:rsidDel="00371231">
        <w:rPr>
          <w:lang w:val="en-US"/>
        </w:rPr>
        <w:t xml:space="preserve"> </w:t>
      </w:r>
      <w:r w:rsidRPr="00292B59">
        <w:rPr>
          <w:lang w:val="en-US"/>
        </w:rPr>
        <w:t xml:space="preserve">fertilizer inputs, </w:t>
      </w:r>
      <w:r w:rsidR="008E0A3D">
        <w:rPr>
          <w:lang w:val="en-US"/>
        </w:rPr>
        <w:t xml:space="preserve">and </w:t>
      </w:r>
      <w:r w:rsidRPr="00292B59">
        <w:rPr>
          <w:lang w:val="en-US"/>
        </w:rPr>
        <w:t>tillage practice and separately for organic and conventional farming. The calculation within the tool multiplies the assumed market price for each crop with the expected yields, resulting in the total revenue in euro per hectare. From this, we subtracted the expected direct costs for fuel, fertilizer, pesticides, and insurance payments as well as expected variable costs (e.g., for machinery). We calculated the net returns by subtracting the fixed costs from the total revenue per crop and hectare. We followed these steps for the 14 main crop types in the study region, which in total represent about 90% of the cropland area.</w:t>
      </w:r>
      <w:r w:rsidR="00FB4B71" w:rsidRPr="00292B59">
        <w:rPr>
          <w:lang w:val="en-US"/>
        </w:rPr>
        <w:t xml:space="preserve"> It is infeasible to parametrize the tool for the other 10% of the crops because the tool does not contain every possible crop. Therefore, f</w:t>
      </w:r>
      <w:r w:rsidRPr="00292B59">
        <w:rPr>
          <w:lang w:val="en-US"/>
        </w:rPr>
        <w:t>or the other 10% of crop types, we assumed average values obtained by grouping the data by organic/conventional, field size, a combination of yield and soil type, mechanization, and distance to the farm and calculating the average operating net return per group.</w:t>
      </w:r>
    </w:p>
    <w:p w14:paraId="46EB2D04" w14:textId="3243CE6B" w:rsidR="00133800" w:rsidRPr="00292B59" w:rsidRDefault="00355CE9" w:rsidP="00FC6683">
      <w:pPr>
        <w:spacing w:line="480" w:lineRule="auto"/>
        <w:rPr>
          <w:lang w:val="en-US"/>
        </w:rPr>
      </w:pPr>
      <w:r w:rsidRPr="00292B59">
        <w:rPr>
          <w:lang w:val="en-US"/>
        </w:rPr>
        <w:t>To obtain values for the entire study region</w:t>
      </w:r>
      <w:r w:rsidR="0075669B" w:rsidRPr="00292B59">
        <w:rPr>
          <w:lang w:val="en-US"/>
        </w:rPr>
        <w:t xml:space="preserve">, we calculated the share of each crop for each landscape grid cell and each farm (6034 farms in 2018). This resulted in a four-dimensional array containing values in square meters for each crop and each farm. This takes the form of 6034, 14, 250, 250, where 6034 is the number of farms, 14 the number of crop types, and 250*250 the extent of the landscape raster. We then estimated the average plot size </w:t>
      </w:r>
      <w:r w:rsidR="00DB0460" w:rsidRPr="00292B59">
        <w:rPr>
          <w:lang w:val="en-US"/>
        </w:rPr>
        <w:t xml:space="preserve">of </w:t>
      </w:r>
      <w:r w:rsidR="0075669B" w:rsidRPr="00292B59">
        <w:rPr>
          <w:lang w:val="en-US"/>
        </w:rPr>
        <w:t>the grid cells of each landscape and reclassified the soil quality map into three classes of low (&lt;</w:t>
      </w:r>
      <w:r w:rsidR="00DB0460" w:rsidRPr="00292B59">
        <w:rPr>
          <w:lang w:val="en-US"/>
        </w:rPr>
        <w:t xml:space="preserve"> </w:t>
      </w:r>
      <w:r w:rsidR="0075669B" w:rsidRPr="00292B59">
        <w:rPr>
          <w:lang w:val="en-US"/>
        </w:rPr>
        <w:t>30), medium (30</w:t>
      </w:r>
      <w:r w:rsidR="00DB0460" w:rsidRPr="00292B59">
        <w:rPr>
          <w:lang w:val="en-US"/>
        </w:rPr>
        <w:t>–</w:t>
      </w:r>
      <w:r w:rsidR="0075669B" w:rsidRPr="00292B59">
        <w:rPr>
          <w:lang w:val="en-US"/>
        </w:rPr>
        <w:t>50), and high (&gt;</w:t>
      </w:r>
      <w:r w:rsidR="00DB0460" w:rsidRPr="00292B59">
        <w:rPr>
          <w:lang w:val="en-US"/>
        </w:rPr>
        <w:t xml:space="preserve"> </w:t>
      </w:r>
      <w:r w:rsidR="0075669B" w:rsidRPr="00292B59">
        <w:rPr>
          <w:lang w:val="en-US"/>
        </w:rPr>
        <w:t xml:space="preserve">50) soil quality. We derived information about organic or conventional management </w:t>
      </w:r>
      <w:r w:rsidR="00DB0460" w:rsidRPr="00292B59">
        <w:rPr>
          <w:lang w:val="en-US"/>
        </w:rPr>
        <w:t xml:space="preserve">at </w:t>
      </w:r>
      <w:r w:rsidR="0075669B" w:rsidRPr="00292B59">
        <w:rPr>
          <w:lang w:val="en-US"/>
        </w:rPr>
        <w:t xml:space="preserve">the farm level from </w:t>
      </w:r>
      <w:r w:rsidR="008E0A3D" w:rsidRPr="003653CD">
        <w:rPr>
          <w:lang w:val="en-US"/>
        </w:rPr>
        <w:t xml:space="preserve">the Integrated Administration and Control System </w:t>
      </w:r>
      <w:r w:rsidR="008E0A3D">
        <w:rPr>
          <w:lang w:val="en-US"/>
        </w:rPr>
        <w:t>(IACS)</w:t>
      </w:r>
      <w:r w:rsidR="0075669B" w:rsidRPr="00292B59">
        <w:rPr>
          <w:lang w:val="en-US"/>
        </w:rPr>
        <w:t xml:space="preserve">. As the IACS data do not contain the farmstead location, we estimated the distance of fields to the farmstead by calculating the average minimum distance of </w:t>
      </w:r>
      <w:r w:rsidR="008E0A3D">
        <w:rPr>
          <w:lang w:val="en-US"/>
        </w:rPr>
        <w:t xml:space="preserve">the </w:t>
      </w:r>
      <w:r w:rsidR="0075669B" w:rsidRPr="00292B59">
        <w:rPr>
          <w:lang w:val="en-US"/>
        </w:rPr>
        <w:t xml:space="preserve">fields of that farm to all other fields of that farm. </w:t>
      </w:r>
      <w:r w:rsidR="00F50D39" w:rsidRPr="00292B59">
        <w:rPr>
          <w:lang w:val="en-US"/>
        </w:rPr>
        <w:t>This information was then used to parametrize the net returns calculator for the following crop types:</w:t>
      </w:r>
      <w:r w:rsidR="0038703C" w:rsidRPr="00292B59">
        <w:rPr>
          <w:lang w:val="en-US"/>
        </w:rPr>
        <w:t xml:space="preserve"> </w:t>
      </w:r>
      <w:r w:rsidR="00794751" w:rsidRPr="00292B59">
        <w:rPr>
          <w:lang w:val="en-US"/>
        </w:rPr>
        <w:t>g</w:t>
      </w:r>
      <w:r w:rsidR="004A3C06" w:rsidRPr="00292B59">
        <w:rPr>
          <w:lang w:val="en-US"/>
        </w:rPr>
        <w:t>rassland</w:t>
      </w:r>
      <w:r w:rsidR="0038703C" w:rsidRPr="00292B59">
        <w:rPr>
          <w:lang w:val="en-US"/>
        </w:rPr>
        <w:t xml:space="preserve">, </w:t>
      </w:r>
      <w:r w:rsidR="00794751" w:rsidRPr="00292B59">
        <w:rPr>
          <w:lang w:val="en-US"/>
        </w:rPr>
        <w:t>m</w:t>
      </w:r>
      <w:r w:rsidR="004A3C06" w:rsidRPr="00292B59">
        <w:rPr>
          <w:lang w:val="en-US"/>
        </w:rPr>
        <w:t>aize for biogas</w:t>
      </w:r>
      <w:r w:rsidR="0038703C" w:rsidRPr="00292B59">
        <w:rPr>
          <w:lang w:val="en-US"/>
        </w:rPr>
        <w:t xml:space="preserve">, </w:t>
      </w:r>
      <w:r w:rsidR="004A3C06" w:rsidRPr="00292B59">
        <w:rPr>
          <w:lang w:val="en-US"/>
        </w:rPr>
        <w:t>maize</w:t>
      </w:r>
      <w:r w:rsidR="0038703C" w:rsidRPr="00292B59">
        <w:rPr>
          <w:lang w:val="en-US"/>
        </w:rPr>
        <w:t xml:space="preserve">, </w:t>
      </w:r>
      <w:r w:rsidR="004A3C06" w:rsidRPr="00292B59">
        <w:rPr>
          <w:lang w:val="en-US"/>
        </w:rPr>
        <w:t>winter wheat</w:t>
      </w:r>
      <w:r w:rsidR="0038703C" w:rsidRPr="00292B59">
        <w:rPr>
          <w:lang w:val="en-US"/>
        </w:rPr>
        <w:t xml:space="preserve">, </w:t>
      </w:r>
      <w:r w:rsidR="004A3C06" w:rsidRPr="00292B59">
        <w:rPr>
          <w:lang w:val="en-US"/>
        </w:rPr>
        <w:t>rapeseed</w:t>
      </w:r>
      <w:r w:rsidR="0038703C" w:rsidRPr="00292B59">
        <w:rPr>
          <w:lang w:val="en-US"/>
        </w:rPr>
        <w:t xml:space="preserve">, </w:t>
      </w:r>
      <w:r w:rsidR="004A3C06" w:rsidRPr="00292B59">
        <w:rPr>
          <w:lang w:val="en-US"/>
        </w:rPr>
        <w:t>barley</w:t>
      </w:r>
      <w:r w:rsidR="0038703C" w:rsidRPr="00292B59">
        <w:rPr>
          <w:lang w:val="en-US"/>
        </w:rPr>
        <w:t xml:space="preserve">, </w:t>
      </w:r>
      <w:r w:rsidR="004A3C06" w:rsidRPr="00292B59">
        <w:rPr>
          <w:lang w:val="en-US"/>
        </w:rPr>
        <w:t>winter rye</w:t>
      </w:r>
      <w:r w:rsidR="0038703C" w:rsidRPr="00292B59">
        <w:rPr>
          <w:lang w:val="en-US"/>
        </w:rPr>
        <w:t xml:space="preserve">, </w:t>
      </w:r>
      <w:r w:rsidR="004A3C06" w:rsidRPr="00292B59">
        <w:rPr>
          <w:lang w:val="en-US"/>
        </w:rPr>
        <w:t>summer oat</w:t>
      </w:r>
      <w:r w:rsidR="0038703C" w:rsidRPr="00292B59">
        <w:rPr>
          <w:lang w:val="en-US"/>
        </w:rPr>
        <w:t xml:space="preserve">, </w:t>
      </w:r>
      <w:r w:rsidR="004A3C06" w:rsidRPr="00292B59">
        <w:rPr>
          <w:lang w:val="en-US"/>
        </w:rPr>
        <w:t>winter triticale</w:t>
      </w:r>
      <w:r w:rsidR="0038703C" w:rsidRPr="00292B59">
        <w:rPr>
          <w:lang w:val="en-US"/>
        </w:rPr>
        <w:t xml:space="preserve">, </w:t>
      </w:r>
      <w:r w:rsidR="004A3C06" w:rsidRPr="00292B59">
        <w:rPr>
          <w:lang w:val="en-US"/>
        </w:rPr>
        <w:t>arable gras</w:t>
      </w:r>
      <w:r w:rsidR="00D61D15" w:rsidRPr="00292B59">
        <w:rPr>
          <w:lang w:val="en-US"/>
        </w:rPr>
        <w:t>s</w:t>
      </w:r>
      <w:r w:rsidR="0038703C" w:rsidRPr="00292B59">
        <w:rPr>
          <w:lang w:val="en-US"/>
        </w:rPr>
        <w:t xml:space="preserve">, </w:t>
      </w:r>
      <w:r w:rsidR="004A3C06" w:rsidRPr="00292B59">
        <w:rPr>
          <w:lang w:val="en-US"/>
        </w:rPr>
        <w:t>clover-alfalfa</w:t>
      </w:r>
      <w:r w:rsidR="0038703C" w:rsidRPr="00292B59">
        <w:rPr>
          <w:lang w:val="en-US"/>
        </w:rPr>
        <w:t xml:space="preserve">, </w:t>
      </w:r>
      <w:r w:rsidR="004A3C06" w:rsidRPr="00292B59">
        <w:rPr>
          <w:lang w:val="en-US"/>
        </w:rPr>
        <w:t>clover grass</w:t>
      </w:r>
      <w:r w:rsidR="008E0A3D">
        <w:rPr>
          <w:lang w:val="en-US"/>
        </w:rPr>
        <w:t>,</w:t>
      </w:r>
      <w:r w:rsidR="0038703C" w:rsidRPr="00292B59">
        <w:rPr>
          <w:lang w:val="en-US"/>
        </w:rPr>
        <w:t xml:space="preserve"> and </w:t>
      </w:r>
      <w:r w:rsidR="004A3C06" w:rsidRPr="00292B59">
        <w:rPr>
          <w:lang w:val="en-US"/>
        </w:rPr>
        <w:t>sunflowers</w:t>
      </w:r>
      <w:r w:rsidR="0038703C" w:rsidRPr="00292B59">
        <w:rPr>
          <w:lang w:val="en-US"/>
        </w:rPr>
        <w:t>.</w:t>
      </w:r>
    </w:p>
    <w:p w14:paraId="2F5E3D57" w14:textId="6E52A454" w:rsidR="00355CE9" w:rsidRPr="00292B59" w:rsidRDefault="00355CE9" w:rsidP="00E013B7">
      <w:pPr>
        <w:spacing w:line="480" w:lineRule="auto"/>
        <w:rPr>
          <w:lang w:val="en-US"/>
        </w:rPr>
      </w:pPr>
      <w:r w:rsidRPr="00292B59">
        <w:rPr>
          <w:lang w:val="en-US"/>
        </w:rPr>
        <w:t>Doing this for the years 2017, 2018</w:t>
      </w:r>
      <w:r w:rsidR="008E0A3D">
        <w:rPr>
          <w:lang w:val="en-US"/>
        </w:rPr>
        <w:t>,</w:t>
      </w:r>
      <w:r w:rsidRPr="00292B59">
        <w:rPr>
          <w:lang w:val="en-US"/>
        </w:rPr>
        <w:t xml:space="preserve"> and 2019 and averaging the net returns resulted in a map showing the average net returns per agricultural landscape (Figure </w:t>
      </w:r>
      <w:r w:rsidR="006E671E" w:rsidRPr="00292B59">
        <w:rPr>
          <w:lang w:val="en-US"/>
        </w:rPr>
        <w:t>S</w:t>
      </w:r>
      <w:r w:rsidRPr="00292B59">
        <w:rPr>
          <w:lang w:val="en-US"/>
        </w:rPr>
        <w:t xml:space="preserve">2). </w:t>
      </w:r>
    </w:p>
    <w:p w14:paraId="542D6983" w14:textId="737712F6" w:rsidR="00DF5672" w:rsidRPr="00292B59" w:rsidRDefault="00DF5672" w:rsidP="00E013B7">
      <w:pPr>
        <w:spacing w:line="480" w:lineRule="auto"/>
        <w:rPr>
          <w:lang w:val="en-US"/>
        </w:rPr>
      </w:pPr>
      <w:r w:rsidRPr="00292B59">
        <w:rPr>
          <w:lang w:val="en-US"/>
        </w:rPr>
        <w:t xml:space="preserve">To obtain values for all possible transitions into other agricultural landscapes, the average field size and the total agricultural area </w:t>
      </w:r>
      <w:r w:rsidR="008E0A3D">
        <w:rPr>
          <w:lang w:val="en-US"/>
        </w:rPr>
        <w:t>were</w:t>
      </w:r>
      <w:r w:rsidR="008E0A3D" w:rsidRPr="00292B59">
        <w:rPr>
          <w:lang w:val="en-US"/>
        </w:rPr>
        <w:t xml:space="preserve"> </w:t>
      </w:r>
      <w:r w:rsidRPr="00292B59">
        <w:rPr>
          <w:lang w:val="en-US"/>
        </w:rPr>
        <w:t xml:space="preserve">adapted, caused by the introduction/removal of </w:t>
      </w:r>
      <w:r w:rsidR="009713C2" w:rsidRPr="00292B59">
        <w:rPr>
          <w:lang w:val="en-US"/>
        </w:rPr>
        <w:t>woody features</w:t>
      </w:r>
      <w:r w:rsidRPr="00292B59">
        <w:rPr>
          <w:lang w:val="en-US"/>
        </w:rPr>
        <w:t>. Then</w:t>
      </w:r>
      <w:r w:rsidR="00302D6F" w:rsidRPr="00292B59">
        <w:rPr>
          <w:lang w:val="en-US"/>
        </w:rPr>
        <w:t>,</w:t>
      </w:r>
      <w:r w:rsidRPr="00292B59">
        <w:rPr>
          <w:lang w:val="en-US"/>
        </w:rPr>
        <w:t xml:space="preserve"> the process described above was repeated with these new values, which resulted in </w:t>
      </w:r>
      <w:r w:rsidR="00302D6F" w:rsidRPr="00292B59">
        <w:rPr>
          <w:lang w:val="en-US"/>
        </w:rPr>
        <w:t xml:space="preserve">a </w:t>
      </w:r>
      <w:r w:rsidRPr="00292B59">
        <w:rPr>
          <w:lang w:val="en-US"/>
        </w:rPr>
        <w:t>total</w:t>
      </w:r>
      <w:r w:rsidR="00302D6F" w:rsidRPr="00292B59">
        <w:rPr>
          <w:lang w:val="en-US"/>
        </w:rPr>
        <w:t xml:space="preserve"> of</w:t>
      </w:r>
      <w:r w:rsidRPr="00292B59">
        <w:rPr>
          <w:lang w:val="en-US"/>
        </w:rPr>
        <w:t xml:space="preserve"> four values per agricultural landscape. The change was based on the average value of all agricultural landscapes (Main Text Figure 1) for average field sizes and the proportion of woody features. It was assumed that all farms and crop types gain or lose area equally within that agricultural landscape. </w:t>
      </w:r>
    </w:p>
    <w:p w14:paraId="509B6EC9" w14:textId="71934461" w:rsidR="00964313" w:rsidRPr="00292B59" w:rsidRDefault="00425127" w:rsidP="00E013B7">
      <w:pPr>
        <w:spacing w:line="480" w:lineRule="auto"/>
        <w:rPr>
          <w:rFonts w:asciiTheme="majorHAnsi" w:eastAsiaTheme="majorEastAsia" w:hAnsiTheme="majorHAnsi" w:cstheme="majorBidi"/>
          <w:color w:val="2F5496" w:themeColor="accent1" w:themeShade="BF"/>
          <w:sz w:val="32"/>
          <w:szCs w:val="32"/>
          <w:lang w:val="en-US"/>
        </w:rPr>
      </w:pPr>
      <w:r w:rsidRPr="00292B59">
        <w:rPr>
          <w:noProof/>
          <w:lang w:val="en-US"/>
        </w:rPr>
        <mc:AlternateContent>
          <mc:Choice Requires="wps">
            <w:drawing>
              <wp:anchor distT="0" distB="0" distL="114300" distR="114300" simplePos="0" relativeHeight="251668480" behindDoc="0" locked="0" layoutInCell="1" allowOverlap="1" wp14:anchorId="39B341F0" wp14:editId="6900B94B">
                <wp:simplePos x="0" y="0"/>
                <wp:positionH relativeFrom="column">
                  <wp:posOffset>7620</wp:posOffset>
                </wp:positionH>
                <wp:positionV relativeFrom="paragraph">
                  <wp:posOffset>4121150</wp:posOffset>
                </wp:positionV>
                <wp:extent cx="5750560" cy="635"/>
                <wp:effectExtent l="0" t="0" r="0" b="0"/>
                <wp:wrapTopAndBottom/>
                <wp:docPr id="1" name="Textfeld 1"/>
                <wp:cNvGraphicFramePr/>
                <a:graphic xmlns:a="http://schemas.openxmlformats.org/drawingml/2006/main">
                  <a:graphicData uri="http://schemas.microsoft.com/office/word/2010/wordprocessingShape">
                    <wps:wsp>
                      <wps:cNvSpPr txBox="1"/>
                      <wps:spPr>
                        <a:xfrm>
                          <a:off x="0" y="0"/>
                          <a:ext cx="5750560" cy="635"/>
                        </a:xfrm>
                        <a:prstGeom prst="rect">
                          <a:avLst/>
                        </a:prstGeom>
                        <a:solidFill>
                          <a:prstClr val="white"/>
                        </a:solidFill>
                        <a:ln>
                          <a:noFill/>
                        </a:ln>
                      </wps:spPr>
                      <wps:txbx>
                        <w:txbxContent>
                          <w:p w14:paraId="6A5947D2" w14:textId="20CF3E66" w:rsidR="00172BF2" w:rsidRPr="00425127" w:rsidRDefault="00172BF2" w:rsidP="00425127">
                            <w:pPr>
                              <w:pStyle w:val="Beschriftung"/>
                              <w:rPr>
                                <w:noProof/>
                                <w:lang w:val="en-US"/>
                              </w:rPr>
                            </w:pPr>
                            <w:r w:rsidRPr="00425127">
                              <w:rPr>
                                <w:lang w:val="en-US"/>
                              </w:rPr>
                              <w:t xml:space="preserve">Figure </w:t>
                            </w:r>
                            <w:r>
                              <w:rPr>
                                <w:lang w:val="en-US"/>
                              </w:rPr>
                              <w:t>S</w:t>
                            </w:r>
                            <w:r w:rsidRPr="00425127">
                              <w:rPr>
                                <w:lang w:val="en-US"/>
                              </w:rPr>
                              <w:fldChar w:fldCharType="begin"/>
                            </w:r>
                            <w:r w:rsidRPr="00425127">
                              <w:rPr>
                                <w:lang w:val="en-US"/>
                              </w:rPr>
                              <w:instrText xml:space="preserve"> SEQ Figure \* ARABIC </w:instrText>
                            </w:r>
                            <w:r w:rsidRPr="00425127">
                              <w:rPr>
                                <w:lang w:val="en-US"/>
                              </w:rPr>
                              <w:fldChar w:fldCharType="separate"/>
                            </w:r>
                            <w:r w:rsidRPr="00425127">
                              <w:rPr>
                                <w:noProof/>
                                <w:lang w:val="en-US"/>
                              </w:rPr>
                              <w:t>2</w:t>
                            </w:r>
                            <w:r w:rsidRPr="00425127">
                              <w:rPr>
                                <w:lang w:val="en-US"/>
                              </w:rPr>
                              <w:fldChar w:fldCharType="end"/>
                            </w:r>
                            <w:r>
                              <w:rPr>
                                <w:lang w:val="en-US"/>
                              </w:rPr>
                              <w:t>.</w:t>
                            </w:r>
                            <w:r w:rsidRPr="00425127">
                              <w:rPr>
                                <w:lang w:val="en-US"/>
                              </w:rPr>
                              <w:t xml:space="preserve"> Potential agricultu</w:t>
                            </w:r>
                            <w:r>
                              <w:rPr>
                                <w:lang w:val="en-US"/>
                              </w:rPr>
                              <w:t>r</w:t>
                            </w:r>
                            <w:r w:rsidRPr="00425127">
                              <w:rPr>
                                <w:lang w:val="en-US"/>
                              </w:rPr>
                              <w:t>al net returns</w:t>
                            </w:r>
                            <w:r>
                              <w:rPr>
                                <w:lang w:val="en-US"/>
                              </w:rPr>
                              <w:t xml:space="preserve"> averaged for the years 2017, 2018, and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B341F0" id="Textfeld 1" o:spid="_x0000_s1027" type="#_x0000_t202" style="position:absolute;margin-left:.6pt;margin-top:324.5pt;width:452.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" stroked="f">
                <v:textbox style="mso-fit-shape-to-text:t" inset="0,0,0,0">
                  <w:txbxContent>
                    <w:p w14:paraId="6A5947D2" w14:textId="20CF3E66" w:rsidR="00172BF2" w:rsidRPr="00425127" w:rsidRDefault="00172BF2" w:rsidP="00425127">
                      <w:pPr>
                        <w:pStyle w:val="Beschriftung"/>
                        <w:rPr>
                          <w:noProof/>
                          <w:lang w:val="en-US"/>
                        </w:rPr>
                      </w:pPr>
                      <w:r w:rsidRPr="00425127">
                        <w:rPr>
                          <w:lang w:val="en-US"/>
                        </w:rPr>
                        <w:t xml:space="preserve">Figure </w:t>
                      </w:r>
                      <w:r>
                        <w:rPr>
                          <w:lang w:val="en-US"/>
                        </w:rPr>
                        <w:t>S</w:t>
                      </w:r>
                      <w:r w:rsidRPr="00425127">
                        <w:rPr>
                          <w:lang w:val="en-US"/>
                        </w:rPr>
                        <w:fldChar w:fldCharType="begin"/>
                      </w:r>
                      <w:r w:rsidRPr="00425127">
                        <w:rPr>
                          <w:lang w:val="en-US"/>
                        </w:rPr>
                        <w:instrText xml:space="preserve"> SEQ Figure \* ARABIC </w:instrText>
                      </w:r>
                      <w:r w:rsidRPr="00425127">
                        <w:rPr>
                          <w:lang w:val="en-US"/>
                        </w:rPr>
                        <w:fldChar w:fldCharType="separate"/>
                      </w:r>
                      <w:r w:rsidRPr="00425127">
                        <w:rPr>
                          <w:noProof/>
                          <w:lang w:val="en-US"/>
                        </w:rPr>
                        <w:t>2</w:t>
                      </w:r>
                      <w:r w:rsidRPr="00425127">
                        <w:rPr>
                          <w:lang w:val="en-US"/>
                        </w:rPr>
                        <w:fldChar w:fldCharType="end"/>
                      </w:r>
                      <w:r>
                        <w:rPr>
                          <w:lang w:val="en-US"/>
                        </w:rPr>
                        <w:t>.</w:t>
                      </w:r>
                      <w:r w:rsidRPr="00425127">
                        <w:rPr>
                          <w:lang w:val="en-US"/>
                        </w:rPr>
                        <w:t xml:space="preserve"> Potential agricultu</w:t>
                      </w:r>
                      <w:r>
                        <w:rPr>
                          <w:lang w:val="en-US"/>
                        </w:rPr>
                        <w:t>r</w:t>
                      </w:r>
                      <w:r w:rsidRPr="00425127">
                        <w:rPr>
                          <w:lang w:val="en-US"/>
                        </w:rPr>
                        <w:t>al net returns</w:t>
                      </w:r>
                      <w:r>
                        <w:rPr>
                          <w:lang w:val="en-US"/>
                        </w:rPr>
                        <w:t xml:space="preserve"> averaged for the years 2017, 2018, and 2019.</w:t>
                      </w:r>
                    </w:p>
                  </w:txbxContent>
                </v:textbox>
                <w10:wrap type="topAndBottom"/>
              </v:shape>
            </w:pict>
          </mc:Fallback>
        </mc:AlternateContent>
      </w:r>
      <w:r w:rsidR="00964313" w:rsidRPr="00292B59">
        <w:rPr>
          <w:noProof/>
          <w:lang w:val="en-US"/>
        </w:rPr>
        <w:drawing>
          <wp:anchor distT="0" distB="0" distL="114300" distR="114300" simplePos="0" relativeHeight="251662336" behindDoc="0" locked="0" layoutInCell="1" allowOverlap="1" wp14:anchorId="0DF03B23" wp14:editId="337C1724">
            <wp:simplePos x="0" y="0"/>
            <wp:positionH relativeFrom="margin">
              <wp:align>right</wp:align>
            </wp:positionH>
            <wp:positionV relativeFrom="paragraph">
              <wp:posOffset>0</wp:posOffset>
            </wp:positionV>
            <wp:extent cx="5750560" cy="4064000"/>
            <wp:effectExtent l="0" t="0" r="254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0560" cy="4064000"/>
                    </a:xfrm>
                    <a:prstGeom prst="rect">
                      <a:avLst/>
                    </a:prstGeom>
                    <a:noFill/>
                    <a:ln>
                      <a:noFill/>
                    </a:ln>
                  </pic:spPr>
                </pic:pic>
              </a:graphicData>
            </a:graphic>
          </wp:anchor>
        </w:drawing>
      </w:r>
      <w:r w:rsidR="00964313" w:rsidRPr="00292B59">
        <w:rPr>
          <w:lang w:val="en-US"/>
        </w:rPr>
        <w:br w:type="page"/>
      </w:r>
    </w:p>
    <w:p w14:paraId="63CD8882" w14:textId="22FD1963" w:rsidR="00C1291B" w:rsidRPr="00292B59" w:rsidRDefault="000E0909" w:rsidP="00E013B7">
      <w:pPr>
        <w:pStyle w:val="berschrift1"/>
        <w:spacing w:line="480" w:lineRule="auto"/>
        <w:rPr>
          <w:lang w:val="en-US"/>
        </w:rPr>
      </w:pPr>
      <w:bookmarkStart w:id="14" w:name="_Toc103754427"/>
      <w:r w:rsidRPr="00292B59">
        <w:rPr>
          <w:lang w:val="en-US"/>
        </w:rPr>
        <w:t>A 3</w:t>
      </w:r>
      <w:r w:rsidR="00EE0EF7" w:rsidRPr="00292B59">
        <w:rPr>
          <w:lang w:val="en-US"/>
        </w:rPr>
        <w:t>.</w:t>
      </w:r>
      <w:r w:rsidRPr="00292B59">
        <w:rPr>
          <w:lang w:val="en-US"/>
        </w:rPr>
        <w:t xml:space="preserve"> </w:t>
      </w:r>
      <w:r w:rsidR="00C1291B" w:rsidRPr="00292B59">
        <w:rPr>
          <w:lang w:val="en-US"/>
        </w:rPr>
        <w:t>Formulation of the optimization problem</w:t>
      </w:r>
      <w:bookmarkEnd w:id="14"/>
    </w:p>
    <w:p w14:paraId="3BE7E862" w14:textId="62424899" w:rsidR="003015AA" w:rsidRPr="00292B59" w:rsidRDefault="007206CD" w:rsidP="00E013B7">
      <w:pPr>
        <w:spacing w:line="480" w:lineRule="auto"/>
        <w:rPr>
          <w:rFonts w:eastAsiaTheme="minorEastAsia"/>
          <w:lang w:val="en-US"/>
        </w:rPr>
      </w:pPr>
      <w:r w:rsidRPr="00292B59">
        <w:rPr>
          <w:rFonts w:eastAsiaTheme="minorEastAsia"/>
          <w:lang w:val="en-US"/>
        </w:rPr>
        <w:t xml:space="preserve">We defined </w:t>
      </w:r>
      <w:r w:rsidR="00000C01" w:rsidRPr="00292B59">
        <w:rPr>
          <w:rFonts w:eastAsiaTheme="minorEastAsia"/>
          <w:lang w:val="en-US"/>
        </w:rPr>
        <w:t xml:space="preserve">the </w:t>
      </w:r>
      <w:r w:rsidRPr="00292B59">
        <w:rPr>
          <w:rFonts w:eastAsiaTheme="minorEastAsia"/>
          <w:lang w:val="en-US"/>
        </w:rPr>
        <w:t xml:space="preserve">frontier as a </w:t>
      </w:r>
      <w:r w:rsidRPr="00292B59">
        <w:rPr>
          <w:lang w:val="en-US"/>
        </w:rPr>
        <w:t xml:space="preserve">mixed integer </w:t>
      </w:r>
      <w:r w:rsidR="009B17BD" w:rsidRPr="00292B59">
        <w:rPr>
          <w:lang w:val="en-US"/>
        </w:rPr>
        <w:t xml:space="preserve">linear </w:t>
      </w:r>
      <w:r w:rsidRPr="00292B59">
        <w:rPr>
          <w:lang w:val="en-US"/>
        </w:rPr>
        <w:t>programming problem.</w:t>
      </w:r>
      <w:r w:rsidR="007C7753" w:rsidRPr="00292B59">
        <w:rPr>
          <w:lang w:val="en-US"/>
        </w:rPr>
        <w:t xml:space="preserve"> </w:t>
      </w:r>
      <w:r w:rsidR="00794751" w:rsidRPr="00292B59">
        <w:rPr>
          <w:lang w:val="en-US"/>
        </w:rPr>
        <w:t xml:space="preserve">This maximizes the </w:t>
      </w:r>
      <w:r w:rsidR="00000C01" w:rsidRPr="00292B59">
        <w:rPr>
          <w:lang w:val="en-US"/>
        </w:rPr>
        <w:t>farmland bird b</w:t>
      </w:r>
      <w:r w:rsidR="007C7753" w:rsidRPr="00292B59">
        <w:rPr>
          <w:lang w:val="en-US"/>
        </w:rPr>
        <w:t xml:space="preserve">iodiversity objective function while the agricultural </w:t>
      </w:r>
      <w:r w:rsidR="00337257" w:rsidRPr="00292B59">
        <w:rPr>
          <w:lang w:val="en-US"/>
        </w:rPr>
        <w:t xml:space="preserve">net returns </w:t>
      </w:r>
      <w:r w:rsidR="007C7753" w:rsidRPr="00292B59">
        <w:rPr>
          <w:lang w:val="en-US"/>
        </w:rPr>
        <w:t xml:space="preserve">target is gradually decreased. </w:t>
      </w:r>
      <w:r w:rsidR="00794751" w:rsidRPr="00292B59">
        <w:rPr>
          <w:lang w:val="en-US"/>
        </w:rPr>
        <w:t>We obtain the</w:t>
      </w:r>
      <w:r w:rsidR="007C7753" w:rsidRPr="00292B59">
        <w:rPr>
          <w:lang w:val="en-US"/>
        </w:rPr>
        <w:t xml:space="preserve"> maximum </w:t>
      </w:r>
      <w:r w:rsidR="009D19F9" w:rsidRPr="00292B59">
        <w:rPr>
          <w:lang w:val="en-US"/>
        </w:rPr>
        <w:t xml:space="preserve">potential </w:t>
      </w:r>
      <w:r w:rsidR="007C7753" w:rsidRPr="00292B59">
        <w:rPr>
          <w:lang w:val="en-US"/>
        </w:rPr>
        <w:t xml:space="preserve">agricultural </w:t>
      </w:r>
      <w:r w:rsidR="009D19F9" w:rsidRPr="00292B59">
        <w:rPr>
          <w:lang w:val="en-US"/>
        </w:rPr>
        <w:t>net returns</w:t>
      </w:r>
      <w:r w:rsidR="007C7753" w:rsidRPr="00292B59">
        <w:rPr>
          <w:lang w:val="en-US"/>
        </w:rPr>
        <w:t xml:space="preserve"> target in a first iteration by maximizing agricultural production without considering the biodiversity objective function. </w:t>
      </w:r>
      <w:r w:rsidR="009B3B56" w:rsidRPr="00292B59">
        <w:rPr>
          <w:rFonts w:eastAsiaTheme="minorEastAsia"/>
          <w:lang w:val="en-US"/>
        </w:rPr>
        <w:t>The</w:t>
      </w:r>
      <w:r w:rsidR="00002661" w:rsidRPr="00292B59">
        <w:rPr>
          <w:rFonts w:eastAsiaTheme="minorEastAsia"/>
          <w:lang w:val="en-US"/>
        </w:rPr>
        <w:t>n, the</w:t>
      </w:r>
      <w:r w:rsidR="009B3B56" w:rsidRPr="00292B59">
        <w:rPr>
          <w:rFonts w:eastAsiaTheme="minorEastAsia"/>
          <w:lang w:val="en-US"/>
        </w:rPr>
        <w:t xml:space="preserve"> objective function maximizes </w:t>
      </w:r>
      <w:r w:rsidR="0011229F">
        <w:rPr>
          <w:rFonts w:eastAsiaTheme="minorEastAsia"/>
          <w:lang w:val="en-US"/>
        </w:rPr>
        <w:t>b</w:t>
      </w:r>
      <w:r w:rsidR="009B3B56" w:rsidRPr="00292B59">
        <w:rPr>
          <w:rFonts w:eastAsiaTheme="minorEastAsia"/>
          <w:lang w:val="en-US"/>
        </w:rPr>
        <w:t xml:space="preserve">iodiversity metric </w:t>
      </w:r>
      <w:r w:rsidR="009B3B56" w:rsidRPr="00AC0B9D">
        <w:rPr>
          <w:rFonts w:eastAsiaTheme="minorEastAsia"/>
          <w:i/>
          <w:lang w:val="en-US"/>
        </w:rPr>
        <w:t>B</w:t>
      </w:r>
      <w:r w:rsidR="009B3B56" w:rsidRPr="00292B59">
        <w:rPr>
          <w:rFonts w:eastAsiaTheme="minorEastAsia"/>
          <w:lang w:val="en-US"/>
        </w:rPr>
        <w:t xml:space="preserve"> and is subject to several constraints:</w:t>
      </w:r>
    </w:p>
    <w:p w14:paraId="2D0EAB75" w14:textId="77777777" w:rsidR="007206CD" w:rsidRPr="00292B59" w:rsidRDefault="007206CD" w:rsidP="00E013B7">
      <w:pPr>
        <w:spacing w:line="480" w:lineRule="auto"/>
        <w:rPr>
          <w:rFonts w:eastAsiaTheme="minorEastAsia"/>
          <w:lang w:val="en-US"/>
        </w:rPr>
      </w:pPr>
    </w:p>
    <w:p w14:paraId="45122E80" w14:textId="105F9581" w:rsidR="003015AA" w:rsidRPr="00292B59" w:rsidRDefault="003015AA" w:rsidP="00E013B7">
      <w:pPr>
        <w:spacing w:line="480" w:lineRule="auto"/>
        <w:rPr>
          <w:rFonts w:eastAsiaTheme="minorEastAsia"/>
          <w:lang w:val="en-US"/>
        </w:rPr>
      </w:pPr>
      <w:r w:rsidRPr="00292B59">
        <w:rPr>
          <w:rFonts w:eastAsiaTheme="minorEastAsia"/>
          <w:lang w:val="en-US"/>
        </w:rPr>
        <w:t>Maximi</w:t>
      </w:r>
      <w:r w:rsidR="007C7753" w:rsidRPr="00292B59">
        <w:rPr>
          <w:rFonts w:eastAsiaTheme="minorEastAsia"/>
          <w:lang w:val="en-US"/>
        </w:rPr>
        <w:t>z</w:t>
      </w:r>
      <w:r w:rsidRPr="00292B59">
        <w:rPr>
          <w:rFonts w:eastAsiaTheme="minorEastAsia"/>
          <w:lang w:val="en-US"/>
        </w:rPr>
        <w:t>e:</w:t>
      </w:r>
      <w:r w:rsidRPr="00292B59">
        <w:rPr>
          <w:rFonts w:eastAsiaTheme="minorEastAsia"/>
          <w:lang w:val="en-US"/>
        </w:rPr>
        <w:tab/>
        <w:t xml:space="preserve"> </w:t>
      </w:r>
      <m:oMath>
        <m:nary>
          <m:naryPr>
            <m:chr m:val="∑"/>
            <m:limLoc m:val="undOvr"/>
            <m:ctrlPr>
              <w:rPr>
                <w:rFonts w:ascii="Cambria Math" w:hAnsi="Cambria Math"/>
                <w:i/>
                <w:lang w:val="en-US"/>
              </w:rPr>
            </m:ctrlPr>
          </m:naryPr>
          <m:sub>
            <m:r>
              <w:rPr>
                <w:rFonts w:ascii="Cambria Math" w:hAnsi="Cambria Math"/>
                <w:lang w:val="en-US"/>
              </w:rPr>
              <m:t>s=1</m:t>
            </m:r>
          </m:sub>
          <m:sup>
            <m:r>
              <w:rPr>
                <w:rFonts w:ascii="Cambria Math" w:hAnsi="Cambria Math"/>
                <w:lang w:val="en-US"/>
              </w:rPr>
              <m:t>S</m:t>
            </m:r>
          </m:sup>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e>
        </m:nary>
      </m:oMath>
    </w:p>
    <w:p w14:paraId="551AA420" w14:textId="1E6510A9" w:rsidR="003015AA" w:rsidRPr="00292B59" w:rsidRDefault="003015AA" w:rsidP="00E013B7">
      <w:pPr>
        <w:spacing w:line="480" w:lineRule="auto"/>
        <w:rPr>
          <w:rFonts w:eastAsiaTheme="minorEastAsia"/>
          <w:lang w:val="en-US"/>
        </w:rPr>
      </w:pPr>
      <w:r w:rsidRPr="00292B59">
        <w:rPr>
          <w:lang w:val="en-US"/>
        </w:rPr>
        <w:t>Subject to:</w:t>
      </w:r>
      <w:r w:rsidRPr="00292B59">
        <w:rPr>
          <w:lang w:val="en-US"/>
        </w:rPr>
        <w:tab/>
      </w:r>
      <m:oMath>
        <m:nary>
          <m:naryPr>
            <m:chr m:val="∑"/>
            <m:limLoc m:val="undOvr"/>
            <m:ctrlPr>
              <w:rPr>
                <w:rFonts w:ascii="Cambria Math" w:hAnsi="Cambria Math"/>
                <w:i/>
                <w:lang w:val="en-US"/>
              </w:rPr>
            </m:ctrlPr>
          </m:naryPr>
          <m:sub>
            <m:r>
              <w:rPr>
                <w:rFonts w:ascii="Cambria Math" w:hAnsi="Cambria Math"/>
                <w:lang w:val="en-US"/>
              </w:rPr>
              <m:t>j=1</m:t>
            </m:r>
          </m:sub>
          <m:sup>
            <m:r>
              <w:rPr>
                <w:rFonts w:ascii="Cambria Math" w:hAnsi="Cambria Math"/>
                <w:lang w:val="en-US"/>
              </w:rPr>
              <m:t>J</m:t>
            </m:r>
          </m:sup>
          <m:e>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I</m:t>
                </m:r>
              </m:sup>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t</m:t>
                    </m:r>
                  </m:sub>
                </m:sSub>
              </m:e>
            </m:nary>
          </m:e>
        </m:nary>
      </m:oMath>
    </w:p>
    <w:p w14:paraId="54494881" w14:textId="10CC86ED" w:rsidR="00976206" w:rsidRPr="00292B59" w:rsidRDefault="00A6400D" w:rsidP="00E013B7">
      <w:pPr>
        <w:spacing w:line="480" w:lineRule="auto"/>
        <w:ind w:left="708" w:firstLine="708"/>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s</m:t>
            </m:r>
          </m:sub>
        </m:sSub>
        <m:r>
          <w:rPr>
            <w:rFonts w:ascii="Cambria Math" w:eastAsiaTheme="minorEastAsia" w:hAnsi="Cambria Math"/>
            <w:lang w:val="en-US"/>
          </w:rPr>
          <m:t>=</m:t>
        </m:r>
        <m:nary>
          <m:naryPr>
            <m:chr m:val="∑"/>
            <m:limLoc m:val="subSup"/>
            <m:ctrlPr>
              <w:rPr>
                <w:rFonts w:ascii="Cambria Math" w:eastAsiaTheme="minorEastAsia" w:hAnsi="Cambria Math"/>
                <w:i/>
                <w:lang w:val="en-US"/>
              </w:rPr>
            </m:ctrlPr>
          </m:naryPr>
          <m:sub>
            <m:r>
              <w:rPr>
                <w:rFonts w:ascii="Cambria Math" w:eastAsiaTheme="minorEastAsia" w:hAnsi="Cambria Math"/>
                <w:lang w:val="en-US"/>
              </w:rPr>
              <m:t>j=1</m:t>
            </m:r>
          </m:sub>
          <m:sup>
            <m:r>
              <w:rPr>
                <w:rFonts w:ascii="Cambria Math" w:eastAsiaTheme="minorEastAsia" w:hAnsi="Cambria Math"/>
                <w:lang w:val="en-US"/>
              </w:rPr>
              <m:t>J</m:t>
            </m:r>
          </m:sup>
          <m:e>
            <m:nary>
              <m:naryPr>
                <m:chr m:val="∑"/>
                <m:limLoc m:val="subSup"/>
                <m:ctrlPr>
                  <w:rPr>
                    <w:rFonts w:ascii="Cambria Math" w:eastAsiaTheme="minorEastAsia" w:hAnsi="Cambria Math"/>
                    <w:i/>
                    <w:lang w:val="en-US"/>
                  </w:rPr>
                </m:ctrlPr>
              </m:naryPr>
              <m:sub>
                <m:r>
                  <w:rPr>
                    <w:rFonts w:ascii="Cambria Math" w:eastAsiaTheme="minorEastAsia" w:hAnsi="Cambria Math"/>
                    <w:lang w:val="en-US"/>
                  </w:rPr>
                  <m:t>i=1</m:t>
                </m:r>
              </m:sub>
              <m:sup>
                <m:r>
                  <w:rPr>
                    <w:rFonts w:ascii="Cambria Math" w:eastAsiaTheme="minorEastAsia" w:hAnsi="Cambria Math"/>
                    <w:lang w:val="en-US"/>
                  </w:rPr>
                  <m:t>I</m:t>
                </m:r>
              </m:sup>
              <m:e>
                <m:sSub>
                  <m:sSubPr>
                    <m:ctrlPr>
                      <w:rPr>
                        <w:rFonts w:ascii="Cambria Math" w:eastAsiaTheme="minorEastAsia" w:hAnsi="Cambria Math"/>
                        <w:i/>
                        <w:lang w:val="en-US"/>
                      </w:rPr>
                    </m:ctrlPr>
                  </m:sSubPr>
                  <m:e>
                    <m:r>
                      <w:rPr>
                        <w:rFonts w:ascii="Cambria Math" w:eastAsiaTheme="minorEastAsia" w:hAnsi="Cambria Math"/>
                        <w:lang w:val="en-US"/>
                      </w:rPr>
                      <m:t>x</m:t>
                    </m:r>
                  </m:e>
                  <m:sub>
                    <m:r>
                      <w:rPr>
                        <w:rFonts w:ascii="Cambria Math" w:eastAsiaTheme="minorEastAsia" w:hAnsi="Cambria Math"/>
                        <w:lang w:val="en-US"/>
                      </w:rPr>
                      <m:t>ij</m:t>
                    </m:r>
                  </m:sub>
                </m:sSub>
                <m:r>
                  <w:rPr>
                    <w:rFonts w:ascii="Cambria Math" w:eastAsiaTheme="minorEastAsia" w:hAnsi="Cambria Math"/>
                    <w:lang w:val="en-US"/>
                  </w:rPr>
                  <m:t xml:space="preserve"> </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sj</m:t>
                    </m:r>
                  </m:sub>
                </m:sSub>
                <m:r>
                  <w:rPr>
                    <w:rFonts w:ascii="Cambria Math" w:eastAsiaTheme="minorEastAsia" w:hAnsi="Cambria Math"/>
                    <w:lang w:val="en-US"/>
                  </w:rPr>
                  <m:t xml:space="preserve"> </m:t>
                </m:r>
                <m:sSub>
                  <m:sSubPr>
                    <m:ctrlPr>
                      <w:rPr>
                        <w:rFonts w:ascii="Cambria Math" w:eastAsiaTheme="minorEastAsia" w:hAnsi="Cambria Math"/>
                        <w:i/>
                        <w:lang w:val="en-US"/>
                      </w:rPr>
                    </m:ctrlPr>
                  </m:sSubPr>
                  <m:e>
                    <m:r>
                      <w:rPr>
                        <w:rFonts w:ascii="Cambria Math" w:eastAsiaTheme="minorEastAsia" w:hAnsi="Cambria Math"/>
                        <w:lang w:val="en-US"/>
                      </w:rPr>
                      <m:t>u</m:t>
                    </m:r>
                  </m:e>
                  <m:sub>
                    <m:r>
                      <w:rPr>
                        <w:rFonts w:ascii="Cambria Math" w:eastAsiaTheme="minorEastAsia" w:hAnsi="Cambria Math"/>
                        <w:lang w:val="en-US"/>
                      </w:rPr>
                      <m:t>si</m:t>
                    </m:r>
                  </m:sub>
                </m:sSub>
              </m:e>
            </m:nary>
          </m:e>
        </m:nary>
      </m:oMath>
      <w:r w:rsidR="00976206" w:rsidRPr="00292B59">
        <w:rPr>
          <w:rFonts w:eastAsiaTheme="minorEastAsia"/>
          <w:lang w:val="en-US"/>
        </w:rPr>
        <w:t xml:space="preserve"> </w:t>
      </w:r>
    </w:p>
    <w:p w14:paraId="73CF0D1B" w14:textId="4EC9FA98" w:rsidR="00BD1F47" w:rsidRPr="00292B59" w:rsidRDefault="00A6400D" w:rsidP="00E013B7">
      <w:pPr>
        <w:spacing w:line="480" w:lineRule="auto"/>
        <w:ind w:left="1416"/>
        <w:rPr>
          <w:rFonts w:eastAsiaTheme="minorEastAsia"/>
          <w:lang w:val="en-U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r>
          <w:rPr>
            <w:rFonts w:ascii="Cambria Math" w:eastAsiaTheme="minorEastAsia" w:hAnsi="Cambria Math"/>
            <w:lang w:val="en-US"/>
          </w:rPr>
          <m:t xml:space="preserve"> ≥</m:t>
        </m:r>
        <m:r>
          <w:rPr>
            <w:rFonts w:ascii="Cambria Math" w:hAnsi="Cambria Math"/>
            <w:lang w:val="en-US"/>
          </w:rPr>
          <m:t>frac</m:t>
        </m:r>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init</m:t>
            </m:r>
          </m:e>
          <m:sub>
            <m:r>
              <w:rPr>
                <w:rFonts w:ascii="Cambria Math" w:hAnsi="Cambria Math"/>
                <w:lang w:val="en-US"/>
              </w:rPr>
              <m:t>s</m:t>
            </m:r>
          </m:sub>
        </m:sSub>
        <m:r>
          <w:rPr>
            <w:rFonts w:ascii="Cambria Math" w:eastAsiaTheme="minorEastAsia" w:hAnsi="Cambria Math"/>
            <w:lang w:val="en-US"/>
          </w:rPr>
          <m:t xml:space="preserve">   ∀s ∈ S </m:t>
        </m:r>
      </m:oMath>
      <w:r w:rsidR="00B96CBF" w:rsidRPr="00292B59">
        <w:rPr>
          <w:rFonts w:eastAsiaTheme="minorEastAsia"/>
          <w:lang w:val="en-US"/>
        </w:rPr>
        <w:t xml:space="preserve"> </w:t>
      </w:r>
      <w:r w:rsidR="0047626D" w:rsidRPr="00292B59">
        <w:rPr>
          <w:rFonts w:eastAsiaTheme="minorEastAsia"/>
          <w:lang w:val="en-US"/>
        </w:rPr>
        <w:t xml:space="preserve">           </w:t>
      </w:r>
    </w:p>
    <w:p w14:paraId="1CFCD91C" w14:textId="49E42996" w:rsidR="005F28C5" w:rsidRPr="00292B59" w:rsidRDefault="00A6400D" w:rsidP="00E013B7">
      <w:pPr>
        <w:spacing w:line="480" w:lineRule="auto"/>
        <w:ind w:left="1416"/>
        <w:rPr>
          <w:rFonts w:eastAsiaTheme="minorEastAsia"/>
          <w:lang w:val="en-US"/>
        </w:rPr>
      </w:pPr>
      <m:oMath>
        <m:nary>
          <m:naryPr>
            <m:chr m:val="∑"/>
            <m:limLoc m:val="undOvr"/>
            <m:ctrlPr>
              <w:rPr>
                <w:rFonts w:ascii="Cambria Math" w:hAnsi="Cambria Math"/>
                <w:i/>
                <w:lang w:val="en-US"/>
              </w:rPr>
            </m:ctrlPr>
          </m:naryPr>
          <m:sub>
            <m:r>
              <w:rPr>
                <w:rFonts w:ascii="Cambria Math" w:hAnsi="Cambria Math"/>
                <w:lang w:val="en-US"/>
              </w:rPr>
              <m:t>j=1</m:t>
            </m:r>
          </m:sub>
          <m:sup>
            <m:r>
              <w:rPr>
                <w:rFonts w:ascii="Cambria Math" w:hAnsi="Cambria Math"/>
                <w:lang w:val="en-US"/>
              </w:rPr>
              <m:t>J</m:t>
            </m:r>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e>
        </m:nary>
        <m:r>
          <w:rPr>
            <w:rFonts w:ascii="Cambria Math" w:hAnsi="Cambria Math"/>
            <w:lang w:val="en-US"/>
          </w:rPr>
          <m:t>=1 ∀i ∈ I</m:t>
        </m:r>
      </m:oMath>
      <w:r w:rsidR="0047626D" w:rsidRPr="00292B59">
        <w:rPr>
          <w:rFonts w:eastAsiaTheme="minorEastAsia"/>
          <w:lang w:val="en-US"/>
        </w:rPr>
        <w:t xml:space="preserve">                                                                                           </w:t>
      </w:r>
    </w:p>
    <w:p w14:paraId="472A6BA3" w14:textId="77F201B0" w:rsidR="005F28C5" w:rsidRPr="00292B59" w:rsidRDefault="00A6400D" w:rsidP="00E013B7">
      <w:pPr>
        <w:spacing w:line="480" w:lineRule="auto"/>
        <w:ind w:left="708" w:firstLine="708"/>
        <w:rPr>
          <w:rFonts w:eastAsiaTheme="minorEastAsia"/>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r>
          <w:rPr>
            <w:rFonts w:ascii="Cambria Math" w:hAnsi="Cambria Math"/>
            <w:lang w:val="en-US"/>
          </w:rPr>
          <m:t xml:space="preserve"> ∈ </m:t>
        </m:r>
        <m:d>
          <m:dPr>
            <m:begChr m:val="{"/>
            <m:endChr m:val="}"/>
            <m:ctrlPr>
              <w:rPr>
                <w:rFonts w:ascii="Cambria Math" w:hAnsi="Cambria Math"/>
                <w:i/>
                <w:lang w:val="en-US"/>
              </w:rPr>
            </m:ctrlPr>
          </m:dPr>
          <m:e>
            <m:r>
              <w:rPr>
                <w:rFonts w:ascii="Cambria Math" w:hAnsi="Cambria Math"/>
                <w:lang w:val="en-US"/>
              </w:rPr>
              <m:t>0,1</m:t>
            </m:r>
          </m:e>
        </m:d>
      </m:oMath>
      <w:r w:rsidR="005F28C5" w:rsidRPr="00292B59">
        <w:rPr>
          <w:rFonts w:eastAsiaTheme="minorEastAsia"/>
          <w:lang w:val="en-US"/>
        </w:rPr>
        <w:t xml:space="preserve"> </w:t>
      </w:r>
    </w:p>
    <w:p w14:paraId="7305B1E7" w14:textId="08D266DE" w:rsidR="00B064E6" w:rsidRPr="00292B59" w:rsidRDefault="00A6400D" w:rsidP="00E013B7">
      <w:pPr>
        <w:spacing w:line="480" w:lineRule="auto"/>
        <w:ind w:left="708" w:firstLine="708"/>
        <w:rPr>
          <w:rFonts w:eastAsiaTheme="minorEastAsia"/>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r>
          <w:rPr>
            <w:rFonts w:ascii="Cambria Math" w:hAnsi="Cambria Math"/>
            <w:lang w:val="en-US"/>
          </w:rPr>
          <m:t>=1,  j ∈</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T1</m:t>
            </m:r>
          </m:sub>
        </m:sSub>
      </m:oMath>
      <w:r w:rsidR="005F28C5" w:rsidRPr="00292B59">
        <w:rPr>
          <w:rFonts w:eastAsiaTheme="minorEastAsia"/>
          <w:lang w:val="en-US"/>
        </w:rPr>
        <w:t xml:space="preserve"> </w:t>
      </w:r>
    </w:p>
    <w:p w14:paraId="478900D4" w14:textId="5FD605B3" w:rsidR="005B7829" w:rsidRPr="00292B59" w:rsidRDefault="00B064E6" w:rsidP="00E013B7">
      <w:pPr>
        <w:spacing w:line="480" w:lineRule="auto"/>
        <w:ind w:left="1416" w:firstLine="708"/>
        <w:rPr>
          <w:rFonts w:eastAsiaTheme="minorEastAsia"/>
          <w:lang w:val="en-US"/>
        </w:rPr>
      </w:pPr>
      <m:oMathPara>
        <m:oMathParaPr>
          <m:jc m:val="left"/>
        </m:oMathParaPr>
        <m:oMath>
          <m:r>
            <w:rPr>
              <w:rFonts w:ascii="Cambria Math" w:eastAsiaTheme="minorEastAsia" w:hAnsi="Cambria Math"/>
              <w:lang w:val="en-US"/>
            </w:rPr>
            <m:t>frac ∈{0, 0.7}</m:t>
          </m:r>
        </m:oMath>
      </m:oMathPara>
    </w:p>
    <w:p w14:paraId="395C51FC" w14:textId="3A1F6FAA" w:rsidR="001D45C0" w:rsidRPr="00292B59" w:rsidRDefault="00A6400D" w:rsidP="00E013B7">
      <w:pPr>
        <w:spacing w:line="480" w:lineRule="auto"/>
        <w:rPr>
          <w:rFonts w:eastAsiaTheme="minorEastAsia"/>
          <w:lang w:val="en-U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oMath>
      <w:r w:rsidR="001D45C0" w:rsidRPr="00292B59">
        <w:rPr>
          <w:rFonts w:eastAsiaTheme="minorEastAsia"/>
          <w:lang w:val="en-US"/>
        </w:rPr>
        <w:t xml:space="preserve"> = </w:t>
      </w:r>
      <w:r w:rsidR="008E0A3D">
        <w:rPr>
          <w:rFonts w:eastAsiaTheme="minorEastAsia"/>
          <w:lang w:val="en-US"/>
        </w:rPr>
        <w:t>b</w:t>
      </w:r>
      <w:r w:rsidR="001D45C0" w:rsidRPr="00292B59">
        <w:rPr>
          <w:rFonts w:eastAsiaTheme="minorEastAsia"/>
          <w:lang w:val="en-US"/>
        </w:rPr>
        <w:t xml:space="preserve">iodiversity metric for bird species </w:t>
      </w:r>
      <w:proofErr w:type="spellStart"/>
      <w:r w:rsidR="001D45C0" w:rsidRPr="00292B59">
        <w:rPr>
          <w:rFonts w:eastAsiaTheme="minorEastAsia"/>
          <w:i/>
          <w:lang w:val="en-US"/>
        </w:rPr>
        <w:t>s</w:t>
      </w:r>
      <w:proofErr w:type="spellEnd"/>
      <w:r w:rsidR="001D45C0" w:rsidRPr="00292B59">
        <w:rPr>
          <w:rFonts w:eastAsiaTheme="minorEastAsia"/>
          <w:lang w:val="en-US"/>
        </w:rPr>
        <w:t xml:space="preserve"> being considered</w:t>
      </w:r>
    </w:p>
    <w:p w14:paraId="2DDE0156" w14:textId="6C5AF87F" w:rsidR="001D45C0" w:rsidRPr="00292B59" w:rsidRDefault="001D45C0" w:rsidP="00E013B7">
      <w:pPr>
        <w:spacing w:line="480" w:lineRule="auto"/>
        <w:rPr>
          <w:rFonts w:eastAsiaTheme="minorEastAsia"/>
          <w:lang w:val="en-US"/>
        </w:rPr>
      </w:pPr>
      <w:proofErr w:type="spellStart"/>
      <w:r w:rsidRPr="00292B59">
        <w:rPr>
          <w:rFonts w:eastAsiaTheme="minorEastAsia"/>
          <w:lang w:val="en-US"/>
        </w:rPr>
        <w:t>x</w:t>
      </w:r>
      <w:r w:rsidRPr="00292B59">
        <w:rPr>
          <w:rFonts w:eastAsiaTheme="minorEastAsia"/>
          <w:vertAlign w:val="subscript"/>
          <w:lang w:val="en-US"/>
        </w:rPr>
        <w:t>ij</w:t>
      </w:r>
      <w:proofErr w:type="spellEnd"/>
      <w:r w:rsidRPr="00292B59">
        <w:rPr>
          <w:rFonts w:eastAsiaTheme="minorEastAsia"/>
          <w:lang w:val="en-US"/>
        </w:rPr>
        <w:t xml:space="preserve"> = </w:t>
      </w:r>
      <w:r w:rsidR="00170395" w:rsidRPr="00292B59">
        <w:rPr>
          <w:rFonts w:eastAsiaTheme="minorEastAsia"/>
          <w:lang w:val="en-US"/>
        </w:rPr>
        <w:t xml:space="preserve">a binary decision variable allocating cell </w:t>
      </w:r>
      <w:proofErr w:type="spellStart"/>
      <w:r w:rsidR="00170395" w:rsidRPr="00AC0B9D">
        <w:rPr>
          <w:rFonts w:eastAsiaTheme="minorEastAsia"/>
          <w:i/>
          <w:lang w:val="en-US"/>
        </w:rPr>
        <w:t>i</w:t>
      </w:r>
      <w:proofErr w:type="spellEnd"/>
      <w:r w:rsidR="00170395" w:rsidRPr="00292B59">
        <w:rPr>
          <w:rFonts w:eastAsiaTheme="minorEastAsia"/>
          <w:lang w:val="en-US"/>
        </w:rPr>
        <w:t xml:space="preserve"> into landscape type </w:t>
      </w:r>
      <w:r w:rsidR="00170395" w:rsidRPr="00AC0B9D">
        <w:rPr>
          <w:rFonts w:eastAsiaTheme="minorEastAsia"/>
          <w:i/>
          <w:lang w:val="en-US"/>
        </w:rPr>
        <w:t>j</w:t>
      </w:r>
      <w:r w:rsidR="00170395" w:rsidRPr="00292B59">
        <w:rPr>
          <w:rFonts w:eastAsiaTheme="minorEastAsia"/>
          <w:lang w:val="en-US"/>
        </w:rPr>
        <w:t xml:space="preserve">. </w:t>
      </w:r>
    </w:p>
    <w:p w14:paraId="38E619A2" w14:textId="36629D1E" w:rsidR="001D45C0" w:rsidRPr="00292B59" w:rsidRDefault="001D45C0" w:rsidP="00E013B7">
      <w:pPr>
        <w:spacing w:line="480" w:lineRule="auto"/>
        <w:rPr>
          <w:rFonts w:eastAsiaTheme="minorEastAsia"/>
          <w:lang w:val="en-US"/>
        </w:rPr>
      </w:pPr>
      <w:proofErr w:type="spellStart"/>
      <w:r w:rsidRPr="00292B59">
        <w:rPr>
          <w:rFonts w:eastAsiaTheme="minorEastAsia"/>
          <w:lang w:val="en-US"/>
        </w:rPr>
        <w:t>a</w:t>
      </w:r>
      <w:r w:rsidRPr="00292B59">
        <w:rPr>
          <w:rFonts w:eastAsiaTheme="minorEastAsia"/>
          <w:vertAlign w:val="subscript"/>
          <w:lang w:val="en-US"/>
        </w:rPr>
        <w:t>ij</w:t>
      </w:r>
      <w:proofErr w:type="spellEnd"/>
      <w:r w:rsidRPr="00292B59">
        <w:rPr>
          <w:rFonts w:eastAsiaTheme="minorEastAsia"/>
          <w:lang w:val="en-US"/>
        </w:rPr>
        <w:t xml:space="preserve"> = agricultural </w:t>
      </w:r>
      <w:r w:rsidR="009D19F9" w:rsidRPr="00292B59">
        <w:rPr>
          <w:rFonts w:eastAsiaTheme="minorEastAsia"/>
          <w:lang w:val="en-US"/>
        </w:rPr>
        <w:t>net returns</w:t>
      </w:r>
      <w:r w:rsidRPr="00292B59">
        <w:rPr>
          <w:rFonts w:eastAsiaTheme="minorEastAsia"/>
          <w:lang w:val="en-US"/>
        </w:rPr>
        <w:t xml:space="preserve"> for cell </w:t>
      </w:r>
      <w:proofErr w:type="spellStart"/>
      <w:r w:rsidRPr="00292B59">
        <w:rPr>
          <w:rFonts w:eastAsiaTheme="minorEastAsia"/>
          <w:i/>
          <w:iCs/>
          <w:lang w:val="en-US"/>
        </w:rPr>
        <w:t>i</w:t>
      </w:r>
      <w:proofErr w:type="spellEnd"/>
      <w:r w:rsidRPr="00292B59">
        <w:rPr>
          <w:rFonts w:eastAsiaTheme="minorEastAsia"/>
          <w:lang w:val="en-US"/>
        </w:rPr>
        <w:t xml:space="preserve"> and landscape </w:t>
      </w:r>
      <w:r w:rsidRPr="00292B59">
        <w:rPr>
          <w:rFonts w:eastAsiaTheme="minorEastAsia"/>
          <w:i/>
          <w:iCs/>
          <w:lang w:val="en-US"/>
        </w:rPr>
        <w:t>j</w:t>
      </w:r>
    </w:p>
    <w:p w14:paraId="6E722A13" w14:textId="50B46053" w:rsidR="001D45C0" w:rsidRPr="00292B59" w:rsidRDefault="001D45C0" w:rsidP="00E013B7">
      <w:pPr>
        <w:spacing w:line="480" w:lineRule="auto"/>
        <w:rPr>
          <w:rFonts w:eastAsiaTheme="minorEastAsia"/>
          <w:lang w:val="en-US"/>
        </w:rPr>
      </w:pPr>
      <w:r w:rsidRPr="00292B59">
        <w:rPr>
          <w:rFonts w:eastAsiaTheme="minorEastAsia"/>
          <w:lang w:val="en-US"/>
        </w:rPr>
        <w:t>A</w:t>
      </w:r>
      <w:r w:rsidRPr="00292B59">
        <w:rPr>
          <w:rFonts w:eastAsiaTheme="minorEastAsia"/>
          <w:vertAlign w:val="subscript"/>
          <w:lang w:val="en-US"/>
        </w:rPr>
        <w:t>t</w:t>
      </w:r>
      <w:r w:rsidRPr="00292B59">
        <w:rPr>
          <w:rFonts w:eastAsiaTheme="minorEastAsia"/>
          <w:lang w:val="en-US"/>
        </w:rPr>
        <w:t xml:space="preserve"> = the overall agricultural </w:t>
      </w:r>
      <w:r w:rsidR="009D19F9" w:rsidRPr="00292B59">
        <w:rPr>
          <w:rFonts w:eastAsiaTheme="minorEastAsia"/>
          <w:lang w:val="en-US"/>
        </w:rPr>
        <w:t>net returns</w:t>
      </w:r>
      <w:r w:rsidRPr="00292B59">
        <w:rPr>
          <w:rFonts w:eastAsiaTheme="minorEastAsia"/>
          <w:lang w:val="en-US"/>
        </w:rPr>
        <w:t xml:space="preserve"> and </w:t>
      </w:r>
      <w:r w:rsidRPr="00AC0B9D">
        <w:rPr>
          <w:rFonts w:eastAsiaTheme="minorEastAsia"/>
          <w:i/>
          <w:lang w:val="en-US"/>
        </w:rPr>
        <w:t>t</w:t>
      </w:r>
      <w:r w:rsidRPr="00292B59">
        <w:rPr>
          <w:rFonts w:eastAsiaTheme="minorEastAsia"/>
          <w:lang w:val="en-US"/>
        </w:rPr>
        <w:t xml:space="preserve"> are the respective targets, which are degraded iteratively to depict the </w:t>
      </w:r>
      <w:r w:rsidR="00794751" w:rsidRPr="00292B59">
        <w:rPr>
          <w:rFonts w:eastAsiaTheme="minorEastAsia"/>
          <w:lang w:val="en-US"/>
        </w:rPr>
        <w:t xml:space="preserve">Pareto </w:t>
      </w:r>
      <w:r w:rsidRPr="00292B59">
        <w:rPr>
          <w:rFonts w:eastAsiaTheme="minorEastAsia"/>
          <w:lang w:val="en-US"/>
        </w:rPr>
        <w:t>frontier</w:t>
      </w:r>
    </w:p>
    <w:p w14:paraId="2CC50D05" w14:textId="279C67C0" w:rsidR="001D45C0" w:rsidRPr="00292B59" w:rsidRDefault="001D45C0" w:rsidP="00E013B7">
      <w:pPr>
        <w:spacing w:line="480" w:lineRule="auto"/>
        <w:rPr>
          <w:rFonts w:eastAsiaTheme="minorEastAsia"/>
          <w:lang w:val="en-US"/>
        </w:rPr>
      </w:pPr>
      <w:proofErr w:type="spellStart"/>
      <w:r w:rsidRPr="00292B59">
        <w:rPr>
          <w:rFonts w:eastAsiaTheme="minorEastAsia"/>
          <w:lang w:val="en-US"/>
        </w:rPr>
        <w:t>z</w:t>
      </w:r>
      <w:r w:rsidRPr="00292B59">
        <w:rPr>
          <w:rFonts w:eastAsiaTheme="minorEastAsia"/>
          <w:vertAlign w:val="subscript"/>
          <w:lang w:val="en-US"/>
        </w:rPr>
        <w:t>sj</w:t>
      </w:r>
      <w:proofErr w:type="spellEnd"/>
      <w:r w:rsidRPr="00292B59">
        <w:rPr>
          <w:rFonts w:eastAsiaTheme="minorEastAsia"/>
          <w:lang w:val="en-US"/>
        </w:rPr>
        <w:t xml:space="preserve"> = relative abundance </w:t>
      </w:r>
      <w:r w:rsidR="00794751" w:rsidRPr="00292B59">
        <w:rPr>
          <w:rFonts w:eastAsiaTheme="minorEastAsia"/>
          <w:lang w:val="en-US"/>
        </w:rPr>
        <w:t xml:space="preserve">of </w:t>
      </w:r>
      <w:r w:rsidRPr="00292B59">
        <w:rPr>
          <w:rFonts w:eastAsiaTheme="minorEastAsia"/>
          <w:lang w:val="en-US"/>
        </w:rPr>
        <w:t xml:space="preserve">species </w:t>
      </w:r>
      <w:r w:rsidRPr="00292B59">
        <w:rPr>
          <w:rFonts w:eastAsiaTheme="minorEastAsia"/>
          <w:i/>
          <w:iCs/>
          <w:lang w:val="en-US"/>
        </w:rPr>
        <w:t>s</w:t>
      </w:r>
      <w:r w:rsidRPr="00292B59">
        <w:rPr>
          <w:rFonts w:eastAsiaTheme="minorEastAsia"/>
          <w:lang w:val="en-US"/>
        </w:rPr>
        <w:t xml:space="preserve"> for landscape </w:t>
      </w:r>
      <w:r w:rsidRPr="00292B59">
        <w:rPr>
          <w:rFonts w:eastAsiaTheme="minorEastAsia"/>
          <w:i/>
          <w:iCs/>
          <w:lang w:val="en-US"/>
        </w:rPr>
        <w:t>j</w:t>
      </w:r>
      <w:r w:rsidRPr="00292B59">
        <w:rPr>
          <w:rFonts w:eastAsiaTheme="minorEastAsia"/>
          <w:lang w:val="en-US"/>
        </w:rPr>
        <w:t xml:space="preserve"> </w:t>
      </w:r>
    </w:p>
    <w:p w14:paraId="1E9144DF" w14:textId="6FE60763" w:rsidR="001D45C0" w:rsidRPr="00292B59" w:rsidRDefault="001D45C0" w:rsidP="00E013B7">
      <w:pPr>
        <w:spacing w:line="480" w:lineRule="auto"/>
        <w:rPr>
          <w:rFonts w:eastAsiaTheme="minorEastAsia"/>
          <w:lang w:val="en-US"/>
        </w:rPr>
      </w:pPr>
      <w:proofErr w:type="spellStart"/>
      <w:r w:rsidRPr="00292B59">
        <w:rPr>
          <w:rFonts w:eastAsiaTheme="minorEastAsia"/>
          <w:lang w:val="en-US"/>
        </w:rPr>
        <w:t>u</w:t>
      </w:r>
      <w:r w:rsidRPr="00292B59">
        <w:rPr>
          <w:rFonts w:eastAsiaTheme="minorEastAsia"/>
          <w:vertAlign w:val="subscript"/>
          <w:lang w:val="en-US"/>
        </w:rPr>
        <w:t>si</w:t>
      </w:r>
      <w:proofErr w:type="spellEnd"/>
      <w:r w:rsidRPr="00292B59">
        <w:rPr>
          <w:rFonts w:eastAsiaTheme="minorEastAsia"/>
          <w:lang w:val="en-US"/>
        </w:rPr>
        <w:t xml:space="preserve"> = </w:t>
      </w:r>
      <w:r w:rsidR="009A217B" w:rsidRPr="00292B59">
        <w:rPr>
          <w:rFonts w:eastAsiaTheme="minorEastAsia"/>
          <w:lang w:val="en-US"/>
        </w:rPr>
        <w:t>probability of occurrence</w:t>
      </w:r>
      <w:r w:rsidRPr="00292B59">
        <w:rPr>
          <w:rFonts w:eastAsiaTheme="minorEastAsia"/>
          <w:lang w:val="en-US"/>
        </w:rPr>
        <w:t xml:space="preserve"> </w:t>
      </w:r>
      <w:r w:rsidR="00794751" w:rsidRPr="00292B59">
        <w:rPr>
          <w:rFonts w:eastAsiaTheme="minorEastAsia"/>
          <w:lang w:val="en-US"/>
        </w:rPr>
        <w:t xml:space="preserve">of </w:t>
      </w:r>
      <w:r w:rsidRPr="00292B59">
        <w:rPr>
          <w:rFonts w:eastAsiaTheme="minorEastAsia"/>
          <w:lang w:val="en-US"/>
        </w:rPr>
        <w:t xml:space="preserve">species </w:t>
      </w:r>
      <w:r w:rsidRPr="00292B59">
        <w:rPr>
          <w:rFonts w:eastAsiaTheme="minorEastAsia"/>
          <w:i/>
          <w:iCs/>
          <w:lang w:val="en-US"/>
        </w:rPr>
        <w:t>s</w:t>
      </w:r>
      <w:r w:rsidR="00671636" w:rsidRPr="00292B59">
        <w:rPr>
          <w:rFonts w:eastAsiaTheme="minorEastAsia"/>
          <w:lang w:val="en-US"/>
        </w:rPr>
        <w:t xml:space="preserve"> </w:t>
      </w:r>
      <w:r w:rsidR="008F71BE" w:rsidRPr="00292B59">
        <w:rPr>
          <w:rFonts w:eastAsiaTheme="minorEastAsia"/>
          <w:lang w:val="en-US"/>
        </w:rPr>
        <w:t>for</w:t>
      </w:r>
      <w:r w:rsidR="00671636" w:rsidRPr="00292B59">
        <w:rPr>
          <w:rFonts w:eastAsiaTheme="minorEastAsia"/>
          <w:lang w:val="en-US"/>
        </w:rPr>
        <w:t xml:space="preserve"> cell </w:t>
      </w:r>
      <w:proofErr w:type="spellStart"/>
      <w:r w:rsidR="00671636" w:rsidRPr="00292B59">
        <w:rPr>
          <w:rFonts w:eastAsiaTheme="minorEastAsia"/>
          <w:i/>
          <w:iCs/>
          <w:lang w:val="en-US"/>
        </w:rPr>
        <w:t>i</w:t>
      </w:r>
      <w:proofErr w:type="spellEnd"/>
    </w:p>
    <w:p w14:paraId="460BE080" w14:textId="246CA137" w:rsidR="001D45C0" w:rsidRPr="00292B59" w:rsidRDefault="001D45C0" w:rsidP="00E013B7">
      <w:pPr>
        <w:spacing w:line="480" w:lineRule="auto"/>
        <w:rPr>
          <w:rFonts w:eastAsiaTheme="minorEastAsia"/>
          <w:lang w:val="en-US"/>
        </w:rPr>
      </w:pPr>
      <w:proofErr w:type="spellStart"/>
      <w:r w:rsidRPr="00292B59">
        <w:rPr>
          <w:rFonts w:eastAsiaTheme="minorEastAsia"/>
          <w:lang w:val="en-US"/>
        </w:rPr>
        <w:t>init</w:t>
      </w:r>
      <w:r w:rsidRPr="00292B59">
        <w:rPr>
          <w:rFonts w:eastAsiaTheme="minorEastAsia"/>
          <w:vertAlign w:val="subscript"/>
          <w:lang w:val="en-US"/>
        </w:rPr>
        <w:t>s</w:t>
      </w:r>
      <w:proofErr w:type="spellEnd"/>
      <w:r w:rsidRPr="00292B59">
        <w:rPr>
          <w:rFonts w:eastAsiaTheme="minorEastAsia"/>
          <w:lang w:val="en-US"/>
        </w:rPr>
        <w:t xml:space="preserve"> = the aggregated relative abundance for the entire study area </w:t>
      </w:r>
      <w:r w:rsidR="00794751" w:rsidRPr="00292B59">
        <w:rPr>
          <w:rFonts w:eastAsiaTheme="minorEastAsia"/>
          <w:lang w:val="en-US"/>
        </w:rPr>
        <w:t xml:space="preserve">of </w:t>
      </w:r>
      <w:r w:rsidRPr="00292B59">
        <w:rPr>
          <w:rFonts w:eastAsiaTheme="minorEastAsia"/>
          <w:lang w:val="en-US"/>
        </w:rPr>
        <w:t xml:space="preserve">species </w:t>
      </w:r>
      <w:r w:rsidRPr="00292B59">
        <w:rPr>
          <w:rFonts w:eastAsiaTheme="minorEastAsia"/>
          <w:i/>
          <w:iCs/>
          <w:lang w:val="en-US"/>
        </w:rPr>
        <w:t>s</w:t>
      </w:r>
      <w:r w:rsidRPr="00292B59">
        <w:rPr>
          <w:rFonts w:eastAsiaTheme="minorEastAsia"/>
          <w:lang w:val="en-US"/>
        </w:rPr>
        <w:t xml:space="preserve"> for the initial </w:t>
      </w:r>
      <w:r w:rsidR="00794751" w:rsidRPr="00292B59">
        <w:rPr>
          <w:rFonts w:eastAsiaTheme="minorEastAsia"/>
          <w:lang w:val="en-US"/>
        </w:rPr>
        <w:t xml:space="preserve">landscape </w:t>
      </w:r>
      <w:r w:rsidRPr="00292B59">
        <w:rPr>
          <w:rFonts w:eastAsiaTheme="minorEastAsia"/>
          <w:lang w:val="en-US"/>
        </w:rPr>
        <w:t xml:space="preserve">map </w:t>
      </w:r>
    </w:p>
    <w:p w14:paraId="3948EDC1" w14:textId="630B8FD1" w:rsidR="0099466D" w:rsidRPr="00292B59" w:rsidRDefault="00934CF4" w:rsidP="00E013B7">
      <w:pPr>
        <w:spacing w:line="480" w:lineRule="auto"/>
        <w:rPr>
          <w:rFonts w:eastAsiaTheme="minorEastAsia"/>
          <w:lang w:val="en-US"/>
        </w:rPr>
      </w:pPr>
      <w:r w:rsidRPr="00AC0B9D">
        <w:rPr>
          <w:rFonts w:eastAsiaTheme="minorEastAsia"/>
          <w:i/>
          <w:lang w:val="en-US"/>
        </w:rPr>
        <w:t>B</w:t>
      </w:r>
      <w:r w:rsidRPr="00292B59">
        <w:rPr>
          <w:rFonts w:eastAsiaTheme="minorEastAsia"/>
          <w:lang w:val="en-US"/>
        </w:rPr>
        <w:t xml:space="preserve"> is the biodiversity metric, which is </w:t>
      </w:r>
      <w:r w:rsidR="0070161C" w:rsidRPr="00292B59">
        <w:rPr>
          <w:rFonts w:eastAsiaTheme="minorEastAsia"/>
          <w:lang w:val="en-US"/>
        </w:rPr>
        <w:t xml:space="preserve">the summed product of </w:t>
      </w:r>
      <w:r w:rsidR="008E0A3D">
        <w:rPr>
          <w:rFonts w:eastAsiaTheme="minorEastAsia"/>
          <w:lang w:val="en-US"/>
        </w:rPr>
        <w:t xml:space="preserve">the </w:t>
      </w:r>
      <w:r w:rsidR="0070161C" w:rsidRPr="00292B59">
        <w:rPr>
          <w:rFonts w:eastAsiaTheme="minorEastAsia"/>
          <w:lang w:val="en-US"/>
        </w:rPr>
        <w:t xml:space="preserve">relative abundance </w:t>
      </w:r>
      <w:r w:rsidR="00794751" w:rsidRPr="00292B59">
        <w:rPr>
          <w:rFonts w:eastAsiaTheme="minorEastAsia"/>
          <w:lang w:val="en-US"/>
        </w:rPr>
        <w:t xml:space="preserve">of </w:t>
      </w:r>
      <w:r w:rsidR="0070161C" w:rsidRPr="00292B59">
        <w:rPr>
          <w:rFonts w:eastAsiaTheme="minorEastAsia"/>
          <w:lang w:val="en-US"/>
        </w:rPr>
        <w:t xml:space="preserve">species </w:t>
      </w:r>
      <w:r w:rsidR="0070161C" w:rsidRPr="00AC0B9D">
        <w:rPr>
          <w:rFonts w:eastAsiaTheme="minorEastAsia"/>
          <w:i/>
          <w:lang w:val="en-US"/>
        </w:rPr>
        <w:t>s</w:t>
      </w:r>
      <w:r w:rsidR="0070161C" w:rsidRPr="00292B59">
        <w:rPr>
          <w:rFonts w:eastAsiaTheme="minorEastAsia"/>
          <w:lang w:val="en-US"/>
        </w:rPr>
        <w:t xml:space="preserve"> for landscape </w:t>
      </w:r>
      <w:r w:rsidR="0070161C" w:rsidRPr="00AC0B9D">
        <w:rPr>
          <w:rFonts w:eastAsiaTheme="minorEastAsia"/>
          <w:i/>
          <w:lang w:val="en-US"/>
        </w:rPr>
        <w:t>j</w:t>
      </w:r>
      <w:r w:rsidR="0070161C" w:rsidRPr="00292B59">
        <w:rPr>
          <w:rFonts w:eastAsiaTheme="minorEastAsia"/>
          <w:lang w:val="en-US"/>
        </w:rPr>
        <w:t xml:space="preserve"> at cell </w:t>
      </w:r>
      <w:proofErr w:type="spellStart"/>
      <w:r w:rsidRPr="00AC0B9D">
        <w:rPr>
          <w:rFonts w:eastAsiaTheme="minorEastAsia"/>
          <w:i/>
          <w:lang w:val="en-US"/>
        </w:rPr>
        <w:t>i</w:t>
      </w:r>
      <w:proofErr w:type="spellEnd"/>
      <w:r w:rsidR="0070161C" w:rsidRPr="00292B59">
        <w:rPr>
          <w:rFonts w:eastAsiaTheme="minorEastAsia"/>
          <w:lang w:val="en-US"/>
        </w:rPr>
        <w:t xml:space="preserve"> and the </w:t>
      </w:r>
      <w:r w:rsidR="009E37EC" w:rsidRPr="00292B59">
        <w:rPr>
          <w:rFonts w:eastAsiaTheme="minorEastAsia"/>
          <w:lang w:val="en-US"/>
        </w:rPr>
        <w:t xml:space="preserve">probability of occurrence </w:t>
      </w:r>
      <w:r w:rsidR="00794751" w:rsidRPr="00292B59">
        <w:rPr>
          <w:rFonts w:eastAsiaTheme="minorEastAsia"/>
          <w:lang w:val="en-US"/>
        </w:rPr>
        <w:t xml:space="preserve">of </w:t>
      </w:r>
      <w:r w:rsidR="0070161C" w:rsidRPr="00292B59">
        <w:rPr>
          <w:rFonts w:eastAsiaTheme="minorEastAsia"/>
          <w:lang w:val="en-US"/>
        </w:rPr>
        <w:t xml:space="preserve">cell </w:t>
      </w:r>
      <w:proofErr w:type="spellStart"/>
      <w:r w:rsidR="005B25CE" w:rsidRPr="00AC0B9D">
        <w:rPr>
          <w:rFonts w:eastAsiaTheme="minorEastAsia"/>
          <w:i/>
          <w:lang w:val="en-US"/>
        </w:rPr>
        <w:t>i</w:t>
      </w:r>
      <w:proofErr w:type="spellEnd"/>
      <w:r w:rsidR="005B25CE" w:rsidRPr="00292B59">
        <w:rPr>
          <w:rFonts w:eastAsiaTheme="minorEastAsia"/>
          <w:lang w:val="en-US"/>
        </w:rPr>
        <w:t xml:space="preserve"> </w:t>
      </w:r>
      <w:r w:rsidR="0070161C" w:rsidRPr="00292B59">
        <w:rPr>
          <w:rFonts w:eastAsiaTheme="minorEastAsia"/>
          <w:lang w:val="en-US"/>
        </w:rPr>
        <w:t xml:space="preserve">for species </w:t>
      </w:r>
      <w:r w:rsidR="0070161C" w:rsidRPr="00AC0B9D">
        <w:rPr>
          <w:rFonts w:eastAsiaTheme="minorEastAsia"/>
          <w:i/>
          <w:lang w:val="en-US"/>
        </w:rPr>
        <w:t>s</w:t>
      </w:r>
      <w:r w:rsidRPr="00292B59">
        <w:rPr>
          <w:rFonts w:eastAsiaTheme="minorEastAsia"/>
          <w:lang w:val="en-US"/>
        </w:rPr>
        <w:t xml:space="preserve">. </w:t>
      </w:r>
      <w:r w:rsidR="00B064E6" w:rsidRPr="00292B59">
        <w:rPr>
          <w:rFonts w:eastAsiaTheme="minorEastAsia"/>
          <w:lang w:val="en-US"/>
        </w:rPr>
        <w:t>Depending on the scenario</w:t>
      </w:r>
      <w:r w:rsidR="00794751" w:rsidRPr="00292B59">
        <w:rPr>
          <w:rFonts w:eastAsiaTheme="minorEastAsia"/>
          <w:lang w:val="en-US"/>
        </w:rPr>
        <w:t>,</w:t>
      </w:r>
      <w:r w:rsidR="00B064E6" w:rsidRPr="00292B59">
        <w:rPr>
          <w:rFonts w:eastAsiaTheme="minorEastAsia"/>
          <w:lang w:val="en-US"/>
        </w:rPr>
        <w:t xml:space="preserve"> </w:t>
      </w:r>
      <w:r w:rsidR="00B064E6" w:rsidRPr="00AC0B9D">
        <w:rPr>
          <w:rFonts w:eastAsiaTheme="minorEastAsia"/>
          <w:i/>
          <w:lang w:val="en-US"/>
        </w:rPr>
        <w:t>frac</w:t>
      </w:r>
      <w:r w:rsidR="006D2BC7" w:rsidRPr="00292B59">
        <w:rPr>
          <w:rFonts w:eastAsiaTheme="minorEastAsia"/>
          <w:lang w:val="en-US"/>
        </w:rPr>
        <w:t xml:space="preserve"> is</w:t>
      </w:r>
      <w:r w:rsidR="00B064E6" w:rsidRPr="00292B59">
        <w:rPr>
          <w:rFonts w:eastAsiaTheme="minorEastAsia"/>
          <w:lang w:val="en-US"/>
        </w:rPr>
        <w:t xml:space="preserve"> either 0 for the </w:t>
      </w:r>
      <w:r w:rsidR="00794751" w:rsidRPr="00292B59">
        <w:rPr>
          <w:rFonts w:eastAsiaTheme="minorEastAsia"/>
          <w:lang w:val="en-US"/>
        </w:rPr>
        <w:t>“</w:t>
      </w:r>
      <w:r w:rsidR="00EF7E86" w:rsidRPr="00292B59">
        <w:rPr>
          <w:lang w:val="en-US"/>
        </w:rPr>
        <w:t>No constraints</w:t>
      </w:r>
      <w:r w:rsidR="00794751" w:rsidRPr="00292B59">
        <w:rPr>
          <w:rFonts w:eastAsiaTheme="minorEastAsia"/>
          <w:lang w:val="en-US"/>
        </w:rPr>
        <w:t>”</w:t>
      </w:r>
      <w:r w:rsidR="00B064E6" w:rsidRPr="00292B59">
        <w:rPr>
          <w:rFonts w:eastAsiaTheme="minorEastAsia"/>
          <w:lang w:val="en-US"/>
        </w:rPr>
        <w:t xml:space="preserve"> scenario or 0.7 for </w:t>
      </w:r>
      <w:r w:rsidR="00794751" w:rsidRPr="00292B59">
        <w:rPr>
          <w:rFonts w:eastAsiaTheme="minorEastAsia"/>
          <w:lang w:val="en-US"/>
        </w:rPr>
        <w:t>the “</w:t>
      </w:r>
      <w:r w:rsidR="008E0A3D">
        <w:rPr>
          <w:lang w:val="en-US"/>
        </w:rPr>
        <w:t>S</w:t>
      </w:r>
      <w:r w:rsidR="00B064E6" w:rsidRPr="00292B59">
        <w:rPr>
          <w:lang w:val="en-US"/>
        </w:rPr>
        <w:t>mall input</w:t>
      </w:r>
      <w:r w:rsidR="00794751" w:rsidRPr="00292B59">
        <w:rPr>
          <w:rFonts w:eastAsiaTheme="minorEastAsia"/>
          <w:lang w:val="en-US"/>
        </w:rPr>
        <w:t>,</w:t>
      </w:r>
      <w:r w:rsidR="00B064E6" w:rsidRPr="00292B59">
        <w:rPr>
          <w:lang w:val="en-US"/>
        </w:rPr>
        <w:t xml:space="preserve"> big gain</w:t>
      </w:r>
      <w:r w:rsidR="00794751" w:rsidRPr="00292B59">
        <w:rPr>
          <w:rFonts w:eastAsiaTheme="minorEastAsia"/>
          <w:lang w:val="en-US"/>
        </w:rPr>
        <w:t>”</w:t>
      </w:r>
      <w:r w:rsidR="00B064E6" w:rsidRPr="00292B59">
        <w:rPr>
          <w:rFonts w:eastAsiaTheme="minorEastAsia"/>
          <w:lang w:val="en-US"/>
        </w:rPr>
        <w:t xml:space="preserve"> scenario</w:t>
      </w:r>
      <w:r w:rsidR="0055380B" w:rsidRPr="00292B59">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init</m:t>
            </m:r>
          </m:e>
          <m:sub>
            <m:r>
              <w:rPr>
                <w:rFonts w:ascii="Cambria Math" w:hAnsi="Cambria Math"/>
                <w:lang w:val="en-US"/>
              </w:rPr>
              <m:t>s</m:t>
            </m:r>
          </m:sub>
        </m:sSub>
      </m:oMath>
      <w:r w:rsidR="0055380B" w:rsidRPr="00292B59">
        <w:rPr>
          <w:rFonts w:eastAsiaTheme="minorEastAsia"/>
          <w:lang w:val="en-US"/>
        </w:rPr>
        <w:t xml:space="preserve"> is the aggregated relative abundance for the entire study area </w:t>
      </w:r>
      <w:r w:rsidR="00794751" w:rsidRPr="00292B59">
        <w:rPr>
          <w:rFonts w:eastAsiaTheme="minorEastAsia"/>
          <w:lang w:val="en-US"/>
        </w:rPr>
        <w:t xml:space="preserve">of </w:t>
      </w:r>
      <w:r w:rsidR="0055380B" w:rsidRPr="00292B59">
        <w:rPr>
          <w:rFonts w:eastAsiaTheme="minorEastAsia"/>
          <w:lang w:val="en-US"/>
        </w:rPr>
        <w:t>species s</w:t>
      </w:r>
      <w:r w:rsidR="001D6804" w:rsidRPr="00292B59">
        <w:rPr>
          <w:rFonts w:eastAsiaTheme="minorEastAsia"/>
          <w:lang w:val="en-US"/>
        </w:rPr>
        <w:t xml:space="preserve"> for the initial </w:t>
      </w:r>
      <w:r w:rsidR="00794751" w:rsidRPr="00292B59">
        <w:rPr>
          <w:rFonts w:eastAsiaTheme="minorEastAsia"/>
          <w:lang w:val="en-US"/>
        </w:rPr>
        <w:t xml:space="preserve">landscape </w:t>
      </w:r>
      <w:r w:rsidR="001D6804" w:rsidRPr="00292B59">
        <w:rPr>
          <w:rFonts w:eastAsiaTheme="minorEastAsia"/>
          <w:lang w:val="en-US"/>
        </w:rPr>
        <w:t>map</w:t>
      </w:r>
      <w:r w:rsidR="0055380B" w:rsidRPr="00292B59">
        <w:rPr>
          <w:rFonts w:eastAsiaTheme="minorEastAsia"/>
          <w:lang w:val="en-US"/>
        </w:rPr>
        <w:t xml:space="preserve">. The constraint is either not active if </w:t>
      </w:r>
      <w:r w:rsidR="0055380B" w:rsidRPr="00AC0B9D">
        <w:rPr>
          <w:rFonts w:eastAsiaTheme="minorEastAsia"/>
          <w:i/>
          <w:lang w:val="en-US"/>
        </w:rPr>
        <w:t>frac</w:t>
      </w:r>
      <w:r w:rsidR="0055380B" w:rsidRPr="00292B59">
        <w:rPr>
          <w:rFonts w:eastAsiaTheme="minorEastAsia"/>
          <w:lang w:val="en-US"/>
        </w:rPr>
        <w:t xml:space="preserve"> = 0 or limits the maximum decline per species to 70% of the initial value (so the maximum decline is 30%).</w:t>
      </w:r>
      <w:r w:rsidR="00722365" w:rsidRPr="00292B59">
        <w:rPr>
          <w:rFonts w:eastAsiaTheme="minorEastAsia"/>
          <w:lang w:val="en-US"/>
        </w:rPr>
        <w:t xml:space="preserve"> </w:t>
      </w:r>
      <w:r w:rsidRPr="00292B59">
        <w:rPr>
          <w:rFonts w:eastAsiaTheme="minorEastAsia"/>
          <w:lang w:val="en-US"/>
        </w:rPr>
        <w:t xml:space="preserve">The aggregated agricultural </w:t>
      </w:r>
      <w:r w:rsidR="009D19F9" w:rsidRPr="00292B59">
        <w:rPr>
          <w:rFonts w:eastAsiaTheme="minorEastAsia"/>
          <w:lang w:val="en-US"/>
        </w:rPr>
        <w:t>net returns</w:t>
      </w:r>
      <w:r w:rsidRPr="00292B59">
        <w:rPr>
          <w:rFonts w:eastAsiaTheme="minorEastAsia"/>
          <w:lang w:val="en-US"/>
        </w:rPr>
        <w:t xml:space="preserve"> </w:t>
      </w:r>
      <w:proofErr w:type="spellStart"/>
      <w:r w:rsidRPr="00292B59">
        <w:rPr>
          <w:rFonts w:eastAsiaTheme="minorEastAsia"/>
          <w:lang w:val="en-US"/>
        </w:rPr>
        <w:t>a</w:t>
      </w:r>
      <w:r w:rsidRPr="00292B59">
        <w:rPr>
          <w:rFonts w:eastAsiaTheme="minorEastAsia"/>
          <w:vertAlign w:val="subscript"/>
          <w:lang w:val="en-US"/>
        </w:rPr>
        <w:t>ij</w:t>
      </w:r>
      <w:proofErr w:type="spellEnd"/>
      <w:r w:rsidRPr="00292B59">
        <w:rPr>
          <w:rFonts w:eastAsiaTheme="minorEastAsia"/>
          <w:lang w:val="en-US"/>
        </w:rPr>
        <w:t xml:space="preserve"> for all cells </w:t>
      </w:r>
      <w:proofErr w:type="spellStart"/>
      <w:r w:rsidR="006D2BC7" w:rsidRPr="00AC0B9D">
        <w:rPr>
          <w:rFonts w:eastAsiaTheme="minorEastAsia"/>
          <w:i/>
          <w:lang w:val="en-US"/>
        </w:rPr>
        <w:t>i</w:t>
      </w:r>
      <w:proofErr w:type="spellEnd"/>
      <w:r w:rsidR="006D2BC7" w:rsidRPr="00292B59">
        <w:rPr>
          <w:rFonts w:eastAsiaTheme="minorEastAsia"/>
          <w:lang w:val="en-US"/>
        </w:rPr>
        <w:t xml:space="preserve"> </w:t>
      </w:r>
      <w:r w:rsidRPr="00292B59">
        <w:rPr>
          <w:rFonts w:eastAsiaTheme="minorEastAsia"/>
          <w:lang w:val="en-US"/>
        </w:rPr>
        <w:t xml:space="preserve">and all landscapes </w:t>
      </w:r>
      <w:r w:rsidRPr="00AC0B9D">
        <w:rPr>
          <w:rFonts w:eastAsiaTheme="minorEastAsia"/>
          <w:i/>
          <w:lang w:val="en-US"/>
        </w:rPr>
        <w:t>j</w:t>
      </w:r>
      <w:r w:rsidRPr="00292B59">
        <w:rPr>
          <w:rFonts w:eastAsiaTheme="minorEastAsia"/>
          <w:lang w:val="en-US"/>
        </w:rPr>
        <w:t xml:space="preserve"> need to be </w:t>
      </w:r>
      <w:r w:rsidR="00876344" w:rsidRPr="00292B59">
        <w:rPr>
          <w:rFonts w:eastAsiaTheme="minorEastAsia"/>
          <w:lang w:val="en-US"/>
        </w:rPr>
        <w:t>greater</w:t>
      </w:r>
      <w:r w:rsidR="004361E0" w:rsidRPr="00292B59">
        <w:rPr>
          <w:rFonts w:eastAsiaTheme="minorEastAsia"/>
          <w:lang w:val="en-US"/>
        </w:rPr>
        <w:t xml:space="preserve"> or equal</w:t>
      </w:r>
      <w:r w:rsidRPr="00292B59">
        <w:rPr>
          <w:rFonts w:eastAsiaTheme="minorEastAsia"/>
          <w:lang w:val="en-US"/>
        </w:rPr>
        <w:t xml:space="preserve"> </w:t>
      </w:r>
      <w:r w:rsidR="00876344" w:rsidRPr="00292B59">
        <w:rPr>
          <w:rFonts w:eastAsiaTheme="minorEastAsia"/>
          <w:lang w:val="en-US"/>
        </w:rPr>
        <w:t>to</w:t>
      </w:r>
      <w:r w:rsidRPr="00292B59">
        <w:rPr>
          <w:rFonts w:eastAsiaTheme="minorEastAsia"/>
          <w:lang w:val="en-US"/>
        </w:rPr>
        <w:t xml:space="preserve"> the overall agricultural </w:t>
      </w:r>
      <w:r w:rsidR="009D19F9" w:rsidRPr="00292B59">
        <w:rPr>
          <w:rFonts w:eastAsiaTheme="minorEastAsia"/>
          <w:lang w:val="en-US"/>
        </w:rPr>
        <w:t>net returns</w:t>
      </w:r>
      <w:r w:rsidRPr="00292B59">
        <w:rPr>
          <w:rFonts w:eastAsiaTheme="minorEastAsia"/>
          <w:lang w:val="en-US"/>
        </w:rPr>
        <w:t xml:space="preserve"> target A</w:t>
      </w:r>
      <w:r w:rsidRPr="00292B59">
        <w:rPr>
          <w:rFonts w:eastAsiaTheme="minorEastAsia"/>
          <w:vertAlign w:val="subscript"/>
          <w:lang w:val="en-US"/>
        </w:rPr>
        <w:t>t</w:t>
      </w:r>
      <w:r w:rsidRPr="00292B59">
        <w:rPr>
          <w:rFonts w:eastAsiaTheme="minorEastAsia"/>
          <w:lang w:val="en-US"/>
        </w:rPr>
        <w:t xml:space="preserve">, which is being iteratively degraded. </w:t>
      </w:r>
      <w:r w:rsidR="00FD42D4" w:rsidRPr="00292B59">
        <w:rPr>
          <w:rFonts w:eastAsiaTheme="minorEastAsia"/>
          <w:lang w:val="en-US"/>
        </w:rPr>
        <w:t>I</w:t>
      </w:r>
      <w:r w:rsidR="003015AA" w:rsidRPr="00292B59">
        <w:rPr>
          <w:rFonts w:eastAsiaTheme="minorEastAsia"/>
          <w:lang w:val="en-US"/>
        </w:rPr>
        <w:t xml:space="preserve">f landscape j is </w:t>
      </w:r>
      <w:r w:rsidR="00794751" w:rsidRPr="00292B59">
        <w:rPr>
          <w:rFonts w:eastAsiaTheme="minorEastAsia"/>
          <w:lang w:val="en-US"/>
        </w:rPr>
        <w:t xml:space="preserve">an </w:t>
      </w:r>
      <w:r w:rsidR="003015AA" w:rsidRPr="00292B59">
        <w:rPr>
          <w:rFonts w:eastAsiaTheme="minorEastAsia"/>
          <w:lang w:val="en-US"/>
        </w:rPr>
        <w:t>element of J</w:t>
      </w:r>
      <w:r w:rsidR="003015AA" w:rsidRPr="00292B59">
        <w:rPr>
          <w:rFonts w:eastAsiaTheme="minorEastAsia"/>
          <w:vertAlign w:val="subscript"/>
          <w:lang w:val="en-US"/>
        </w:rPr>
        <w:t>t1</w:t>
      </w:r>
      <w:r w:rsidR="003015AA" w:rsidRPr="00292B59">
        <w:rPr>
          <w:rFonts w:eastAsiaTheme="minorEastAsia"/>
          <w:lang w:val="en-US"/>
        </w:rPr>
        <w:t xml:space="preserve"> (all stable landscapes, i.e.</w:t>
      </w:r>
      <w:r w:rsidR="00794751" w:rsidRPr="00292B59">
        <w:rPr>
          <w:rFonts w:eastAsiaTheme="minorEastAsia"/>
          <w:lang w:val="en-US"/>
        </w:rPr>
        <w:t>,</w:t>
      </w:r>
      <w:r w:rsidR="003015AA" w:rsidRPr="00292B59">
        <w:rPr>
          <w:rFonts w:eastAsiaTheme="minorEastAsia"/>
          <w:lang w:val="en-US"/>
        </w:rPr>
        <w:t xml:space="preserve"> forest, water, urban, other)</w:t>
      </w:r>
      <w:r w:rsidR="00794751" w:rsidRPr="00292B59">
        <w:rPr>
          <w:rFonts w:eastAsiaTheme="minorEastAsia"/>
          <w:lang w:val="en-US"/>
        </w:rPr>
        <w:t>,</w:t>
      </w:r>
      <w:r w:rsidR="003015AA" w:rsidRPr="00292B59">
        <w:rPr>
          <w:rFonts w:eastAsiaTheme="minorEastAsia"/>
          <w:lang w:val="en-US"/>
        </w:rPr>
        <w:t xml:space="preserve"> </w:t>
      </w:r>
      <w:proofErr w:type="spellStart"/>
      <w:r w:rsidR="003015AA" w:rsidRPr="00292B59">
        <w:rPr>
          <w:rFonts w:eastAsiaTheme="minorEastAsia"/>
          <w:lang w:val="en-US"/>
        </w:rPr>
        <w:t>x</w:t>
      </w:r>
      <w:r w:rsidR="003015AA" w:rsidRPr="00292B59">
        <w:rPr>
          <w:rFonts w:eastAsiaTheme="minorEastAsia"/>
          <w:vertAlign w:val="subscript"/>
          <w:lang w:val="en-US"/>
        </w:rPr>
        <w:t>ij</w:t>
      </w:r>
      <w:proofErr w:type="spellEnd"/>
      <w:r w:rsidR="003015AA" w:rsidRPr="00292B59">
        <w:rPr>
          <w:rFonts w:eastAsiaTheme="minorEastAsia"/>
          <w:lang w:val="en-US"/>
        </w:rPr>
        <w:t xml:space="preserve"> = 1</w:t>
      </w:r>
      <w:r w:rsidR="00794751" w:rsidRPr="00292B59">
        <w:rPr>
          <w:rFonts w:eastAsiaTheme="minorEastAsia"/>
          <w:lang w:val="en-US"/>
        </w:rPr>
        <w:t>.</w:t>
      </w:r>
      <w:r w:rsidR="003015AA" w:rsidRPr="00292B59">
        <w:rPr>
          <w:rFonts w:eastAsiaTheme="minorEastAsia"/>
          <w:lang w:val="en-US"/>
        </w:rPr>
        <w:t xml:space="preserve"> This constraint ensures </w:t>
      </w:r>
      <w:r w:rsidR="00794751" w:rsidRPr="00292B59">
        <w:rPr>
          <w:rFonts w:eastAsiaTheme="minorEastAsia"/>
          <w:lang w:val="en-US"/>
        </w:rPr>
        <w:t xml:space="preserve">that </w:t>
      </w:r>
      <w:r w:rsidR="003015AA" w:rsidRPr="00292B59">
        <w:rPr>
          <w:rFonts w:eastAsiaTheme="minorEastAsia"/>
          <w:lang w:val="en-US"/>
        </w:rPr>
        <w:t xml:space="preserve">these landscapes remain stable. </w:t>
      </w:r>
    </w:p>
    <w:p w14:paraId="0218C2EF" w14:textId="0FFB9FFB" w:rsidR="00854D3D" w:rsidRPr="00292B59" w:rsidRDefault="00854D3D" w:rsidP="00E013B7">
      <w:pPr>
        <w:spacing w:line="480" w:lineRule="auto"/>
        <w:rPr>
          <w:rFonts w:eastAsiaTheme="minorEastAsia"/>
          <w:lang w:val="en-US"/>
        </w:rPr>
      </w:pPr>
      <w:r w:rsidRPr="00292B59">
        <w:rPr>
          <w:rFonts w:eastAsiaTheme="minorEastAsia"/>
          <w:lang w:val="en-US"/>
        </w:rPr>
        <w:br w:type="page"/>
      </w:r>
    </w:p>
    <w:p w14:paraId="43350A25" w14:textId="2E9C3B64" w:rsidR="001474CE" w:rsidRPr="00292B59" w:rsidRDefault="00854D3D" w:rsidP="00E013B7">
      <w:pPr>
        <w:pStyle w:val="berschrift1"/>
        <w:spacing w:line="480" w:lineRule="auto"/>
        <w:rPr>
          <w:rFonts w:eastAsiaTheme="minorEastAsia"/>
          <w:lang w:val="en-US"/>
        </w:rPr>
      </w:pPr>
      <w:bookmarkStart w:id="15" w:name="_Toc103754428"/>
      <w:r w:rsidRPr="00292B59">
        <w:rPr>
          <w:rFonts w:eastAsiaTheme="minorEastAsia"/>
          <w:lang w:val="en-US"/>
        </w:rPr>
        <w:t>Literature</w:t>
      </w:r>
      <w:bookmarkEnd w:id="15"/>
    </w:p>
    <w:sdt>
      <w:sdtPr>
        <w:rPr>
          <w:rFonts w:eastAsiaTheme="minorEastAsia"/>
          <w:lang w:val="en-US"/>
        </w:rPr>
        <w:tag w:val="MENDELEY_BIBLIOGRAPHY"/>
        <w:id w:val="-328909058"/>
        <w:placeholder>
          <w:docPart w:val="DefaultPlaceholder_-1854013440"/>
        </w:placeholder>
      </w:sdtPr>
      <w:sdtEndPr/>
      <w:sdtContent>
        <w:p w14:paraId="2BF5DA74" w14:textId="77777777" w:rsidR="00C872E4" w:rsidRPr="00292B59" w:rsidRDefault="00C872E4">
          <w:pPr>
            <w:autoSpaceDE w:val="0"/>
            <w:autoSpaceDN w:val="0"/>
            <w:ind w:hanging="480"/>
            <w:divId w:val="1789155320"/>
            <w:rPr>
              <w:rFonts w:eastAsia="Times New Roman"/>
              <w:sz w:val="24"/>
              <w:szCs w:val="24"/>
              <w:lang w:val="en-US"/>
            </w:rPr>
          </w:pPr>
          <w:proofErr w:type="spellStart"/>
          <w:r w:rsidRPr="00292B59">
            <w:rPr>
              <w:rFonts w:eastAsia="Times New Roman"/>
              <w:lang w:val="en-US"/>
            </w:rPr>
            <w:t>Batáry</w:t>
          </w:r>
          <w:proofErr w:type="spellEnd"/>
          <w:r w:rsidRPr="00292B59">
            <w:rPr>
              <w:rFonts w:eastAsia="Times New Roman"/>
              <w:lang w:val="en-US"/>
            </w:rPr>
            <w:t xml:space="preserve">, P., </w:t>
          </w:r>
          <w:proofErr w:type="spellStart"/>
          <w:r w:rsidRPr="00292B59">
            <w:rPr>
              <w:rFonts w:eastAsia="Times New Roman"/>
              <w:lang w:val="en-US"/>
            </w:rPr>
            <w:t>Gallé</w:t>
          </w:r>
          <w:proofErr w:type="spellEnd"/>
          <w:r w:rsidRPr="00292B59">
            <w:rPr>
              <w:rFonts w:eastAsia="Times New Roman"/>
              <w:lang w:val="en-US"/>
            </w:rPr>
            <w:t xml:space="preserve">, R., </w:t>
          </w:r>
          <w:proofErr w:type="spellStart"/>
          <w:r w:rsidRPr="00292B59">
            <w:rPr>
              <w:rFonts w:eastAsia="Times New Roman"/>
              <w:lang w:val="en-US"/>
            </w:rPr>
            <w:t>Riesch</w:t>
          </w:r>
          <w:proofErr w:type="spellEnd"/>
          <w:r w:rsidRPr="00292B59">
            <w:rPr>
              <w:rFonts w:eastAsia="Times New Roman"/>
              <w:lang w:val="en-US"/>
            </w:rPr>
            <w:t xml:space="preserve">, F., Fischer, C., </w:t>
          </w:r>
          <w:proofErr w:type="spellStart"/>
          <w:r w:rsidRPr="00292B59">
            <w:rPr>
              <w:rFonts w:eastAsia="Times New Roman"/>
              <w:lang w:val="en-US"/>
            </w:rPr>
            <w:t>Dormann</w:t>
          </w:r>
          <w:proofErr w:type="spellEnd"/>
          <w:r w:rsidRPr="00292B59">
            <w:rPr>
              <w:rFonts w:eastAsia="Times New Roman"/>
              <w:lang w:val="en-US"/>
            </w:rPr>
            <w:t xml:space="preserve">, C. F., </w:t>
          </w:r>
          <w:proofErr w:type="spellStart"/>
          <w:r w:rsidRPr="00292B59">
            <w:rPr>
              <w:rFonts w:eastAsia="Times New Roman"/>
              <w:lang w:val="en-US"/>
            </w:rPr>
            <w:t>Mußhoff</w:t>
          </w:r>
          <w:proofErr w:type="spellEnd"/>
          <w:r w:rsidRPr="00292B59">
            <w:rPr>
              <w:rFonts w:eastAsia="Times New Roman"/>
              <w:lang w:val="en-US"/>
            </w:rPr>
            <w:t xml:space="preserve">, O., </w:t>
          </w:r>
          <w:proofErr w:type="spellStart"/>
          <w:r w:rsidRPr="00292B59">
            <w:rPr>
              <w:rFonts w:eastAsia="Times New Roman"/>
              <w:lang w:val="en-US"/>
            </w:rPr>
            <w:t>Császár</w:t>
          </w:r>
          <w:proofErr w:type="spellEnd"/>
          <w:r w:rsidRPr="00292B59">
            <w:rPr>
              <w:rFonts w:eastAsia="Times New Roman"/>
              <w:lang w:val="en-US"/>
            </w:rPr>
            <w:t xml:space="preserve">, P., </w:t>
          </w:r>
          <w:proofErr w:type="spellStart"/>
          <w:r w:rsidRPr="00292B59">
            <w:rPr>
              <w:rFonts w:eastAsia="Times New Roman"/>
              <w:lang w:val="en-US"/>
            </w:rPr>
            <w:t>Fusaro</w:t>
          </w:r>
          <w:proofErr w:type="spellEnd"/>
          <w:r w:rsidRPr="00292B59">
            <w:rPr>
              <w:rFonts w:eastAsia="Times New Roman"/>
              <w:lang w:val="en-US"/>
            </w:rPr>
            <w:t xml:space="preserve">, S., Gayer, C., </w:t>
          </w:r>
          <w:proofErr w:type="spellStart"/>
          <w:r w:rsidRPr="00292B59">
            <w:rPr>
              <w:rFonts w:eastAsia="Times New Roman"/>
              <w:lang w:val="en-US"/>
            </w:rPr>
            <w:t>Happe</w:t>
          </w:r>
          <w:proofErr w:type="spellEnd"/>
          <w:r w:rsidRPr="00292B59">
            <w:rPr>
              <w:rFonts w:eastAsia="Times New Roman"/>
              <w:lang w:val="en-US"/>
            </w:rPr>
            <w:t xml:space="preserve">, A. K., </w:t>
          </w:r>
          <w:proofErr w:type="spellStart"/>
          <w:r w:rsidRPr="00292B59">
            <w:rPr>
              <w:rFonts w:eastAsia="Times New Roman"/>
              <w:lang w:val="en-US"/>
            </w:rPr>
            <w:t>Kurucz</w:t>
          </w:r>
          <w:proofErr w:type="spellEnd"/>
          <w:r w:rsidRPr="00292B59">
            <w:rPr>
              <w:rFonts w:eastAsia="Times New Roman"/>
              <w:lang w:val="en-US"/>
            </w:rPr>
            <w:t xml:space="preserve">, K., </w:t>
          </w:r>
          <w:proofErr w:type="spellStart"/>
          <w:r w:rsidRPr="00292B59">
            <w:rPr>
              <w:rFonts w:eastAsia="Times New Roman"/>
              <w:lang w:val="en-US"/>
            </w:rPr>
            <w:t>Molnár</w:t>
          </w:r>
          <w:proofErr w:type="spellEnd"/>
          <w:r w:rsidRPr="00292B59">
            <w:rPr>
              <w:rFonts w:eastAsia="Times New Roman"/>
              <w:lang w:val="en-US"/>
            </w:rPr>
            <w:t xml:space="preserve">, D., </w:t>
          </w:r>
          <w:proofErr w:type="spellStart"/>
          <w:r w:rsidRPr="00292B59">
            <w:rPr>
              <w:rFonts w:eastAsia="Times New Roman"/>
              <w:lang w:val="en-US"/>
            </w:rPr>
            <w:t>Rösch</w:t>
          </w:r>
          <w:proofErr w:type="spellEnd"/>
          <w:r w:rsidRPr="00292B59">
            <w:rPr>
              <w:rFonts w:eastAsia="Times New Roman"/>
              <w:lang w:val="en-US"/>
            </w:rPr>
            <w:t xml:space="preserve">, V., </w:t>
          </w:r>
          <w:proofErr w:type="spellStart"/>
          <w:r w:rsidRPr="00292B59">
            <w:rPr>
              <w:rFonts w:eastAsia="Times New Roman"/>
              <w:lang w:val="en-US"/>
            </w:rPr>
            <w:t>Wietzke</w:t>
          </w:r>
          <w:proofErr w:type="spellEnd"/>
          <w:r w:rsidRPr="00292B59">
            <w:rPr>
              <w:rFonts w:eastAsia="Times New Roman"/>
              <w:lang w:val="en-US"/>
            </w:rPr>
            <w:t xml:space="preserve">, A., &amp; </w:t>
          </w:r>
          <w:proofErr w:type="spellStart"/>
          <w:r w:rsidRPr="00292B59">
            <w:rPr>
              <w:rFonts w:eastAsia="Times New Roman"/>
              <w:lang w:val="en-US"/>
            </w:rPr>
            <w:t>Tscharntke</w:t>
          </w:r>
          <w:proofErr w:type="spellEnd"/>
          <w:r w:rsidRPr="00292B59">
            <w:rPr>
              <w:rFonts w:eastAsia="Times New Roman"/>
              <w:lang w:val="en-US"/>
            </w:rPr>
            <w:t xml:space="preserve">, T. (2017). The former Iron Curtain still drives biodiversity-profit trade-offs in German agriculture. </w:t>
          </w:r>
          <w:r w:rsidRPr="00292B59">
            <w:rPr>
              <w:rFonts w:eastAsia="Times New Roman"/>
              <w:i/>
              <w:iCs/>
              <w:lang w:val="en-US"/>
            </w:rPr>
            <w:t>Nature Ecology and Evolution</w:t>
          </w:r>
          <w:r w:rsidRPr="00292B59">
            <w:rPr>
              <w:rFonts w:eastAsia="Times New Roman"/>
              <w:lang w:val="en-US"/>
            </w:rPr>
            <w:t xml:space="preserve">, </w:t>
          </w:r>
          <w:r w:rsidRPr="00292B59">
            <w:rPr>
              <w:rFonts w:eastAsia="Times New Roman"/>
              <w:i/>
              <w:iCs/>
              <w:lang w:val="en-US"/>
            </w:rPr>
            <w:t>1</w:t>
          </w:r>
          <w:r w:rsidRPr="00292B59">
            <w:rPr>
              <w:rFonts w:eastAsia="Times New Roman"/>
              <w:lang w:val="en-US"/>
            </w:rPr>
            <w:t>(9), 1279–1284. https://doi.org/10.1038/s41559-017-0272-x</w:t>
          </w:r>
        </w:p>
        <w:p w14:paraId="11CA59D4" w14:textId="77777777" w:rsidR="00C872E4" w:rsidRPr="00292B59" w:rsidRDefault="00C872E4">
          <w:pPr>
            <w:autoSpaceDE w:val="0"/>
            <w:autoSpaceDN w:val="0"/>
            <w:ind w:hanging="480"/>
            <w:divId w:val="1865514233"/>
            <w:rPr>
              <w:rFonts w:eastAsia="Times New Roman"/>
              <w:lang w:val="en-US"/>
            </w:rPr>
          </w:pPr>
          <w:r w:rsidRPr="00292B59">
            <w:rPr>
              <w:rFonts w:eastAsia="Times New Roman"/>
              <w:lang w:val="en-US"/>
            </w:rPr>
            <w:t xml:space="preserve">EEA. (2019). </w:t>
          </w:r>
          <w:r w:rsidRPr="00292B59">
            <w:rPr>
              <w:rFonts w:eastAsia="Times New Roman"/>
              <w:i/>
              <w:iCs/>
              <w:lang w:val="en-US"/>
            </w:rPr>
            <w:t>Copernicus Land Monitoring Service –High Resolution Layer Small Woody Features –2015 reference year. Product Specifications &amp; User Guidelines.</w:t>
          </w:r>
          <w:r w:rsidRPr="00292B59">
            <w:rPr>
              <w:rFonts w:eastAsia="Times New Roman"/>
              <w:lang w:val="en-US"/>
            </w:rPr>
            <w:t xml:space="preserve"> https://land.copernicus.eu/user-corner/technical-library/hrl _lot5_d5-1_product-specification-document_i3-4_public-1.pdf</w:t>
          </w:r>
        </w:p>
        <w:p w14:paraId="1AE4CAA6" w14:textId="77777777" w:rsidR="00C872E4" w:rsidRPr="00292B59" w:rsidRDefault="00C872E4">
          <w:pPr>
            <w:autoSpaceDE w:val="0"/>
            <w:autoSpaceDN w:val="0"/>
            <w:ind w:hanging="480"/>
            <w:divId w:val="1665959"/>
            <w:rPr>
              <w:rFonts w:eastAsia="Times New Roman"/>
              <w:lang w:val="en-US"/>
            </w:rPr>
          </w:pPr>
          <w:r w:rsidRPr="00292B59">
            <w:rPr>
              <w:rFonts w:eastAsia="Times New Roman"/>
              <w:lang w:val="en-US"/>
            </w:rPr>
            <w:t xml:space="preserve">Fick, S. E., &amp; </w:t>
          </w:r>
          <w:proofErr w:type="spellStart"/>
          <w:r w:rsidRPr="00292B59">
            <w:rPr>
              <w:rFonts w:eastAsia="Times New Roman"/>
              <w:lang w:val="en-US"/>
            </w:rPr>
            <w:t>Hijmans</w:t>
          </w:r>
          <w:proofErr w:type="spellEnd"/>
          <w:r w:rsidRPr="00292B59">
            <w:rPr>
              <w:rFonts w:eastAsia="Times New Roman"/>
              <w:lang w:val="en-US"/>
            </w:rPr>
            <w:t xml:space="preserve">, R. J. (2017). </w:t>
          </w:r>
          <w:proofErr w:type="spellStart"/>
          <w:r w:rsidRPr="00292B59">
            <w:rPr>
              <w:rFonts w:eastAsia="Times New Roman"/>
              <w:lang w:val="en-US"/>
            </w:rPr>
            <w:t>WorldClim</w:t>
          </w:r>
          <w:proofErr w:type="spellEnd"/>
          <w:r w:rsidRPr="00292B59">
            <w:rPr>
              <w:rFonts w:eastAsia="Times New Roman"/>
              <w:lang w:val="en-US"/>
            </w:rPr>
            <w:t xml:space="preserve"> 2: new 1-km spatial resolution climate surfaces for global land areas. </w:t>
          </w:r>
          <w:r w:rsidRPr="00292B59">
            <w:rPr>
              <w:rFonts w:eastAsia="Times New Roman"/>
              <w:i/>
              <w:iCs/>
              <w:lang w:val="en-US"/>
            </w:rPr>
            <w:t>International Journal of Climatology</w:t>
          </w:r>
          <w:r w:rsidRPr="00292B59">
            <w:rPr>
              <w:rFonts w:eastAsia="Times New Roman"/>
              <w:lang w:val="en-US"/>
            </w:rPr>
            <w:t xml:space="preserve">, </w:t>
          </w:r>
          <w:r w:rsidRPr="00292B59">
            <w:rPr>
              <w:rFonts w:eastAsia="Times New Roman"/>
              <w:i/>
              <w:iCs/>
              <w:lang w:val="en-US"/>
            </w:rPr>
            <w:t>37</w:t>
          </w:r>
          <w:r w:rsidRPr="00292B59">
            <w:rPr>
              <w:rFonts w:eastAsia="Times New Roman"/>
              <w:lang w:val="en-US"/>
            </w:rPr>
            <w:t>(12), 4302–4315. https://doi.org/10.1002/JOC.5086</w:t>
          </w:r>
        </w:p>
        <w:p w14:paraId="563EF15C" w14:textId="77777777" w:rsidR="00C872E4" w:rsidRPr="00292B59" w:rsidRDefault="00C872E4">
          <w:pPr>
            <w:autoSpaceDE w:val="0"/>
            <w:autoSpaceDN w:val="0"/>
            <w:ind w:hanging="480"/>
            <w:divId w:val="405415606"/>
            <w:rPr>
              <w:rFonts w:eastAsia="Times New Roman"/>
              <w:lang w:val="en-US"/>
            </w:rPr>
          </w:pPr>
          <w:r w:rsidRPr="00292B59">
            <w:rPr>
              <w:rFonts w:eastAsia="Times New Roman"/>
              <w:i/>
              <w:iCs/>
              <w:lang w:val="en-US"/>
            </w:rPr>
            <w:t>IUCN Red List of Threatened Species</w:t>
          </w:r>
          <w:r w:rsidRPr="00292B59">
            <w:rPr>
              <w:rFonts w:eastAsia="Times New Roman"/>
              <w:lang w:val="en-US"/>
            </w:rPr>
            <w:t>. (n.d.). Retrieved May 9, 2022, from https://www.iucnredlist.org/</w:t>
          </w:r>
        </w:p>
        <w:p w14:paraId="47BE32F5" w14:textId="77777777" w:rsidR="00C872E4" w:rsidRPr="00AC0B9D" w:rsidRDefault="00C872E4">
          <w:pPr>
            <w:autoSpaceDE w:val="0"/>
            <w:autoSpaceDN w:val="0"/>
            <w:ind w:hanging="480"/>
            <w:divId w:val="945622115"/>
            <w:rPr>
              <w:rFonts w:eastAsia="Times New Roman"/>
            </w:rPr>
          </w:pPr>
          <w:r w:rsidRPr="00292B59">
            <w:rPr>
              <w:rFonts w:eastAsia="Times New Roman"/>
              <w:lang w:val="en-US"/>
            </w:rPr>
            <w:t xml:space="preserve">Johnston, A., </w:t>
          </w:r>
          <w:proofErr w:type="spellStart"/>
          <w:r w:rsidRPr="00292B59">
            <w:rPr>
              <w:rFonts w:eastAsia="Times New Roman"/>
              <w:lang w:val="en-US"/>
            </w:rPr>
            <w:t>Hochachka</w:t>
          </w:r>
          <w:proofErr w:type="spellEnd"/>
          <w:r w:rsidRPr="00292B59">
            <w:rPr>
              <w:rFonts w:eastAsia="Times New Roman"/>
              <w:lang w:val="en-US"/>
            </w:rPr>
            <w:t xml:space="preserve">, W. M., </w:t>
          </w:r>
          <w:proofErr w:type="spellStart"/>
          <w:r w:rsidRPr="00292B59">
            <w:rPr>
              <w:rFonts w:eastAsia="Times New Roman"/>
              <w:lang w:val="en-US"/>
            </w:rPr>
            <w:t>Strimas</w:t>
          </w:r>
          <w:proofErr w:type="spellEnd"/>
          <w:r w:rsidRPr="00292B59">
            <w:rPr>
              <w:rFonts w:eastAsia="Times New Roman"/>
              <w:lang w:val="en-US"/>
            </w:rPr>
            <w:t xml:space="preserve">-Mackey, M. E., Ruiz Gutierrez, V., Robinson, O. J., Miller, E. T., Auer, T., </w:t>
          </w:r>
          <w:proofErr w:type="spellStart"/>
          <w:r w:rsidRPr="00292B59">
            <w:rPr>
              <w:rFonts w:eastAsia="Times New Roman"/>
              <w:lang w:val="en-US"/>
            </w:rPr>
            <w:t>Kelling</w:t>
          </w:r>
          <w:proofErr w:type="spellEnd"/>
          <w:r w:rsidRPr="00292B59">
            <w:rPr>
              <w:rFonts w:eastAsia="Times New Roman"/>
              <w:lang w:val="en-US"/>
            </w:rPr>
            <w:t xml:space="preserve">, S. T., &amp; Fink, D. (2021). Analytical guidelines to increase the value of community science data: An example using </w:t>
          </w:r>
          <w:proofErr w:type="spellStart"/>
          <w:r w:rsidRPr="00292B59">
            <w:rPr>
              <w:rFonts w:eastAsia="Times New Roman"/>
              <w:lang w:val="en-US"/>
            </w:rPr>
            <w:t>eBird</w:t>
          </w:r>
          <w:proofErr w:type="spellEnd"/>
          <w:r w:rsidRPr="00292B59">
            <w:rPr>
              <w:rFonts w:eastAsia="Times New Roman"/>
              <w:lang w:val="en-US"/>
            </w:rPr>
            <w:t xml:space="preserve"> data to estimate species distributions. </w:t>
          </w:r>
          <w:proofErr w:type="spellStart"/>
          <w:r w:rsidRPr="00AC0B9D">
            <w:rPr>
              <w:rFonts w:eastAsia="Times New Roman"/>
              <w:i/>
              <w:iCs/>
            </w:rPr>
            <w:t>Diversity</w:t>
          </w:r>
          <w:proofErr w:type="spellEnd"/>
          <w:r w:rsidRPr="00AC0B9D">
            <w:rPr>
              <w:rFonts w:eastAsia="Times New Roman"/>
              <w:i/>
              <w:iCs/>
            </w:rPr>
            <w:t xml:space="preserve"> and </w:t>
          </w:r>
          <w:proofErr w:type="spellStart"/>
          <w:r w:rsidRPr="00AC0B9D">
            <w:rPr>
              <w:rFonts w:eastAsia="Times New Roman"/>
              <w:i/>
              <w:iCs/>
            </w:rPr>
            <w:t>Distributions</w:t>
          </w:r>
          <w:proofErr w:type="spellEnd"/>
          <w:r w:rsidRPr="00AC0B9D">
            <w:rPr>
              <w:rFonts w:eastAsia="Times New Roman"/>
            </w:rPr>
            <w:t xml:space="preserve">, </w:t>
          </w:r>
          <w:r w:rsidRPr="00AC0B9D">
            <w:rPr>
              <w:rFonts w:eastAsia="Times New Roman"/>
              <w:i/>
              <w:iCs/>
            </w:rPr>
            <w:t>27</w:t>
          </w:r>
          <w:r w:rsidRPr="00AC0B9D">
            <w:rPr>
              <w:rFonts w:eastAsia="Times New Roman"/>
            </w:rPr>
            <w:t>(7), 1265–1277. https://doi.org/10.1111/DDI.13271</w:t>
          </w:r>
        </w:p>
        <w:p w14:paraId="66B5C75B" w14:textId="77777777" w:rsidR="00C872E4" w:rsidRPr="00292B59" w:rsidRDefault="00C872E4">
          <w:pPr>
            <w:autoSpaceDE w:val="0"/>
            <w:autoSpaceDN w:val="0"/>
            <w:ind w:hanging="480"/>
            <w:divId w:val="1211957439"/>
            <w:rPr>
              <w:rFonts w:eastAsia="Times New Roman"/>
              <w:lang w:val="en-US"/>
            </w:rPr>
          </w:pPr>
          <w:r w:rsidRPr="00AC0B9D">
            <w:rPr>
              <w:rFonts w:eastAsia="Times New Roman"/>
            </w:rPr>
            <w:t xml:space="preserve">Kamp, J., Frank, C., Trautmann, S., Busch, M., </w:t>
          </w:r>
          <w:proofErr w:type="spellStart"/>
          <w:r w:rsidRPr="00AC0B9D">
            <w:rPr>
              <w:rFonts w:eastAsia="Times New Roman"/>
            </w:rPr>
            <w:t>Dröschmeister</w:t>
          </w:r>
          <w:proofErr w:type="spellEnd"/>
          <w:r w:rsidRPr="00AC0B9D">
            <w:rPr>
              <w:rFonts w:eastAsia="Times New Roman"/>
            </w:rPr>
            <w:t xml:space="preserve">, R., Flade, M., Gerlach, B., </w:t>
          </w:r>
          <w:proofErr w:type="spellStart"/>
          <w:r w:rsidRPr="00AC0B9D">
            <w:rPr>
              <w:rFonts w:eastAsia="Times New Roman"/>
            </w:rPr>
            <w:t>Karthäuser</w:t>
          </w:r>
          <w:proofErr w:type="spellEnd"/>
          <w:r w:rsidRPr="00AC0B9D">
            <w:rPr>
              <w:rFonts w:eastAsia="Times New Roman"/>
            </w:rPr>
            <w:t xml:space="preserve">, J., Kunz, F., Mitschke, A., Schwarz, J., &amp; </w:t>
          </w:r>
          <w:proofErr w:type="spellStart"/>
          <w:r w:rsidRPr="00AC0B9D">
            <w:rPr>
              <w:rFonts w:eastAsia="Times New Roman"/>
            </w:rPr>
            <w:t>Sudfeldt</w:t>
          </w:r>
          <w:proofErr w:type="spellEnd"/>
          <w:r w:rsidRPr="00AC0B9D">
            <w:rPr>
              <w:rFonts w:eastAsia="Times New Roman"/>
            </w:rPr>
            <w:t xml:space="preserve">, C. (2021). </w:t>
          </w:r>
          <w:r w:rsidRPr="00292B59">
            <w:rPr>
              <w:rFonts w:eastAsia="Times New Roman"/>
              <w:lang w:val="en-US"/>
            </w:rPr>
            <w:t xml:space="preserve">Population trends of common breeding birds in Germany 1990–2018. </w:t>
          </w:r>
          <w:r w:rsidRPr="00292B59">
            <w:rPr>
              <w:rFonts w:eastAsia="Times New Roman"/>
              <w:i/>
              <w:iCs/>
              <w:lang w:val="en-US"/>
            </w:rPr>
            <w:t>Journal of Ornithology</w:t>
          </w:r>
          <w:r w:rsidRPr="00292B59">
            <w:rPr>
              <w:rFonts w:eastAsia="Times New Roman"/>
              <w:lang w:val="en-US"/>
            </w:rPr>
            <w:t xml:space="preserve">, </w:t>
          </w:r>
          <w:r w:rsidRPr="00292B59">
            <w:rPr>
              <w:rFonts w:eastAsia="Times New Roman"/>
              <w:i/>
              <w:iCs/>
              <w:lang w:val="en-US"/>
            </w:rPr>
            <w:t>162</w:t>
          </w:r>
          <w:r w:rsidRPr="00292B59">
            <w:rPr>
              <w:rFonts w:eastAsia="Times New Roman"/>
              <w:lang w:val="en-US"/>
            </w:rPr>
            <w:t>(1), 1–15. https://doi.org/10.1007/s10336-020-01830-4</w:t>
          </w:r>
        </w:p>
        <w:p w14:paraId="66ADCC8B" w14:textId="77777777" w:rsidR="00C872E4" w:rsidRPr="00292B59" w:rsidRDefault="00C872E4">
          <w:pPr>
            <w:autoSpaceDE w:val="0"/>
            <w:autoSpaceDN w:val="0"/>
            <w:ind w:hanging="480"/>
            <w:divId w:val="485710806"/>
            <w:rPr>
              <w:rFonts w:eastAsia="Times New Roman"/>
              <w:lang w:val="en-US"/>
            </w:rPr>
          </w:pPr>
          <w:proofErr w:type="spellStart"/>
          <w:r w:rsidRPr="00292B59">
            <w:rPr>
              <w:rFonts w:eastAsia="Times New Roman"/>
              <w:lang w:val="en-US"/>
            </w:rPr>
            <w:t>Kass</w:t>
          </w:r>
          <w:proofErr w:type="spellEnd"/>
          <w:r w:rsidRPr="00292B59">
            <w:rPr>
              <w:rFonts w:eastAsia="Times New Roman"/>
              <w:lang w:val="en-US"/>
            </w:rPr>
            <w:t xml:space="preserve">, J. M., </w:t>
          </w:r>
          <w:proofErr w:type="spellStart"/>
          <w:r w:rsidRPr="00292B59">
            <w:rPr>
              <w:rFonts w:eastAsia="Times New Roman"/>
              <w:lang w:val="en-US"/>
            </w:rPr>
            <w:t>Muscarella</w:t>
          </w:r>
          <w:proofErr w:type="spellEnd"/>
          <w:r w:rsidRPr="00292B59">
            <w:rPr>
              <w:rFonts w:eastAsia="Times New Roman"/>
              <w:lang w:val="en-US"/>
            </w:rPr>
            <w:t xml:space="preserve">, R., Galante, P. J., </w:t>
          </w:r>
          <w:proofErr w:type="spellStart"/>
          <w:r w:rsidRPr="00292B59">
            <w:rPr>
              <w:rFonts w:eastAsia="Times New Roman"/>
              <w:lang w:val="en-US"/>
            </w:rPr>
            <w:t>Bohl</w:t>
          </w:r>
          <w:proofErr w:type="spellEnd"/>
          <w:r w:rsidRPr="00292B59">
            <w:rPr>
              <w:rFonts w:eastAsia="Times New Roman"/>
              <w:lang w:val="en-US"/>
            </w:rPr>
            <w:t xml:space="preserve">, C. L., Pinilla-Buitrago, G. E., </w:t>
          </w:r>
          <w:proofErr w:type="spellStart"/>
          <w:r w:rsidRPr="00292B59">
            <w:rPr>
              <w:rFonts w:eastAsia="Times New Roman"/>
              <w:lang w:val="en-US"/>
            </w:rPr>
            <w:t>Boria</w:t>
          </w:r>
          <w:proofErr w:type="spellEnd"/>
          <w:r w:rsidRPr="00292B59">
            <w:rPr>
              <w:rFonts w:eastAsia="Times New Roman"/>
              <w:lang w:val="en-US"/>
            </w:rPr>
            <w:t xml:space="preserve">, R. A., </w:t>
          </w:r>
          <w:proofErr w:type="spellStart"/>
          <w:r w:rsidRPr="00292B59">
            <w:rPr>
              <w:rFonts w:eastAsia="Times New Roman"/>
              <w:lang w:val="en-US"/>
            </w:rPr>
            <w:t>Soley</w:t>
          </w:r>
          <w:proofErr w:type="spellEnd"/>
          <w:r w:rsidRPr="00292B59">
            <w:rPr>
              <w:rFonts w:eastAsia="Times New Roman"/>
              <w:lang w:val="en-US"/>
            </w:rPr>
            <w:t xml:space="preserve">-Guardia, M., &amp; Anderson, R. P. (2021). </w:t>
          </w:r>
          <w:proofErr w:type="spellStart"/>
          <w:r w:rsidRPr="00292B59">
            <w:rPr>
              <w:rFonts w:eastAsia="Times New Roman"/>
              <w:lang w:val="en-US"/>
            </w:rPr>
            <w:t>ENMeval</w:t>
          </w:r>
          <w:proofErr w:type="spellEnd"/>
          <w:r w:rsidRPr="00292B59">
            <w:rPr>
              <w:rFonts w:eastAsia="Times New Roman"/>
              <w:lang w:val="en-US"/>
            </w:rPr>
            <w:t xml:space="preserve"> 2.0: Redesigned for customizable and reproducible modeling of species’ niches and distributions. </w:t>
          </w:r>
          <w:r w:rsidRPr="00292B59">
            <w:rPr>
              <w:rFonts w:eastAsia="Times New Roman"/>
              <w:i/>
              <w:iCs/>
              <w:lang w:val="en-US"/>
            </w:rPr>
            <w:t>Methods in Ecology and Evolution</w:t>
          </w:r>
          <w:r w:rsidRPr="00292B59">
            <w:rPr>
              <w:rFonts w:eastAsia="Times New Roman"/>
              <w:lang w:val="en-US"/>
            </w:rPr>
            <w:t xml:space="preserve">, </w:t>
          </w:r>
          <w:r w:rsidRPr="00292B59">
            <w:rPr>
              <w:rFonts w:eastAsia="Times New Roman"/>
              <w:i/>
              <w:iCs/>
              <w:lang w:val="en-US"/>
            </w:rPr>
            <w:t>12</w:t>
          </w:r>
          <w:r w:rsidRPr="00292B59">
            <w:rPr>
              <w:rFonts w:eastAsia="Times New Roman"/>
              <w:lang w:val="en-US"/>
            </w:rPr>
            <w:t>(9), 1602–1608. https://doi.org/10.1111/2041-210X.13628</w:t>
          </w:r>
        </w:p>
        <w:p w14:paraId="348CCC36" w14:textId="77777777" w:rsidR="00C872E4" w:rsidRPr="00292B59" w:rsidRDefault="00C872E4">
          <w:pPr>
            <w:autoSpaceDE w:val="0"/>
            <w:autoSpaceDN w:val="0"/>
            <w:ind w:hanging="480"/>
            <w:divId w:val="915633325"/>
            <w:rPr>
              <w:rFonts w:eastAsia="Times New Roman"/>
              <w:lang w:val="en-US"/>
            </w:rPr>
          </w:pPr>
          <w:proofErr w:type="spellStart"/>
          <w:r w:rsidRPr="00292B59">
            <w:rPr>
              <w:rFonts w:eastAsia="Times New Roman"/>
              <w:lang w:val="en-US"/>
            </w:rPr>
            <w:t>Kass</w:t>
          </w:r>
          <w:proofErr w:type="spellEnd"/>
          <w:r w:rsidRPr="00292B59">
            <w:rPr>
              <w:rFonts w:eastAsia="Times New Roman"/>
              <w:lang w:val="en-US"/>
            </w:rPr>
            <w:t xml:space="preserve">, J. M., </w:t>
          </w:r>
          <w:proofErr w:type="spellStart"/>
          <w:r w:rsidRPr="00292B59">
            <w:rPr>
              <w:rFonts w:eastAsia="Times New Roman"/>
              <w:lang w:val="en-US"/>
            </w:rPr>
            <w:t>Vilela</w:t>
          </w:r>
          <w:proofErr w:type="spellEnd"/>
          <w:r w:rsidRPr="00292B59">
            <w:rPr>
              <w:rFonts w:eastAsia="Times New Roman"/>
              <w:lang w:val="en-US"/>
            </w:rPr>
            <w:t>, B., Aiello-</w:t>
          </w:r>
          <w:proofErr w:type="spellStart"/>
          <w:r w:rsidRPr="00292B59">
            <w:rPr>
              <w:rFonts w:eastAsia="Times New Roman"/>
              <w:lang w:val="en-US"/>
            </w:rPr>
            <w:t>Lammens</w:t>
          </w:r>
          <w:proofErr w:type="spellEnd"/>
          <w:r w:rsidRPr="00292B59">
            <w:rPr>
              <w:rFonts w:eastAsia="Times New Roman"/>
              <w:lang w:val="en-US"/>
            </w:rPr>
            <w:t xml:space="preserve">, M. E., </w:t>
          </w:r>
          <w:proofErr w:type="spellStart"/>
          <w:r w:rsidRPr="00292B59">
            <w:rPr>
              <w:rFonts w:eastAsia="Times New Roman"/>
              <w:lang w:val="en-US"/>
            </w:rPr>
            <w:t>Muscarella</w:t>
          </w:r>
          <w:proofErr w:type="spellEnd"/>
          <w:r w:rsidRPr="00292B59">
            <w:rPr>
              <w:rFonts w:eastAsia="Times New Roman"/>
              <w:lang w:val="en-US"/>
            </w:rPr>
            <w:t xml:space="preserve">, R., </w:t>
          </w:r>
          <w:proofErr w:type="spellStart"/>
          <w:r w:rsidRPr="00292B59">
            <w:rPr>
              <w:rFonts w:eastAsia="Times New Roman"/>
              <w:lang w:val="en-US"/>
            </w:rPr>
            <w:t>Merow</w:t>
          </w:r>
          <w:proofErr w:type="spellEnd"/>
          <w:r w:rsidRPr="00292B59">
            <w:rPr>
              <w:rFonts w:eastAsia="Times New Roman"/>
              <w:lang w:val="en-US"/>
            </w:rPr>
            <w:t xml:space="preserve">, C., &amp; Anderson, R. P. (2018). Wallace: A flexible platform for reproducible modeling of species niches and distributions built for community expansion. </w:t>
          </w:r>
          <w:r w:rsidRPr="00292B59">
            <w:rPr>
              <w:rFonts w:eastAsia="Times New Roman"/>
              <w:i/>
              <w:iCs/>
              <w:lang w:val="en-US"/>
            </w:rPr>
            <w:t>Methods in Ecology and Evolution</w:t>
          </w:r>
          <w:r w:rsidRPr="00292B59">
            <w:rPr>
              <w:rFonts w:eastAsia="Times New Roman"/>
              <w:lang w:val="en-US"/>
            </w:rPr>
            <w:t xml:space="preserve">, </w:t>
          </w:r>
          <w:r w:rsidRPr="00292B59">
            <w:rPr>
              <w:rFonts w:eastAsia="Times New Roman"/>
              <w:i/>
              <w:iCs/>
              <w:lang w:val="en-US"/>
            </w:rPr>
            <w:t>9</w:t>
          </w:r>
          <w:r w:rsidRPr="00292B59">
            <w:rPr>
              <w:rFonts w:eastAsia="Times New Roman"/>
              <w:lang w:val="en-US"/>
            </w:rPr>
            <w:t>(4), 1151–1156. https://doi.org/10.1111/2041-210X.12945</w:t>
          </w:r>
        </w:p>
        <w:p w14:paraId="1882F3AF" w14:textId="77777777" w:rsidR="00C872E4" w:rsidRPr="00292B59" w:rsidRDefault="00C872E4">
          <w:pPr>
            <w:autoSpaceDE w:val="0"/>
            <w:autoSpaceDN w:val="0"/>
            <w:ind w:hanging="480"/>
            <w:divId w:val="1303003910"/>
            <w:rPr>
              <w:rFonts w:eastAsia="Times New Roman"/>
              <w:lang w:val="en-US"/>
            </w:rPr>
          </w:pPr>
          <w:proofErr w:type="spellStart"/>
          <w:r w:rsidRPr="00292B59">
            <w:rPr>
              <w:rFonts w:eastAsia="Times New Roman"/>
              <w:lang w:val="en-US"/>
            </w:rPr>
            <w:t>Kirchweger</w:t>
          </w:r>
          <w:proofErr w:type="spellEnd"/>
          <w:r w:rsidRPr="00292B59">
            <w:rPr>
              <w:rFonts w:eastAsia="Times New Roman"/>
              <w:lang w:val="en-US"/>
            </w:rPr>
            <w:t xml:space="preserve">, S., Clough, Y., </w:t>
          </w:r>
          <w:proofErr w:type="spellStart"/>
          <w:r w:rsidRPr="00292B59">
            <w:rPr>
              <w:rFonts w:eastAsia="Times New Roman"/>
              <w:lang w:val="en-US"/>
            </w:rPr>
            <w:t>Kapfer</w:t>
          </w:r>
          <w:proofErr w:type="spellEnd"/>
          <w:r w:rsidRPr="00292B59">
            <w:rPr>
              <w:rFonts w:eastAsia="Times New Roman"/>
              <w:lang w:val="en-US"/>
            </w:rPr>
            <w:t xml:space="preserve">, M., </w:t>
          </w:r>
          <w:proofErr w:type="spellStart"/>
          <w:r w:rsidRPr="00292B59">
            <w:rPr>
              <w:rFonts w:eastAsia="Times New Roman"/>
              <w:lang w:val="en-US"/>
            </w:rPr>
            <w:t>Steffan-Dewenter</w:t>
          </w:r>
          <w:proofErr w:type="spellEnd"/>
          <w:r w:rsidRPr="00292B59">
            <w:rPr>
              <w:rFonts w:eastAsia="Times New Roman"/>
              <w:lang w:val="en-US"/>
            </w:rPr>
            <w:t xml:space="preserve">, I., &amp; </w:t>
          </w:r>
          <w:proofErr w:type="spellStart"/>
          <w:r w:rsidRPr="00292B59">
            <w:rPr>
              <w:rFonts w:eastAsia="Times New Roman"/>
              <w:lang w:val="en-US"/>
            </w:rPr>
            <w:t>Kantelhardt</w:t>
          </w:r>
          <w:proofErr w:type="spellEnd"/>
          <w:r w:rsidRPr="00292B59">
            <w:rPr>
              <w:rFonts w:eastAsia="Times New Roman"/>
              <w:lang w:val="en-US"/>
            </w:rPr>
            <w:t xml:space="preserve">, J. (2020). Do improved pollination services outweigh farm-economic disadvantages of working in small-structured agricultural landscapes? – Development and application of a bio-economic model. </w:t>
          </w:r>
          <w:r w:rsidRPr="00292B59">
            <w:rPr>
              <w:rFonts w:eastAsia="Times New Roman"/>
              <w:i/>
              <w:iCs/>
              <w:lang w:val="en-US"/>
            </w:rPr>
            <w:t>Ecological Economics</w:t>
          </w:r>
          <w:r w:rsidRPr="00292B59">
            <w:rPr>
              <w:rFonts w:eastAsia="Times New Roman"/>
              <w:lang w:val="en-US"/>
            </w:rPr>
            <w:t xml:space="preserve">, </w:t>
          </w:r>
          <w:r w:rsidRPr="00292B59">
            <w:rPr>
              <w:rFonts w:eastAsia="Times New Roman"/>
              <w:i/>
              <w:iCs/>
              <w:lang w:val="en-US"/>
            </w:rPr>
            <w:t>169</w:t>
          </w:r>
          <w:r w:rsidRPr="00292B59">
            <w:rPr>
              <w:rFonts w:eastAsia="Times New Roman"/>
              <w:lang w:val="en-US"/>
            </w:rPr>
            <w:t>, 106535. https://doi.org/10.1016/j.ecolecon.2019.106535</w:t>
          </w:r>
        </w:p>
        <w:p w14:paraId="72CB3FA9" w14:textId="77777777" w:rsidR="00C872E4" w:rsidRPr="00292B59" w:rsidRDefault="00C872E4">
          <w:pPr>
            <w:autoSpaceDE w:val="0"/>
            <w:autoSpaceDN w:val="0"/>
            <w:ind w:hanging="480"/>
            <w:divId w:val="1457988750"/>
            <w:rPr>
              <w:rFonts w:eastAsia="Times New Roman"/>
              <w:lang w:val="en-US"/>
            </w:rPr>
          </w:pPr>
          <w:proofErr w:type="spellStart"/>
          <w:r w:rsidRPr="00292B59">
            <w:rPr>
              <w:rFonts w:eastAsia="Times New Roman"/>
              <w:lang w:val="en-US"/>
            </w:rPr>
            <w:t>Kosicki</w:t>
          </w:r>
          <w:proofErr w:type="spellEnd"/>
          <w:r w:rsidRPr="00292B59">
            <w:rPr>
              <w:rFonts w:eastAsia="Times New Roman"/>
              <w:lang w:val="en-US"/>
            </w:rPr>
            <w:t xml:space="preserve">, J. Z. (2021). The impact of feral domestic cats on native bird populations. Predictive modelling approach on a country scale. </w:t>
          </w:r>
          <w:r w:rsidRPr="00292B59">
            <w:rPr>
              <w:rFonts w:eastAsia="Times New Roman"/>
              <w:i/>
              <w:iCs/>
              <w:lang w:val="en-US"/>
            </w:rPr>
            <w:t>Ecological Complexity</w:t>
          </w:r>
          <w:r w:rsidRPr="00292B59">
            <w:rPr>
              <w:rFonts w:eastAsia="Times New Roman"/>
              <w:lang w:val="en-US"/>
            </w:rPr>
            <w:t xml:space="preserve">, </w:t>
          </w:r>
          <w:r w:rsidRPr="00292B59">
            <w:rPr>
              <w:rFonts w:eastAsia="Times New Roman"/>
              <w:i/>
              <w:iCs/>
              <w:lang w:val="en-US"/>
            </w:rPr>
            <w:t>48</w:t>
          </w:r>
          <w:r w:rsidRPr="00292B59">
            <w:rPr>
              <w:rFonts w:eastAsia="Times New Roman"/>
              <w:lang w:val="en-US"/>
            </w:rPr>
            <w:t>, 100964. https://doi.org/10.1016/J.ECOCOM.2021.100964</w:t>
          </w:r>
        </w:p>
        <w:p w14:paraId="7A563459" w14:textId="77777777" w:rsidR="00C872E4" w:rsidRPr="00AC0B9D" w:rsidRDefault="00C872E4">
          <w:pPr>
            <w:autoSpaceDE w:val="0"/>
            <w:autoSpaceDN w:val="0"/>
            <w:ind w:hanging="480"/>
            <w:divId w:val="1845777934"/>
            <w:rPr>
              <w:rFonts w:eastAsia="Times New Roman"/>
            </w:rPr>
          </w:pPr>
          <w:r w:rsidRPr="00AC0B9D">
            <w:rPr>
              <w:rFonts w:eastAsia="Times New Roman"/>
            </w:rPr>
            <w:t>Landesamt für Umwelt (</w:t>
          </w:r>
          <w:proofErr w:type="spellStart"/>
          <w:r w:rsidRPr="00AC0B9D">
            <w:rPr>
              <w:rFonts w:eastAsia="Times New Roman"/>
            </w:rPr>
            <w:t>LfU</w:t>
          </w:r>
          <w:proofErr w:type="spellEnd"/>
          <w:r w:rsidRPr="00AC0B9D">
            <w:rPr>
              <w:rFonts w:eastAsia="Times New Roman"/>
            </w:rPr>
            <w:t xml:space="preserve">). (2019). Rote Liste Brutvögel. </w:t>
          </w:r>
          <w:r w:rsidRPr="00AC0B9D">
            <w:rPr>
              <w:rFonts w:eastAsia="Times New Roman"/>
              <w:i/>
              <w:iCs/>
            </w:rPr>
            <w:t xml:space="preserve">Naturschutz Und Landschaftspflege in Brandenburg - Beilage Zu Heft </w:t>
          </w:r>
          <w:proofErr w:type="gramStart"/>
          <w:r w:rsidRPr="00AC0B9D">
            <w:rPr>
              <w:rFonts w:eastAsia="Times New Roman"/>
              <w:i/>
              <w:iCs/>
            </w:rPr>
            <w:t xml:space="preserve">4 </w:t>
          </w:r>
          <w:r w:rsidRPr="00AC0B9D">
            <w:rPr>
              <w:rFonts w:eastAsia="Times New Roman"/>
            </w:rPr>
            <w:t>.</w:t>
          </w:r>
          <w:proofErr w:type="gramEnd"/>
        </w:p>
        <w:p w14:paraId="58232135" w14:textId="77777777" w:rsidR="00C872E4" w:rsidRPr="00292B59" w:rsidRDefault="00C872E4">
          <w:pPr>
            <w:autoSpaceDE w:val="0"/>
            <w:autoSpaceDN w:val="0"/>
            <w:ind w:hanging="480"/>
            <w:divId w:val="1947080607"/>
            <w:rPr>
              <w:rFonts w:eastAsia="Times New Roman"/>
              <w:lang w:val="en-US"/>
            </w:rPr>
          </w:pPr>
          <w:r w:rsidRPr="00AC0B9D">
            <w:rPr>
              <w:rFonts w:eastAsia="Times New Roman"/>
            </w:rPr>
            <w:t xml:space="preserve">Law, E. A., </w:t>
          </w:r>
          <w:proofErr w:type="spellStart"/>
          <w:r w:rsidRPr="00AC0B9D">
            <w:rPr>
              <w:rFonts w:eastAsia="Times New Roman"/>
            </w:rPr>
            <w:t>Macchi</w:t>
          </w:r>
          <w:proofErr w:type="spellEnd"/>
          <w:r w:rsidRPr="00AC0B9D">
            <w:rPr>
              <w:rFonts w:eastAsia="Times New Roman"/>
            </w:rPr>
            <w:t xml:space="preserve">, L., Baumann, M., </w:t>
          </w:r>
          <w:proofErr w:type="spellStart"/>
          <w:r w:rsidRPr="00AC0B9D">
            <w:rPr>
              <w:rFonts w:eastAsia="Times New Roman"/>
            </w:rPr>
            <w:t>Decarre</w:t>
          </w:r>
          <w:proofErr w:type="spellEnd"/>
          <w:r w:rsidRPr="00AC0B9D">
            <w:rPr>
              <w:rFonts w:eastAsia="Times New Roman"/>
            </w:rPr>
            <w:t xml:space="preserve">, J., </w:t>
          </w:r>
          <w:proofErr w:type="spellStart"/>
          <w:r w:rsidRPr="00AC0B9D">
            <w:rPr>
              <w:rFonts w:eastAsia="Times New Roman"/>
            </w:rPr>
            <w:t>Gavier</w:t>
          </w:r>
          <w:proofErr w:type="spellEnd"/>
          <w:r w:rsidRPr="00AC0B9D">
            <w:rPr>
              <w:rFonts w:eastAsia="Times New Roman"/>
            </w:rPr>
            <w:t xml:space="preserve">-Pizarro, G., Levers, C., </w:t>
          </w:r>
          <w:proofErr w:type="spellStart"/>
          <w:r w:rsidRPr="00AC0B9D">
            <w:rPr>
              <w:rFonts w:eastAsia="Times New Roman"/>
            </w:rPr>
            <w:t>Mastrangelo</w:t>
          </w:r>
          <w:proofErr w:type="spellEnd"/>
          <w:r w:rsidRPr="00AC0B9D">
            <w:rPr>
              <w:rFonts w:eastAsia="Times New Roman"/>
            </w:rPr>
            <w:t xml:space="preserve">, M., Murray, F., Müller, D., </w:t>
          </w:r>
          <w:proofErr w:type="spellStart"/>
          <w:r w:rsidRPr="00AC0B9D">
            <w:rPr>
              <w:rFonts w:eastAsia="Times New Roman"/>
            </w:rPr>
            <w:t>Piquer</w:t>
          </w:r>
          <w:proofErr w:type="spellEnd"/>
          <w:r w:rsidRPr="00AC0B9D">
            <w:rPr>
              <w:rFonts w:eastAsia="Times New Roman"/>
            </w:rPr>
            <w:t xml:space="preserve">-Rodriguez, M., Torres, R., Wilson, K. A., &amp; Kümmerle, T. (2021). </w:t>
          </w:r>
          <w:r w:rsidRPr="00292B59">
            <w:rPr>
              <w:rFonts w:eastAsia="Times New Roman"/>
              <w:i/>
              <w:iCs/>
              <w:lang w:val="en-US"/>
            </w:rPr>
            <w:t>Fading opportunities for mitigating agriculture-environment trade-offs in a South American deforestation hotspot</w:t>
          </w:r>
          <w:r w:rsidRPr="00292B59">
            <w:rPr>
              <w:rFonts w:eastAsia="Times New Roman"/>
              <w:lang w:val="en-US"/>
            </w:rPr>
            <w:t>. 1–34. https://doi.org/10.17605/OSF.IO/5EJCQ</w:t>
          </w:r>
        </w:p>
        <w:p w14:paraId="56BDD73A" w14:textId="77777777" w:rsidR="00C872E4" w:rsidRPr="00292B59" w:rsidRDefault="00C872E4">
          <w:pPr>
            <w:autoSpaceDE w:val="0"/>
            <w:autoSpaceDN w:val="0"/>
            <w:ind w:hanging="480"/>
            <w:divId w:val="1265961567"/>
            <w:rPr>
              <w:rFonts w:eastAsia="Times New Roman"/>
              <w:lang w:val="en-US"/>
            </w:rPr>
          </w:pPr>
          <w:proofErr w:type="spellStart"/>
          <w:r w:rsidRPr="00292B59">
            <w:rPr>
              <w:rFonts w:eastAsia="Times New Roman"/>
              <w:i/>
              <w:iCs/>
              <w:lang w:val="en-US"/>
            </w:rPr>
            <w:t>Leistungs-Kostenrechnung</w:t>
          </w:r>
          <w:proofErr w:type="spellEnd"/>
          <w:r w:rsidRPr="00292B59">
            <w:rPr>
              <w:rFonts w:eastAsia="Times New Roman"/>
              <w:i/>
              <w:iCs/>
              <w:lang w:val="en-US"/>
            </w:rPr>
            <w:t xml:space="preserve"> </w:t>
          </w:r>
          <w:proofErr w:type="spellStart"/>
          <w:r w:rsidRPr="00292B59">
            <w:rPr>
              <w:rFonts w:eastAsia="Times New Roman"/>
              <w:i/>
              <w:iCs/>
              <w:lang w:val="en-US"/>
            </w:rPr>
            <w:t>Pflanzenbau</w:t>
          </w:r>
          <w:proofErr w:type="spellEnd"/>
          <w:r w:rsidRPr="00292B59">
            <w:rPr>
              <w:rFonts w:eastAsia="Times New Roman"/>
              <w:lang w:val="en-US"/>
            </w:rPr>
            <w:t>. (n.d.). Retrieved January 11, 2022, from https://daten.ktbl.de/dslkrpflanze/postHv.html</w:t>
          </w:r>
        </w:p>
        <w:p w14:paraId="4BF6B844" w14:textId="77777777" w:rsidR="00C872E4" w:rsidRPr="00292B59" w:rsidRDefault="00C872E4">
          <w:pPr>
            <w:autoSpaceDE w:val="0"/>
            <w:autoSpaceDN w:val="0"/>
            <w:ind w:hanging="480"/>
            <w:divId w:val="1831867508"/>
            <w:rPr>
              <w:rFonts w:eastAsia="Times New Roman"/>
              <w:lang w:val="en-US"/>
            </w:rPr>
          </w:pPr>
          <w:proofErr w:type="spellStart"/>
          <w:r w:rsidRPr="00292B59">
            <w:rPr>
              <w:rFonts w:eastAsia="Times New Roman"/>
              <w:lang w:val="en-US"/>
            </w:rPr>
            <w:t>Merow</w:t>
          </w:r>
          <w:proofErr w:type="spellEnd"/>
          <w:r w:rsidRPr="00292B59">
            <w:rPr>
              <w:rFonts w:eastAsia="Times New Roman"/>
              <w:lang w:val="en-US"/>
            </w:rPr>
            <w:t xml:space="preserve">, C., Smith, M. J., &amp; </w:t>
          </w:r>
          <w:proofErr w:type="spellStart"/>
          <w:r w:rsidRPr="00292B59">
            <w:rPr>
              <w:rFonts w:eastAsia="Times New Roman"/>
              <w:lang w:val="en-US"/>
            </w:rPr>
            <w:t>Silander</w:t>
          </w:r>
          <w:proofErr w:type="spellEnd"/>
          <w:r w:rsidRPr="00292B59">
            <w:rPr>
              <w:rFonts w:eastAsia="Times New Roman"/>
              <w:lang w:val="en-US"/>
            </w:rPr>
            <w:t xml:space="preserve">, J. A. (2013). A practical guide to </w:t>
          </w:r>
          <w:proofErr w:type="spellStart"/>
          <w:r w:rsidRPr="00292B59">
            <w:rPr>
              <w:rFonts w:eastAsia="Times New Roman"/>
              <w:lang w:val="en-US"/>
            </w:rPr>
            <w:t>MaxEnt</w:t>
          </w:r>
          <w:proofErr w:type="spellEnd"/>
          <w:r w:rsidRPr="00292B59">
            <w:rPr>
              <w:rFonts w:eastAsia="Times New Roman"/>
              <w:lang w:val="en-US"/>
            </w:rPr>
            <w:t xml:space="preserve"> for modeling species’ distributions: what it does, and why inputs and settings matter. </w:t>
          </w:r>
          <w:proofErr w:type="spellStart"/>
          <w:r w:rsidRPr="00292B59">
            <w:rPr>
              <w:rFonts w:eastAsia="Times New Roman"/>
              <w:i/>
              <w:iCs/>
              <w:lang w:val="en-US"/>
            </w:rPr>
            <w:t>Ecography</w:t>
          </w:r>
          <w:proofErr w:type="spellEnd"/>
          <w:r w:rsidRPr="00292B59">
            <w:rPr>
              <w:rFonts w:eastAsia="Times New Roman"/>
              <w:lang w:val="en-US"/>
            </w:rPr>
            <w:t xml:space="preserve">, </w:t>
          </w:r>
          <w:r w:rsidRPr="00292B59">
            <w:rPr>
              <w:rFonts w:eastAsia="Times New Roman"/>
              <w:i/>
              <w:iCs/>
              <w:lang w:val="en-US"/>
            </w:rPr>
            <w:t>36</w:t>
          </w:r>
          <w:r w:rsidRPr="00292B59">
            <w:rPr>
              <w:rFonts w:eastAsia="Times New Roman"/>
              <w:lang w:val="en-US"/>
            </w:rPr>
            <w:t>(10), 1058–1069. https://doi.org/10.1111/J.1600-0587.2013.07872.X</w:t>
          </w:r>
        </w:p>
        <w:p w14:paraId="5307EDA1" w14:textId="77777777" w:rsidR="00C872E4" w:rsidRPr="00292B59" w:rsidRDefault="00C872E4">
          <w:pPr>
            <w:autoSpaceDE w:val="0"/>
            <w:autoSpaceDN w:val="0"/>
            <w:ind w:hanging="480"/>
            <w:divId w:val="902570568"/>
            <w:rPr>
              <w:rFonts w:eastAsia="Times New Roman"/>
              <w:lang w:val="en-US"/>
            </w:rPr>
          </w:pPr>
          <w:r w:rsidRPr="00292B59">
            <w:rPr>
              <w:rFonts w:eastAsia="Times New Roman"/>
              <w:lang w:val="en-US"/>
            </w:rPr>
            <w:t xml:space="preserve">PECBMS. (2018). </w:t>
          </w:r>
          <w:r w:rsidRPr="00292B59">
            <w:rPr>
              <w:rFonts w:eastAsia="Times New Roman"/>
              <w:i/>
              <w:iCs/>
              <w:lang w:val="en-US"/>
            </w:rPr>
            <w:t>European wild bird indicators, 2018</w:t>
          </w:r>
          <w:r w:rsidRPr="00292B59">
            <w:rPr>
              <w:rFonts w:eastAsia="Times New Roman"/>
              <w:lang w:val="en-US"/>
            </w:rPr>
            <w:t>. https://pecbms.info/european-wild-bird-indicators-2018-update/</w:t>
          </w:r>
        </w:p>
        <w:p w14:paraId="72342D06" w14:textId="77777777" w:rsidR="00C872E4" w:rsidRPr="00292B59" w:rsidRDefault="00C872E4">
          <w:pPr>
            <w:autoSpaceDE w:val="0"/>
            <w:autoSpaceDN w:val="0"/>
            <w:ind w:hanging="480"/>
            <w:divId w:val="1057976049"/>
            <w:rPr>
              <w:rFonts w:eastAsia="Times New Roman"/>
              <w:lang w:val="en-US"/>
            </w:rPr>
          </w:pPr>
          <w:r w:rsidRPr="00292B59">
            <w:rPr>
              <w:rFonts w:eastAsia="Times New Roman"/>
              <w:lang w:val="en-US"/>
            </w:rPr>
            <w:t xml:space="preserve">Phillips, S. J., Anderson, R. P., </w:t>
          </w:r>
          <w:proofErr w:type="spellStart"/>
          <w:r w:rsidRPr="00292B59">
            <w:rPr>
              <w:rFonts w:eastAsia="Times New Roman"/>
              <w:lang w:val="en-US"/>
            </w:rPr>
            <w:t>Dudík</w:t>
          </w:r>
          <w:proofErr w:type="spellEnd"/>
          <w:r w:rsidRPr="00292B59">
            <w:rPr>
              <w:rFonts w:eastAsia="Times New Roman"/>
              <w:lang w:val="en-US"/>
            </w:rPr>
            <w:t xml:space="preserve">, M., </w:t>
          </w:r>
          <w:proofErr w:type="spellStart"/>
          <w:r w:rsidRPr="00292B59">
            <w:rPr>
              <w:rFonts w:eastAsia="Times New Roman"/>
              <w:lang w:val="en-US"/>
            </w:rPr>
            <w:t>Schapire</w:t>
          </w:r>
          <w:proofErr w:type="spellEnd"/>
          <w:r w:rsidRPr="00292B59">
            <w:rPr>
              <w:rFonts w:eastAsia="Times New Roman"/>
              <w:lang w:val="en-US"/>
            </w:rPr>
            <w:t xml:space="preserve">, R. E., &amp; Blair, M. E. (2017a). Opening the black box: an open-source release of Maxent. </w:t>
          </w:r>
          <w:proofErr w:type="spellStart"/>
          <w:r w:rsidRPr="00292B59">
            <w:rPr>
              <w:rFonts w:eastAsia="Times New Roman"/>
              <w:i/>
              <w:iCs/>
              <w:lang w:val="en-US"/>
            </w:rPr>
            <w:t>Ecography</w:t>
          </w:r>
          <w:proofErr w:type="spellEnd"/>
          <w:r w:rsidRPr="00292B59">
            <w:rPr>
              <w:rFonts w:eastAsia="Times New Roman"/>
              <w:lang w:val="en-US"/>
            </w:rPr>
            <w:t xml:space="preserve">, </w:t>
          </w:r>
          <w:r w:rsidRPr="00292B59">
            <w:rPr>
              <w:rFonts w:eastAsia="Times New Roman"/>
              <w:i/>
              <w:iCs/>
              <w:lang w:val="en-US"/>
            </w:rPr>
            <w:t>40</w:t>
          </w:r>
          <w:r w:rsidRPr="00292B59">
            <w:rPr>
              <w:rFonts w:eastAsia="Times New Roman"/>
              <w:lang w:val="en-US"/>
            </w:rPr>
            <w:t>(7), 887–893. https://doi.org/10.1111/ecog.03049</w:t>
          </w:r>
        </w:p>
        <w:p w14:paraId="56B042D4" w14:textId="77777777" w:rsidR="00C872E4" w:rsidRPr="00292B59" w:rsidRDefault="00C872E4">
          <w:pPr>
            <w:autoSpaceDE w:val="0"/>
            <w:autoSpaceDN w:val="0"/>
            <w:ind w:hanging="480"/>
            <w:divId w:val="1249191091"/>
            <w:rPr>
              <w:rFonts w:eastAsia="Times New Roman"/>
              <w:lang w:val="en-US"/>
            </w:rPr>
          </w:pPr>
          <w:r w:rsidRPr="00292B59">
            <w:rPr>
              <w:rFonts w:eastAsia="Times New Roman"/>
              <w:lang w:val="en-US"/>
            </w:rPr>
            <w:t xml:space="preserve">Phillips, S. J., Anderson, R. P., </w:t>
          </w:r>
          <w:proofErr w:type="spellStart"/>
          <w:r w:rsidRPr="00292B59">
            <w:rPr>
              <w:rFonts w:eastAsia="Times New Roman"/>
              <w:lang w:val="en-US"/>
            </w:rPr>
            <w:t>Dudík</w:t>
          </w:r>
          <w:proofErr w:type="spellEnd"/>
          <w:r w:rsidRPr="00292B59">
            <w:rPr>
              <w:rFonts w:eastAsia="Times New Roman"/>
              <w:lang w:val="en-US"/>
            </w:rPr>
            <w:t xml:space="preserve">, M., </w:t>
          </w:r>
          <w:proofErr w:type="spellStart"/>
          <w:r w:rsidRPr="00292B59">
            <w:rPr>
              <w:rFonts w:eastAsia="Times New Roman"/>
              <w:lang w:val="en-US"/>
            </w:rPr>
            <w:t>Schapire</w:t>
          </w:r>
          <w:proofErr w:type="spellEnd"/>
          <w:r w:rsidRPr="00292B59">
            <w:rPr>
              <w:rFonts w:eastAsia="Times New Roman"/>
              <w:lang w:val="en-US"/>
            </w:rPr>
            <w:t xml:space="preserve">, R. E., &amp; Blair, M. E. (2017b). Opening the black box: an open-source release of Maxent. </w:t>
          </w:r>
          <w:proofErr w:type="spellStart"/>
          <w:r w:rsidRPr="00292B59">
            <w:rPr>
              <w:rFonts w:eastAsia="Times New Roman"/>
              <w:i/>
              <w:iCs/>
              <w:lang w:val="en-US"/>
            </w:rPr>
            <w:t>Ecography</w:t>
          </w:r>
          <w:proofErr w:type="spellEnd"/>
          <w:r w:rsidRPr="00292B59">
            <w:rPr>
              <w:rFonts w:eastAsia="Times New Roman"/>
              <w:lang w:val="en-US"/>
            </w:rPr>
            <w:t xml:space="preserve">, </w:t>
          </w:r>
          <w:r w:rsidRPr="00292B59">
            <w:rPr>
              <w:rFonts w:eastAsia="Times New Roman"/>
              <w:i/>
              <w:iCs/>
              <w:lang w:val="en-US"/>
            </w:rPr>
            <w:t>40</w:t>
          </w:r>
          <w:r w:rsidRPr="00292B59">
            <w:rPr>
              <w:rFonts w:eastAsia="Times New Roman"/>
              <w:lang w:val="en-US"/>
            </w:rPr>
            <w:t>(7), 887–893. https://doi.org/10.1111/ECOG.03049</w:t>
          </w:r>
        </w:p>
        <w:p w14:paraId="43009E66" w14:textId="77777777" w:rsidR="00C872E4" w:rsidRPr="00292B59" w:rsidRDefault="00C872E4">
          <w:pPr>
            <w:autoSpaceDE w:val="0"/>
            <w:autoSpaceDN w:val="0"/>
            <w:ind w:hanging="480"/>
            <w:divId w:val="1950165792"/>
            <w:rPr>
              <w:rFonts w:eastAsia="Times New Roman"/>
              <w:lang w:val="en-US"/>
            </w:rPr>
          </w:pPr>
          <w:proofErr w:type="spellStart"/>
          <w:r w:rsidRPr="00292B59">
            <w:rPr>
              <w:rFonts w:eastAsia="Times New Roman"/>
              <w:lang w:val="en-US"/>
            </w:rPr>
            <w:t>Radosavljevic</w:t>
          </w:r>
          <w:proofErr w:type="spellEnd"/>
          <w:r w:rsidRPr="00292B59">
            <w:rPr>
              <w:rFonts w:eastAsia="Times New Roman"/>
              <w:lang w:val="en-US"/>
            </w:rPr>
            <w:t xml:space="preserve">, A., &amp; Anderson, R. P. (2014). Making better Maxent models of species distributions: complexity, overfitting and evaluation. </w:t>
          </w:r>
          <w:r w:rsidRPr="00292B59">
            <w:rPr>
              <w:rFonts w:eastAsia="Times New Roman"/>
              <w:i/>
              <w:iCs/>
              <w:lang w:val="en-US"/>
            </w:rPr>
            <w:t>Journal of Biogeography</w:t>
          </w:r>
          <w:r w:rsidRPr="00292B59">
            <w:rPr>
              <w:rFonts w:eastAsia="Times New Roman"/>
              <w:lang w:val="en-US"/>
            </w:rPr>
            <w:t xml:space="preserve">, </w:t>
          </w:r>
          <w:r w:rsidRPr="00292B59">
            <w:rPr>
              <w:rFonts w:eastAsia="Times New Roman"/>
              <w:i/>
              <w:iCs/>
              <w:lang w:val="en-US"/>
            </w:rPr>
            <w:t>41</w:t>
          </w:r>
          <w:r w:rsidRPr="00292B59">
            <w:rPr>
              <w:rFonts w:eastAsia="Times New Roman"/>
              <w:lang w:val="en-US"/>
            </w:rPr>
            <w:t>(4), 629–643. https://doi.org/10.1111/JBI.12227</w:t>
          </w:r>
        </w:p>
        <w:p w14:paraId="09C991AA" w14:textId="77777777" w:rsidR="00C872E4" w:rsidRPr="00292B59" w:rsidRDefault="00C872E4">
          <w:pPr>
            <w:autoSpaceDE w:val="0"/>
            <w:autoSpaceDN w:val="0"/>
            <w:ind w:hanging="480"/>
            <w:divId w:val="226379421"/>
            <w:rPr>
              <w:rFonts w:eastAsia="Times New Roman"/>
              <w:lang w:val="en-US"/>
            </w:rPr>
          </w:pPr>
          <w:r w:rsidRPr="00292B59">
            <w:rPr>
              <w:rFonts w:eastAsia="Times New Roman"/>
              <w:lang w:val="en-US"/>
            </w:rPr>
            <w:t xml:space="preserve">R Core Team. (2021). </w:t>
          </w:r>
          <w:r w:rsidRPr="00292B59">
            <w:rPr>
              <w:rFonts w:eastAsia="Times New Roman"/>
              <w:i/>
              <w:iCs/>
              <w:lang w:val="en-US"/>
            </w:rPr>
            <w:t>R: A language and environment for statistical computing.</w:t>
          </w:r>
          <w:r w:rsidRPr="00292B59">
            <w:rPr>
              <w:rFonts w:eastAsia="Times New Roman"/>
              <w:lang w:val="en-US"/>
            </w:rPr>
            <w:t xml:space="preserve"> R Foundation for Statistical Computing. https://www.R-project.org/</w:t>
          </w:r>
        </w:p>
        <w:p w14:paraId="14E5DBBC" w14:textId="77777777" w:rsidR="00C872E4" w:rsidRPr="00292B59" w:rsidRDefault="00C872E4">
          <w:pPr>
            <w:autoSpaceDE w:val="0"/>
            <w:autoSpaceDN w:val="0"/>
            <w:ind w:hanging="480"/>
            <w:divId w:val="521433072"/>
            <w:rPr>
              <w:rFonts w:eastAsia="Times New Roman"/>
              <w:lang w:val="en-US"/>
            </w:rPr>
          </w:pPr>
          <w:r w:rsidRPr="00292B59">
            <w:rPr>
              <w:rFonts w:eastAsia="Times New Roman"/>
              <w:lang w:val="en-US"/>
            </w:rPr>
            <w:t xml:space="preserve">Sullivan, B. L., Wood, C. L., </w:t>
          </w:r>
          <w:proofErr w:type="spellStart"/>
          <w:r w:rsidRPr="00292B59">
            <w:rPr>
              <w:rFonts w:eastAsia="Times New Roman"/>
              <w:lang w:val="en-US"/>
            </w:rPr>
            <w:t>Iliff</w:t>
          </w:r>
          <w:proofErr w:type="spellEnd"/>
          <w:r w:rsidRPr="00292B59">
            <w:rPr>
              <w:rFonts w:eastAsia="Times New Roman"/>
              <w:lang w:val="en-US"/>
            </w:rPr>
            <w:t xml:space="preserve">, M. J., Bonney, R. E., Fink, D., &amp; </w:t>
          </w:r>
          <w:proofErr w:type="spellStart"/>
          <w:r w:rsidRPr="00292B59">
            <w:rPr>
              <w:rFonts w:eastAsia="Times New Roman"/>
              <w:lang w:val="en-US"/>
            </w:rPr>
            <w:t>Kelling</w:t>
          </w:r>
          <w:proofErr w:type="spellEnd"/>
          <w:r w:rsidRPr="00292B59">
            <w:rPr>
              <w:rFonts w:eastAsia="Times New Roman"/>
              <w:lang w:val="en-US"/>
            </w:rPr>
            <w:t xml:space="preserve">, S. (2009). </w:t>
          </w:r>
          <w:proofErr w:type="spellStart"/>
          <w:r w:rsidRPr="00292B59">
            <w:rPr>
              <w:rFonts w:eastAsia="Times New Roman"/>
              <w:lang w:val="en-US"/>
            </w:rPr>
            <w:t>eBird</w:t>
          </w:r>
          <w:proofErr w:type="spellEnd"/>
          <w:r w:rsidRPr="00292B59">
            <w:rPr>
              <w:rFonts w:eastAsia="Times New Roman"/>
              <w:lang w:val="en-US"/>
            </w:rPr>
            <w:t xml:space="preserve">: A citizen-based bird observation network in the biological sciences. </w:t>
          </w:r>
          <w:r w:rsidRPr="00292B59">
            <w:rPr>
              <w:rFonts w:eastAsia="Times New Roman"/>
              <w:i/>
              <w:iCs/>
              <w:lang w:val="en-US"/>
            </w:rPr>
            <w:t>Biological Conservation</w:t>
          </w:r>
          <w:r w:rsidRPr="00292B59">
            <w:rPr>
              <w:rFonts w:eastAsia="Times New Roman"/>
              <w:lang w:val="en-US"/>
            </w:rPr>
            <w:t xml:space="preserve">, </w:t>
          </w:r>
          <w:r w:rsidRPr="00292B59">
            <w:rPr>
              <w:rFonts w:eastAsia="Times New Roman"/>
              <w:i/>
              <w:iCs/>
              <w:lang w:val="en-US"/>
            </w:rPr>
            <w:t>142</w:t>
          </w:r>
          <w:r w:rsidRPr="00292B59">
            <w:rPr>
              <w:rFonts w:eastAsia="Times New Roman"/>
              <w:lang w:val="en-US"/>
            </w:rPr>
            <w:t>(10), 2282–2292. https://doi.org/10.1016/J.BIOCON.2009.05.006</w:t>
          </w:r>
        </w:p>
        <w:p w14:paraId="512B7EE2" w14:textId="77777777" w:rsidR="00C872E4" w:rsidRPr="00292B59" w:rsidRDefault="00C872E4">
          <w:pPr>
            <w:autoSpaceDE w:val="0"/>
            <w:autoSpaceDN w:val="0"/>
            <w:ind w:hanging="480"/>
            <w:divId w:val="1959069330"/>
            <w:rPr>
              <w:rFonts w:eastAsia="Times New Roman"/>
              <w:lang w:val="en-US"/>
            </w:rPr>
          </w:pPr>
          <w:proofErr w:type="spellStart"/>
          <w:r w:rsidRPr="00292B59">
            <w:rPr>
              <w:rFonts w:eastAsia="Times New Roman"/>
              <w:lang w:val="en-US"/>
            </w:rPr>
            <w:t>Svensson</w:t>
          </w:r>
          <w:proofErr w:type="spellEnd"/>
          <w:r w:rsidRPr="00292B59">
            <w:rPr>
              <w:rFonts w:eastAsia="Times New Roman"/>
              <w:lang w:val="en-US"/>
            </w:rPr>
            <w:t xml:space="preserve">, L., </w:t>
          </w:r>
          <w:proofErr w:type="spellStart"/>
          <w:r w:rsidRPr="00292B59">
            <w:rPr>
              <w:rFonts w:eastAsia="Times New Roman"/>
              <w:lang w:val="en-US"/>
            </w:rPr>
            <w:t>Mullarney</w:t>
          </w:r>
          <w:proofErr w:type="spellEnd"/>
          <w:r w:rsidRPr="00292B59">
            <w:rPr>
              <w:rFonts w:eastAsia="Times New Roman"/>
              <w:lang w:val="en-US"/>
            </w:rPr>
            <w:t xml:space="preserve">, K., &amp; </w:t>
          </w:r>
          <w:proofErr w:type="spellStart"/>
          <w:r w:rsidRPr="00292B59">
            <w:rPr>
              <w:rFonts w:eastAsia="Times New Roman"/>
              <w:lang w:val="en-US"/>
            </w:rPr>
            <w:t>Zetterström</w:t>
          </w:r>
          <w:proofErr w:type="spellEnd"/>
          <w:r w:rsidRPr="00292B59">
            <w:rPr>
              <w:rFonts w:eastAsia="Times New Roman"/>
              <w:lang w:val="en-US"/>
            </w:rPr>
            <w:t xml:space="preserve">, D. (2017). </w:t>
          </w:r>
          <w:r w:rsidRPr="00AC0B9D">
            <w:rPr>
              <w:rFonts w:eastAsia="Times New Roman"/>
              <w:i/>
              <w:iCs/>
            </w:rPr>
            <w:t>Der Kosmos Vogelführer: Alle Arten Europas, Nordafrikas und Vorderasiens</w:t>
          </w:r>
          <w:r w:rsidRPr="00AC0B9D">
            <w:rPr>
              <w:rFonts w:eastAsia="Times New Roman"/>
            </w:rPr>
            <w:t xml:space="preserve"> (3rd </w:t>
          </w:r>
          <w:proofErr w:type="spellStart"/>
          <w:r w:rsidRPr="00AC0B9D">
            <w:rPr>
              <w:rFonts w:eastAsia="Times New Roman"/>
            </w:rPr>
            <w:t>ed</w:t>
          </w:r>
          <w:proofErr w:type="spellEnd"/>
          <w:r w:rsidRPr="00AC0B9D">
            <w:rPr>
              <w:rFonts w:eastAsia="Times New Roman"/>
            </w:rPr>
            <w:t xml:space="preserve">.). </w:t>
          </w:r>
          <w:proofErr w:type="spellStart"/>
          <w:r w:rsidRPr="00292B59">
            <w:rPr>
              <w:rFonts w:eastAsia="Times New Roman"/>
              <w:lang w:val="en-US"/>
            </w:rPr>
            <w:t>Kosmos</w:t>
          </w:r>
          <w:proofErr w:type="spellEnd"/>
          <w:r w:rsidRPr="00292B59">
            <w:rPr>
              <w:rFonts w:eastAsia="Times New Roman"/>
              <w:lang w:val="en-US"/>
            </w:rPr>
            <w:t>.</w:t>
          </w:r>
        </w:p>
        <w:p w14:paraId="0CAF77CD" w14:textId="77777777" w:rsidR="00C872E4" w:rsidRPr="00292B59" w:rsidRDefault="00C872E4">
          <w:pPr>
            <w:autoSpaceDE w:val="0"/>
            <w:autoSpaceDN w:val="0"/>
            <w:ind w:hanging="480"/>
            <w:divId w:val="602223617"/>
            <w:rPr>
              <w:rFonts w:eastAsia="Times New Roman"/>
              <w:lang w:val="en-US"/>
            </w:rPr>
          </w:pPr>
          <w:r w:rsidRPr="00292B59">
            <w:rPr>
              <w:rFonts w:eastAsia="Times New Roman"/>
              <w:lang w:val="en-US"/>
            </w:rPr>
            <w:t xml:space="preserve">Torres, R., </w:t>
          </w:r>
          <w:proofErr w:type="spellStart"/>
          <w:r w:rsidRPr="00292B59">
            <w:rPr>
              <w:rFonts w:eastAsia="Times New Roman"/>
              <w:lang w:val="en-US"/>
            </w:rPr>
            <w:t>Kuemmerle</w:t>
          </w:r>
          <w:proofErr w:type="spellEnd"/>
          <w:r w:rsidRPr="00292B59">
            <w:rPr>
              <w:rFonts w:eastAsia="Times New Roman"/>
              <w:lang w:val="en-US"/>
            </w:rPr>
            <w:t xml:space="preserve">, T., &amp; Zak, M. R. (2020). Changes in agriculture-biodiversity trade-offs in relation to landscape context in the Argentine Chaco. </w:t>
          </w:r>
          <w:r w:rsidRPr="00292B59">
            <w:rPr>
              <w:rFonts w:eastAsia="Times New Roman"/>
              <w:i/>
              <w:iCs/>
              <w:lang w:val="en-US"/>
            </w:rPr>
            <w:t>Landscape Ecology</w:t>
          </w:r>
          <w:r w:rsidRPr="00292B59">
            <w:rPr>
              <w:rFonts w:eastAsia="Times New Roman"/>
              <w:lang w:val="en-US"/>
            </w:rPr>
            <w:t xml:space="preserve">, </w:t>
          </w:r>
          <w:r w:rsidRPr="00292B59">
            <w:rPr>
              <w:rFonts w:eastAsia="Times New Roman"/>
              <w:i/>
              <w:iCs/>
              <w:lang w:val="en-US"/>
            </w:rPr>
            <w:t>0123456789</w:t>
          </w:r>
          <w:r w:rsidRPr="00292B59">
            <w:rPr>
              <w:rFonts w:eastAsia="Times New Roman"/>
              <w:lang w:val="en-US"/>
            </w:rPr>
            <w:t>. https://doi.org/10.1007/s10980-020-01155-w</w:t>
          </w:r>
        </w:p>
        <w:p w14:paraId="4293A2D4" w14:textId="77777777" w:rsidR="00C872E4" w:rsidRPr="00292B59" w:rsidRDefault="00C872E4">
          <w:pPr>
            <w:autoSpaceDE w:val="0"/>
            <w:autoSpaceDN w:val="0"/>
            <w:ind w:hanging="480"/>
            <w:divId w:val="651714947"/>
            <w:rPr>
              <w:rFonts w:eastAsia="Times New Roman"/>
              <w:lang w:val="en-US"/>
            </w:rPr>
          </w:pPr>
          <w:r w:rsidRPr="00A6400D">
            <w:rPr>
              <w:rFonts w:eastAsia="Times New Roman"/>
              <w:lang w:val="en-US"/>
            </w:rPr>
            <w:t xml:space="preserve">Wolff, S., </w:t>
          </w:r>
          <w:proofErr w:type="spellStart"/>
          <w:r w:rsidRPr="00A6400D">
            <w:rPr>
              <w:rFonts w:eastAsia="Times New Roman"/>
              <w:lang w:val="en-US"/>
            </w:rPr>
            <w:t>Hüttel</w:t>
          </w:r>
          <w:proofErr w:type="spellEnd"/>
          <w:r w:rsidRPr="00A6400D">
            <w:rPr>
              <w:rFonts w:eastAsia="Times New Roman"/>
              <w:lang w:val="en-US"/>
            </w:rPr>
            <w:t xml:space="preserve">, S., </w:t>
          </w:r>
          <w:proofErr w:type="spellStart"/>
          <w:r w:rsidRPr="00A6400D">
            <w:rPr>
              <w:rFonts w:eastAsia="Times New Roman"/>
              <w:lang w:val="en-US"/>
            </w:rPr>
            <w:t>Nendel</w:t>
          </w:r>
          <w:proofErr w:type="spellEnd"/>
          <w:r w:rsidRPr="00A6400D">
            <w:rPr>
              <w:rFonts w:eastAsia="Times New Roman"/>
              <w:lang w:val="en-US"/>
            </w:rPr>
            <w:t xml:space="preserve">, C., &amp; Lakes, T. (2021). </w:t>
          </w:r>
          <w:r w:rsidRPr="00292B59">
            <w:rPr>
              <w:rFonts w:eastAsia="Times New Roman"/>
              <w:lang w:val="en-US"/>
            </w:rPr>
            <w:t xml:space="preserve">Agricultural Landscapes in </w:t>
          </w:r>
          <w:proofErr w:type="gramStart"/>
          <w:r w:rsidRPr="00292B59">
            <w:rPr>
              <w:rFonts w:eastAsia="Times New Roman"/>
              <w:lang w:val="en-US"/>
            </w:rPr>
            <w:t>Brandenburg ,</w:t>
          </w:r>
          <w:proofErr w:type="gramEnd"/>
          <w:r w:rsidRPr="00292B59">
            <w:rPr>
              <w:rFonts w:eastAsia="Times New Roman"/>
              <w:lang w:val="en-US"/>
            </w:rPr>
            <w:t xml:space="preserve"> Germany : An Analysis of Characteristics and Spatial Patterns. </w:t>
          </w:r>
          <w:r w:rsidRPr="00292B59">
            <w:rPr>
              <w:rFonts w:eastAsia="Times New Roman"/>
              <w:i/>
              <w:iCs/>
              <w:lang w:val="en-US"/>
            </w:rPr>
            <w:t>International Journal of Environmental Research</w:t>
          </w:r>
          <w:r w:rsidRPr="00292B59">
            <w:rPr>
              <w:rFonts w:eastAsia="Times New Roman"/>
              <w:lang w:val="en-US"/>
            </w:rPr>
            <w:t>. https://doi.org/10.1007/s41742-021-00328-y</w:t>
          </w:r>
        </w:p>
        <w:p w14:paraId="3A9F2446" w14:textId="7F911549" w:rsidR="00854D3D" w:rsidRPr="00292B59" w:rsidRDefault="00C872E4" w:rsidP="00E013B7">
          <w:pPr>
            <w:spacing w:line="480" w:lineRule="auto"/>
            <w:rPr>
              <w:rFonts w:eastAsiaTheme="minorEastAsia"/>
              <w:lang w:val="en-US"/>
            </w:rPr>
          </w:pPr>
          <w:r w:rsidRPr="00292B59">
            <w:rPr>
              <w:rFonts w:eastAsia="Times New Roman"/>
              <w:lang w:val="en-US"/>
            </w:rPr>
            <w:t> </w:t>
          </w:r>
        </w:p>
      </w:sdtContent>
    </w:sdt>
    <w:sectPr w:rsidR="00854D3D" w:rsidRPr="00292B59" w:rsidSect="00887BB7">
      <w:pgSz w:w="11906" w:h="16838"/>
      <w:pgMar w:top="1134" w:right="1418" w:bottom="1418" w:left="1418"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5541" w16cex:dateUtc="2022-11-29T08:54:00Z"/>
  <w16cex:commentExtensible w16cex:durableId="2731B0A2" w16cex:dateUtc="2022-11-30T09:36:00Z"/>
  <w16cex:commentExtensible w16cex:durableId="2731B2A3" w16cex:dateUtc="2022-11-30T09:44:00Z"/>
  <w16cex:commentExtensible w16cex:durableId="2731B41F" w16cex:dateUtc="2022-11-30T09:51:00Z"/>
  <w16cex:commentExtensible w16cex:durableId="2731B50E" w16cex:dateUtc="2022-11-30T09:55:00Z"/>
  <w16cex:commentExtensible w16cex:durableId="273054A8" w16cex:dateUtc="2022-11-29T08:51:00Z"/>
  <w16cex:commentExtensible w16cex:durableId="2731B6FD" w16cex:dateUtc="2022-11-30T10:03:00Z"/>
  <w16cex:commentExtensible w16cex:durableId="2731B72A" w16cex:dateUtc="2022-11-30T10:04:00Z"/>
  <w16cex:commentExtensible w16cex:durableId="2731B743" w16cex:dateUtc="2022-11-30T10:04:00Z"/>
  <w16cex:commentExtensible w16cex:durableId="273054F9" w16cex:dateUtc="2022-11-29T08: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34F46" w14:textId="77777777" w:rsidR="00172BF2" w:rsidRDefault="00172BF2" w:rsidP="00B447E4">
      <w:pPr>
        <w:spacing w:after="0" w:line="240" w:lineRule="auto"/>
      </w:pPr>
      <w:r>
        <w:separator/>
      </w:r>
    </w:p>
  </w:endnote>
  <w:endnote w:type="continuationSeparator" w:id="0">
    <w:p w14:paraId="5BD51AA1" w14:textId="77777777" w:rsidR="00172BF2" w:rsidRDefault="00172BF2" w:rsidP="00B447E4">
      <w:pPr>
        <w:spacing w:after="0" w:line="240" w:lineRule="auto"/>
      </w:pPr>
      <w:r>
        <w:continuationSeparator/>
      </w:r>
    </w:p>
  </w:endnote>
  <w:endnote w:type="continuationNotice" w:id="1">
    <w:p w14:paraId="494FE260" w14:textId="77777777" w:rsidR="00172BF2" w:rsidRDefault="00172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995309"/>
      <w:docPartObj>
        <w:docPartGallery w:val="Page Numbers (Bottom of Page)"/>
        <w:docPartUnique/>
      </w:docPartObj>
    </w:sdtPr>
    <w:sdtEndPr/>
    <w:sdtContent>
      <w:p w14:paraId="765DE75B" w14:textId="00BA9A71" w:rsidR="00172BF2" w:rsidRDefault="00172BF2">
        <w:pPr>
          <w:pStyle w:val="Fuzeile"/>
          <w:jc w:val="right"/>
        </w:pPr>
        <w:r>
          <w:fldChar w:fldCharType="begin"/>
        </w:r>
        <w:r>
          <w:instrText>PAGE   \* MERGEFORMAT</w:instrText>
        </w:r>
        <w:r>
          <w:fldChar w:fldCharType="separate"/>
        </w:r>
        <w:r>
          <w:t>2</w:t>
        </w:r>
        <w:r>
          <w:fldChar w:fldCharType="end"/>
        </w:r>
      </w:p>
    </w:sdtContent>
  </w:sdt>
  <w:p w14:paraId="69EEC3AB" w14:textId="77777777" w:rsidR="00172BF2" w:rsidRDefault="00172B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8861" w14:textId="77777777" w:rsidR="00172BF2" w:rsidRDefault="00172B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922199"/>
      <w:docPartObj>
        <w:docPartGallery w:val="Page Numbers (Bottom of Page)"/>
        <w:docPartUnique/>
      </w:docPartObj>
    </w:sdtPr>
    <w:sdtEndPr/>
    <w:sdtContent>
      <w:p w14:paraId="6C2947A2" w14:textId="5BCFB93F" w:rsidR="00172BF2" w:rsidRDefault="00172BF2">
        <w:pPr>
          <w:pStyle w:val="Fuzeile"/>
          <w:jc w:val="right"/>
        </w:pPr>
        <w:r>
          <w:fldChar w:fldCharType="begin"/>
        </w:r>
        <w:r>
          <w:instrText>PAGE   \* MERGEFORMAT</w:instrText>
        </w:r>
        <w:r>
          <w:fldChar w:fldCharType="separate"/>
        </w:r>
        <w:r>
          <w:t>2</w:t>
        </w:r>
        <w:r>
          <w:fldChar w:fldCharType="end"/>
        </w:r>
      </w:p>
    </w:sdtContent>
  </w:sdt>
  <w:p w14:paraId="283C89BB" w14:textId="77777777" w:rsidR="00172BF2" w:rsidRDefault="00172BF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D26F" w14:textId="77777777" w:rsidR="00172BF2" w:rsidRDefault="00172B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20754" w14:textId="77777777" w:rsidR="00172BF2" w:rsidRDefault="00172BF2" w:rsidP="00B447E4">
      <w:pPr>
        <w:spacing w:after="0" w:line="240" w:lineRule="auto"/>
      </w:pPr>
      <w:r>
        <w:separator/>
      </w:r>
    </w:p>
  </w:footnote>
  <w:footnote w:type="continuationSeparator" w:id="0">
    <w:p w14:paraId="6AE3F789" w14:textId="77777777" w:rsidR="00172BF2" w:rsidRDefault="00172BF2" w:rsidP="00B447E4">
      <w:pPr>
        <w:spacing w:after="0" w:line="240" w:lineRule="auto"/>
      </w:pPr>
      <w:r>
        <w:continuationSeparator/>
      </w:r>
    </w:p>
  </w:footnote>
  <w:footnote w:type="continuationNotice" w:id="1">
    <w:p w14:paraId="6F24B147" w14:textId="77777777" w:rsidR="00172BF2" w:rsidRDefault="00172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172BF2" w14:paraId="5C8C245F" w14:textId="77777777" w:rsidTr="00FC6683">
      <w:tc>
        <w:tcPr>
          <w:tcW w:w="3020" w:type="dxa"/>
        </w:tcPr>
        <w:p w14:paraId="694FAA74" w14:textId="7D9FD290" w:rsidR="00172BF2" w:rsidRDefault="00172BF2" w:rsidP="00FC6683">
          <w:pPr>
            <w:pStyle w:val="Kopfzeile"/>
            <w:ind w:left="-115"/>
          </w:pPr>
        </w:p>
      </w:tc>
      <w:tc>
        <w:tcPr>
          <w:tcW w:w="3020" w:type="dxa"/>
        </w:tcPr>
        <w:p w14:paraId="5982E360" w14:textId="565A190E" w:rsidR="00172BF2" w:rsidRDefault="00172BF2" w:rsidP="00FC6683">
          <w:pPr>
            <w:pStyle w:val="Kopfzeile"/>
            <w:jc w:val="center"/>
          </w:pPr>
        </w:p>
      </w:tc>
      <w:tc>
        <w:tcPr>
          <w:tcW w:w="3020" w:type="dxa"/>
        </w:tcPr>
        <w:p w14:paraId="703C2C49" w14:textId="2DDF9A40" w:rsidR="00172BF2" w:rsidRDefault="00172BF2" w:rsidP="00FC6683">
          <w:pPr>
            <w:pStyle w:val="Kopfzeile"/>
            <w:ind w:right="-115"/>
            <w:jc w:val="right"/>
          </w:pPr>
        </w:p>
      </w:tc>
    </w:tr>
  </w:tbl>
  <w:p w14:paraId="5331DE67" w14:textId="7660BC72" w:rsidR="00172BF2" w:rsidRDefault="00172BF2" w:rsidP="00FC66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60"/>
      <w:gridCol w:w="4760"/>
      <w:gridCol w:w="4760"/>
    </w:tblGrid>
    <w:tr w:rsidR="00172BF2" w14:paraId="1EDCB5FD" w14:textId="77777777" w:rsidTr="00FC6683">
      <w:tc>
        <w:tcPr>
          <w:tcW w:w="4760" w:type="dxa"/>
        </w:tcPr>
        <w:p w14:paraId="6A07FF06" w14:textId="478D5F12" w:rsidR="00172BF2" w:rsidRDefault="00172BF2" w:rsidP="00FC6683">
          <w:pPr>
            <w:pStyle w:val="Kopfzeile"/>
            <w:ind w:left="-115"/>
          </w:pPr>
        </w:p>
      </w:tc>
      <w:tc>
        <w:tcPr>
          <w:tcW w:w="4760" w:type="dxa"/>
        </w:tcPr>
        <w:p w14:paraId="2C3C2936" w14:textId="2F811E71" w:rsidR="00172BF2" w:rsidRDefault="00172BF2" w:rsidP="00FC6683">
          <w:pPr>
            <w:pStyle w:val="Kopfzeile"/>
            <w:jc w:val="center"/>
          </w:pPr>
        </w:p>
      </w:tc>
      <w:tc>
        <w:tcPr>
          <w:tcW w:w="4760" w:type="dxa"/>
        </w:tcPr>
        <w:p w14:paraId="394457BB" w14:textId="597AA409" w:rsidR="00172BF2" w:rsidRDefault="00172BF2" w:rsidP="00FC6683">
          <w:pPr>
            <w:pStyle w:val="Kopfzeile"/>
            <w:ind w:right="-115"/>
            <w:jc w:val="right"/>
          </w:pPr>
        </w:p>
      </w:tc>
    </w:tr>
  </w:tbl>
  <w:p w14:paraId="277CDB7A" w14:textId="1C271F71" w:rsidR="00172BF2" w:rsidRDefault="00172BF2" w:rsidP="00FC66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1AC1" w14:textId="77777777" w:rsidR="00172BF2" w:rsidRDefault="00172BF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F8BB" w14:textId="77777777" w:rsidR="00172BF2" w:rsidRDefault="00172BF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9C78" w14:textId="77777777" w:rsidR="00172BF2" w:rsidRDefault="00172B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B000F"/>
    <w:multiLevelType w:val="hybridMultilevel"/>
    <w:tmpl w:val="F3465950"/>
    <w:lvl w:ilvl="0" w:tplc="E856B388">
      <w:start w:val="6"/>
      <w:numFmt w:val="bullet"/>
      <w:lvlText w:val="-"/>
      <w:lvlJc w:val="left"/>
      <w:pPr>
        <w:ind w:left="720" w:hanging="360"/>
      </w:pPr>
      <w:rPr>
        <w:rFonts w:ascii="Calibri" w:eastAsiaTheme="minorHAnsi" w:hAnsi="Calibri" w:cs="Calibri" w:hint="default"/>
        <w:color w:val="1D1C1D"/>
        <w:sz w:val="2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E35FD"/>
    <w:multiLevelType w:val="hybridMultilevel"/>
    <w:tmpl w:val="C240CB52"/>
    <w:lvl w:ilvl="0" w:tplc="87962BF4">
      <w:start w:val="1"/>
      <w:numFmt w:val="bullet"/>
      <w:lvlText w:val=""/>
      <w:lvlJc w:val="left"/>
      <w:pPr>
        <w:tabs>
          <w:tab w:val="num" w:pos="720"/>
        </w:tabs>
        <w:ind w:left="720" w:hanging="360"/>
      </w:pPr>
      <w:rPr>
        <w:rFonts w:ascii="Wingdings" w:hAnsi="Wingdings" w:hint="default"/>
      </w:rPr>
    </w:lvl>
    <w:lvl w:ilvl="1" w:tplc="7E969FF6" w:tentative="1">
      <w:start w:val="1"/>
      <w:numFmt w:val="bullet"/>
      <w:lvlText w:val=""/>
      <w:lvlJc w:val="left"/>
      <w:pPr>
        <w:tabs>
          <w:tab w:val="num" w:pos="1440"/>
        </w:tabs>
        <w:ind w:left="1440" w:hanging="360"/>
      </w:pPr>
      <w:rPr>
        <w:rFonts w:ascii="Wingdings" w:hAnsi="Wingdings" w:hint="default"/>
      </w:rPr>
    </w:lvl>
    <w:lvl w:ilvl="2" w:tplc="41442F2A" w:tentative="1">
      <w:start w:val="1"/>
      <w:numFmt w:val="bullet"/>
      <w:lvlText w:val=""/>
      <w:lvlJc w:val="left"/>
      <w:pPr>
        <w:tabs>
          <w:tab w:val="num" w:pos="2160"/>
        </w:tabs>
        <w:ind w:left="2160" w:hanging="360"/>
      </w:pPr>
      <w:rPr>
        <w:rFonts w:ascii="Wingdings" w:hAnsi="Wingdings" w:hint="default"/>
      </w:rPr>
    </w:lvl>
    <w:lvl w:ilvl="3" w:tplc="B38A2F50" w:tentative="1">
      <w:start w:val="1"/>
      <w:numFmt w:val="bullet"/>
      <w:lvlText w:val=""/>
      <w:lvlJc w:val="left"/>
      <w:pPr>
        <w:tabs>
          <w:tab w:val="num" w:pos="2880"/>
        </w:tabs>
        <w:ind w:left="2880" w:hanging="360"/>
      </w:pPr>
      <w:rPr>
        <w:rFonts w:ascii="Wingdings" w:hAnsi="Wingdings" w:hint="default"/>
      </w:rPr>
    </w:lvl>
    <w:lvl w:ilvl="4" w:tplc="6D3652FA" w:tentative="1">
      <w:start w:val="1"/>
      <w:numFmt w:val="bullet"/>
      <w:lvlText w:val=""/>
      <w:lvlJc w:val="left"/>
      <w:pPr>
        <w:tabs>
          <w:tab w:val="num" w:pos="3600"/>
        </w:tabs>
        <w:ind w:left="3600" w:hanging="360"/>
      </w:pPr>
      <w:rPr>
        <w:rFonts w:ascii="Wingdings" w:hAnsi="Wingdings" w:hint="default"/>
      </w:rPr>
    </w:lvl>
    <w:lvl w:ilvl="5" w:tplc="D8F48E8E" w:tentative="1">
      <w:start w:val="1"/>
      <w:numFmt w:val="bullet"/>
      <w:lvlText w:val=""/>
      <w:lvlJc w:val="left"/>
      <w:pPr>
        <w:tabs>
          <w:tab w:val="num" w:pos="4320"/>
        </w:tabs>
        <w:ind w:left="4320" w:hanging="360"/>
      </w:pPr>
      <w:rPr>
        <w:rFonts w:ascii="Wingdings" w:hAnsi="Wingdings" w:hint="default"/>
      </w:rPr>
    </w:lvl>
    <w:lvl w:ilvl="6" w:tplc="7F543678" w:tentative="1">
      <w:start w:val="1"/>
      <w:numFmt w:val="bullet"/>
      <w:lvlText w:val=""/>
      <w:lvlJc w:val="left"/>
      <w:pPr>
        <w:tabs>
          <w:tab w:val="num" w:pos="5040"/>
        </w:tabs>
        <w:ind w:left="5040" w:hanging="360"/>
      </w:pPr>
      <w:rPr>
        <w:rFonts w:ascii="Wingdings" w:hAnsi="Wingdings" w:hint="default"/>
      </w:rPr>
    </w:lvl>
    <w:lvl w:ilvl="7" w:tplc="E34A49E4" w:tentative="1">
      <w:start w:val="1"/>
      <w:numFmt w:val="bullet"/>
      <w:lvlText w:val=""/>
      <w:lvlJc w:val="left"/>
      <w:pPr>
        <w:tabs>
          <w:tab w:val="num" w:pos="5760"/>
        </w:tabs>
        <w:ind w:left="5760" w:hanging="360"/>
      </w:pPr>
      <w:rPr>
        <w:rFonts w:ascii="Wingdings" w:hAnsi="Wingdings" w:hint="default"/>
      </w:rPr>
    </w:lvl>
    <w:lvl w:ilvl="8" w:tplc="10748C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E6ED51"/>
    <w:multiLevelType w:val="singleLevel"/>
    <w:tmpl w:val="5DE6ED51"/>
    <w:lvl w:ilvl="0">
      <w:start w:val="1"/>
      <w:numFmt w:val="decimal"/>
      <w:suff w:val="space"/>
      <w:lvlText w:val="%1)"/>
      <w:lvlJc w:val="left"/>
      <w:pPr>
        <w:ind w:left="0" w:firstLine="0"/>
      </w:pPr>
    </w:lvl>
  </w:abstractNum>
  <w:abstractNum w:abstractNumId="3" w15:restartNumberingAfterBreak="0">
    <w:nsid w:val="62744200"/>
    <w:multiLevelType w:val="hybridMultilevel"/>
    <w:tmpl w:val="1E88A306"/>
    <w:lvl w:ilvl="0" w:tplc="70166A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6B78FD"/>
    <w:multiLevelType w:val="hybridMultilevel"/>
    <w:tmpl w:val="11B23670"/>
    <w:lvl w:ilvl="0" w:tplc="6B3A07F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236E11"/>
    <w:multiLevelType w:val="hybridMultilevel"/>
    <w:tmpl w:val="832E0AF2"/>
    <w:lvl w:ilvl="0" w:tplc="92C4EFF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795"/>
    <w:rsid w:val="00000C01"/>
    <w:rsid w:val="00002661"/>
    <w:rsid w:val="00013599"/>
    <w:rsid w:val="0003085F"/>
    <w:rsid w:val="00030981"/>
    <w:rsid w:val="00030E8B"/>
    <w:rsid w:val="0003574A"/>
    <w:rsid w:val="00035F8D"/>
    <w:rsid w:val="00052DD7"/>
    <w:rsid w:val="00053D21"/>
    <w:rsid w:val="000625E7"/>
    <w:rsid w:val="00074348"/>
    <w:rsid w:val="00080732"/>
    <w:rsid w:val="00086ADD"/>
    <w:rsid w:val="00090D03"/>
    <w:rsid w:val="00093290"/>
    <w:rsid w:val="000A118E"/>
    <w:rsid w:val="000B3AA6"/>
    <w:rsid w:val="000C0656"/>
    <w:rsid w:val="000C5492"/>
    <w:rsid w:val="000C59D7"/>
    <w:rsid w:val="000C7126"/>
    <w:rsid w:val="000C7360"/>
    <w:rsid w:val="000D5413"/>
    <w:rsid w:val="000E0909"/>
    <w:rsid w:val="000E12BA"/>
    <w:rsid w:val="000F2594"/>
    <w:rsid w:val="000F2F07"/>
    <w:rsid w:val="000F5F7D"/>
    <w:rsid w:val="0011229F"/>
    <w:rsid w:val="0011699B"/>
    <w:rsid w:val="00122495"/>
    <w:rsid w:val="00133800"/>
    <w:rsid w:val="001414D0"/>
    <w:rsid w:val="00145B36"/>
    <w:rsid w:val="001462C3"/>
    <w:rsid w:val="001474CE"/>
    <w:rsid w:val="0015152D"/>
    <w:rsid w:val="001525B2"/>
    <w:rsid w:val="00157196"/>
    <w:rsid w:val="00157C15"/>
    <w:rsid w:val="00161A63"/>
    <w:rsid w:val="001645CF"/>
    <w:rsid w:val="00170395"/>
    <w:rsid w:val="00172BF2"/>
    <w:rsid w:val="001818DC"/>
    <w:rsid w:val="00182FE6"/>
    <w:rsid w:val="00186843"/>
    <w:rsid w:val="001869EC"/>
    <w:rsid w:val="001906DE"/>
    <w:rsid w:val="0019286C"/>
    <w:rsid w:val="001A3077"/>
    <w:rsid w:val="001A3F4E"/>
    <w:rsid w:val="001A5FCC"/>
    <w:rsid w:val="001B2964"/>
    <w:rsid w:val="001B55CD"/>
    <w:rsid w:val="001B7BA7"/>
    <w:rsid w:val="001D45C0"/>
    <w:rsid w:val="001D6804"/>
    <w:rsid w:val="001E74D5"/>
    <w:rsid w:val="001E7DD0"/>
    <w:rsid w:val="001F058C"/>
    <w:rsid w:val="001F137E"/>
    <w:rsid w:val="00220C81"/>
    <w:rsid w:val="0022692A"/>
    <w:rsid w:val="0023312A"/>
    <w:rsid w:val="00235F8B"/>
    <w:rsid w:val="00240587"/>
    <w:rsid w:val="0024149B"/>
    <w:rsid w:val="00241FA3"/>
    <w:rsid w:val="00242474"/>
    <w:rsid w:val="002540C5"/>
    <w:rsid w:val="00255DCE"/>
    <w:rsid w:val="00256A78"/>
    <w:rsid w:val="002669F3"/>
    <w:rsid w:val="002703B8"/>
    <w:rsid w:val="00277E49"/>
    <w:rsid w:val="002857A0"/>
    <w:rsid w:val="00287067"/>
    <w:rsid w:val="00292B59"/>
    <w:rsid w:val="00294090"/>
    <w:rsid w:val="00295DE8"/>
    <w:rsid w:val="002A2158"/>
    <w:rsid w:val="002A2C34"/>
    <w:rsid w:val="002B0274"/>
    <w:rsid w:val="002B0AC2"/>
    <w:rsid w:val="002B17BF"/>
    <w:rsid w:val="002C39CF"/>
    <w:rsid w:val="002C58D3"/>
    <w:rsid w:val="002C6001"/>
    <w:rsid w:val="002D08AE"/>
    <w:rsid w:val="002D4D92"/>
    <w:rsid w:val="002E5303"/>
    <w:rsid w:val="002E53DC"/>
    <w:rsid w:val="002E6B7A"/>
    <w:rsid w:val="002F2895"/>
    <w:rsid w:val="002F5009"/>
    <w:rsid w:val="002F55CB"/>
    <w:rsid w:val="002F7722"/>
    <w:rsid w:val="003015AA"/>
    <w:rsid w:val="003016BF"/>
    <w:rsid w:val="00302D6F"/>
    <w:rsid w:val="00315C5D"/>
    <w:rsid w:val="00327BBB"/>
    <w:rsid w:val="00330A93"/>
    <w:rsid w:val="00331EB9"/>
    <w:rsid w:val="00337257"/>
    <w:rsid w:val="00341DDB"/>
    <w:rsid w:val="00352279"/>
    <w:rsid w:val="00355CE9"/>
    <w:rsid w:val="00365052"/>
    <w:rsid w:val="003771BE"/>
    <w:rsid w:val="00385EDA"/>
    <w:rsid w:val="00386886"/>
    <w:rsid w:val="003869D0"/>
    <w:rsid w:val="0038703C"/>
    <w:rsid w:val="0039121D"/>
    <w:rsid w:val="003919A2"/>
    <w:rsid w:val="003A1516"/>
    <w:rsid w:val="003C2C1E"/>
    <w:rsid w:val="003C735B"/>
    <w:rsid w:val="003D244D"/>
    <w:rsid w:val="003D41EC"/>
    <w:rsid w:val="003E1147"/>
    <w:rsid w:val="003E77DD"/>
    <w:rsid w:val="003F650A"/>
    <w:rsid w:val="004041F3"/>
    <w:rsid w:val="00407391"/>
    <w:rsid w:val="00407912"/>
    <w:rsid w:val="004114F4"/>
    <w:rsid w:val="00425127"/>
    <w:rsid w:val="00433900"/>
    <w:rsid w:val="00433B56"/>
    <w:rsid w:val="004361E0"/>
    <w:rsid w:val="004379A9"/>
    <w:rsid w:val="004426DC"/>
    <w:rsid w:val="004441D0"/>
    <w:rsid w:val="00455177"/>
    <w:rsid w:val="00461B76"/>
    <w:rsid w:val="00471A18"/>
    <w:rsid w:val="00475E10"/>
    <w:rsid w:val="0047626D"/>
    <w:rsid w:val="00476E21"/>
    <w:rsid w:val="00482CEC"/>
    <w:rsid w:val="004941D0"/>
    <w:rsid w:val="00496688"/>
    <w:rsid w:val="004A1F4D"/>
    <w:rsid w:val="004A254F"/>
    <w:rsid w:val="004A3C06"/>
    <w:rsid w:val="004A7DAD"/>
    <w:rsid w:val="004A7EE6"/>
    <w:rsid w:val="004B1DD0"/>
    <w:rsid w:val="004B39C4"/>
    <w:rsid w:val="004B54DB"/>
    <w:rsid w:val="004B5C8F"/>
    <w:rsid w:val="004C20A5"/>
    <w:rsid w:val="004C2B13"/>
    <w:rsid w:val="004C66BE"/>
    <w:rsid w:val="004D169E"/>
    <w:rsid w:val="004D1969"/>
    <w:rsid w:val="004D57A7"/>
    <w:rsid w:val="004E0A2B"/>
    <w:rsid w:val="004E2915"/>
    <w:rsid w:val="004E3233"/>
    <w:rsid w:val="004E5001"/>
    <w:rsid w:val="005059B8"/>
    <w:rsid w:val="00506A76"/>
    <w:rsid w:val="00511B37"/>
    <w:rsid w:val="00535108"/>
    <w:rsid w:val="005368A9"/>
    <w:rsid w:val="00542D50"/>
    <w:rsid w:val="00543F46"/>
    <w:rsid w:val="0055380B"/>
    <w:rsid w:val="00560E15"/>
    <w:rsid w:val="00564786"/>
    <w:rsid w:val="00575E0F"/>
    <w:rsid w:val="00581826"/>
    <w:rsid w:val="00581CE3"/>
    <w:rsid w:val="00583D57"/>
    <w:rsid w:val="00594883"/>
    <w:rsid w:val="005956D9"/>
    <w:rsid w:val="005A606E"/>
    <w:rsid w:val="005B25CE"/>
    <w:rsid w:val="005B55EB"/>
    <w:rsid w:val="005B7829"/>
    <w:rsid w:val="005C2CFE"/>
    <w:rsid w:val="005C6D4B"/>
    <w:rsid w:val="005D6728"/>
    <w:rsid w:val="005D7B6B"/>
    <w:rsid w:val="005F28C5"/>
    <w:rsid w:val="005F3BBF"/>
    <w:rsid w:val="00601830"/>
    <w:rsid w:val="00604DB9"/>
    <w:rsid w:val="00610311"/>
    <w:rsid w:val="0061517B"/>
    <w:rsid w:val="0062154E"/>
    <w:rsid w:val="00630933"/>
    <w:rsid w:val="006347E6"/>
    <w:rsid w:val="00641BA7"/>
    <w:rsid w:val="00647C60"/>
    <w:rsid w:val="00651509"/>
    <w:rsid w:val="00665139"/>
    <w:rsid w:val="00667BA9"/>
    <w:rsid w:val="00671636"/>
    <w:rsid w:val="00672CD3"/>
    <w:rsid w:val="006733D0"/>
    <w:rsid w:val="00673FEA"/>
    <w:rsid w:val="00676AEB"/>
    <w:rsid w:val="0068098A"/>
    <w:rsid w:val="00681DCC"/>
    <w:rsid w:val="00682C7A"/>
    <w:rsid w:val="00683CDB"/>
    <w:rsid w:val="006A0ACC"/>
    <w:rsid w:val="006B2A46"/>
    <w:rsid w:val="006C5C30"/>
    <w:rsid w:val="006D2BC7"/>
    <w:rsid w:val="006E221D"/>
    <w:rsid w:val="006E671E"/>
    <w:rsid w:val="006F731D"/>
    <w:rsid w:val="0070161C"/>
    <w:rsid w:val="00710637"/>
    <w:rsid w:val="00712AD4"/>
    <w:rsid w:val="007206CD"/>
    <w:rsid w:val="00722365"/>
    <w:rsid w:val="00737DC2"/>
    <w:rsid w:val="007449D5"/>
    <w:rsid w:val="0075185C"/>
    <w:rsid w:val="0075669B"/>
    <w:rsid w:val="007606DA"/>
    <w:rsid w:val="007606FC"/>
    <w:rsid w:val="00766ABA"/>
    <w:rsid w:val="00770DF3"/>
    <w:rsid w:val="007754D2"/>
    <w:rsid w:val="00781937"/>
    <w:rsid w:val="0079414C"/>
    <w:rsid w:val="00794751"/>
    <w:rsid w:val="00794B73"/>
    <w:rsid w:val="00794ED8"/>
    <w:rsid w:val="0079790C"/>
    <w:rsid w:val="007B1375"/>
    <w:rsid w:val="007B6DAA"/>
    <w:rsid w:val="007C0BAC"/>
    <w:rsid w:val="007C7753"/>
    <w:rsid w:val="007E6EBC"/>
    <w:rsid w:val="007F04B7"/>
    <w:rsid w:val="00802B4B"/>
    <w:rsid w:val="00802E9F"/>
    <w:rsid w:val="00810893"/>
    <w:rsid w:val="00811FA8"/>
    <w:rsid w:val="00825AAC"/>
    <w:rsid w:val="00836C2D"/>
    <w:rsid w:val="0083707E"/>
    <w:rsid w:val="00842309"/>
    <w:rsid w:val="00842372"/>
    <w:rsid w:val="0084380C"/>
    <w:rsid w:val="00854D3D"/>
    <w:rsid w:val="00861331"/>
    <w:rsid w:val="008670FC"/>
    <w:rsid w:val="00876344"/>
    <w:rsid w:val="008767ED"/>
    <w:rsid w:val="00881640"/>
    <w:rsid w:val="00882EF2"/>
    <w:rsid w:val="00886196"/>
    <w:rsid w:val="00886600"/>
    <w:rsid w:val="00887BB7"/>
    <w:rsid w:val="008921EF"/>
    <w:rsid w:val="008A0AA8"/>
    <w:rsid w:val="008B66A9"/>
    <w:rsid w:val="008C5D4D"/>
    <w:rsid w:val="008D1C68"/>
    <w:rsid w:val="008D4542"/>
    <w:rsid w:val="008D4F5D"/>
    <w:rsid w:val="008D5AD2"/>
    <w:rsid w:val="008E0A3D"/>
    <w:rsid w:val="008E0DFD"/>
    <w:rsid w:val="008F4A07"/>
    <w:rsid w:val="008F546D"/>
    <w:rsid w:val="008F71BE"/>
    <w:rsid w:val="0090075E"/>
    <w:rsid w:val="00903D24"/>
    <w:rsid w:val="00932608"/>
    <w:rsid w:val="00933CF3"/>
    <w:rsid w:val="009349E1"/>
    <w:rsid w:val="00934CF4"/>
    <w:rsid w:val="00944211"/>
    <w:rsid w:val="009565ED"/>
    <w:rsid w:val="00962A87"/>
    <w:rsid w:val="00964313"/>
    <w:rsid w:val="00965D81"/>
    <w:rsid w:val="009713C2"/>
    <w:rsid w:val="00974258"/>
    <w:rsid w:val="00974B9B"/>
    <w:rsid w:val="00976206"/>
    <w:rsid w:val="009768DA"/>
    <w:rsid w:val="0098451A"/>
    <w:rsid w:val="0099466D"/>
    <w:rsid w:val="009A217B"/>
    <w:rsid w:val="009A7580"/>
    <w:rsid w:val="009B17BD"/>
    <w:rsid w:val="009B1DB9"/>
    <w:rsid w:val="009B3B56"/>
    <w:rsid w:val="009C04F4"/>
    <w:rsid w:val="009C78F6"/>
    <w:rsid w:val="009D19F9"/>
    <w:rsid w:val="009D2CD3"/>
    <w:rsid w:val="009E0BDE"/>
    <w:rsid w:val="009E37EC"/>
    <w:rsid w:val="009E7353"/>
    <w:rsid w:val="009F2525"/>
    <w:rsid w:val="009F345B"/>
    <w:rsid w:val="009F40D9"/>
    <w:rsid w:val="009F61B7"/>
    <w:rsid w:val="00A000EC"/>
    <w:rsid w:val="00A06903"/>
    <w:rsid w:val="00A16DA6"/>
    <w:rsid w:val="00A202AD"/>
    <w:rsid w:val="00A2340F"/>
    <w:rsid w:val="00A24BE6"/>
    <w:rsid w:val="00A31784"/>
    <w:rsid w:val="00A36DF8"/>
    <w:rsid w:val="00A447C4"/>
    <w:rsid w:val="00A46B72"/>
    <w:rsid w:val="00A5156F"/>
    <w:rsid w:val="00A57212"/>
    <w:rsid w:val="00A61493"/>
    <w:rsid w:val="00A633D1"/>
    <w:rsid w:val="00A638A9"/>
    <w:rsid w:val="00A6400D"/>
    <w:rsid w:val="00A70CF2"/>
    <w:rsid w:val="00A7664E"/>
    <w:rsid w:val="00A821DD"/>
    <w:rsid w:val="00A857B0"/>
    <w:rsid w:val="00A8676A"/>
    <w:rsid w:val="00A86AB4"/>
    <w:rsid w:val="00A91946"/>
    <w:rsid w:val="00A934F1"/>
    <w:rsid w:val="00A946A2"/>
    <w:rsid w:val="00A95D15"/>
    <w:rsid w:val="00A97EE7"/>
    <w:rsid w:val="00AA5FC1"/>
    <w:rsid w:val="00AB33C8"/>
    <w:rsid w:val="00AB40CE"/>
    <w:rsid w:val="00AC0B9D"/>
    <w:rsid w:val="00AC1C14"/>
    <w:rsid w:val="00AD7539"/>
    <w:rsid w:val="00AD7D46"/>
    <w:rsid w:val="00AE0D20"/>
    <w:rsid w:val="00AF107A"/>
    <w:rsid w:val="00AF6EFB"/>
    <w:rsid w:val="00B04225"/>
    <w:rsid w:val="00B064E6"/>
    <w:rsid w:val="00B21239"/>
    <w:rsid w:val="00B23E3F"/>
    <w:rsid w:val="00B37DF3"/>
    <w:rsid w:val="00B4356E"/>
    <w:rsid w:val="00B43A10"/>
    <w:rsid w:val="00B4475F"/>
    <w:rsid w:val="00B447E4"/>
    <w:rsid w:val="00B67612"/>
    <w:rsid w:val="00B76226"/>
    <w:rsid w:val="00B776CE"/>
    <w:rsid w:val="00B87795"/>
    <w:rsid w:val="00B91CCF"/>
    <w:rsid w:val="00B94ABD"/>
    <w:rsid w:val="00B9509B"/>
    <w:rsid w:val="00B96CBF"/>
    <w:rsid w:val="00B97A8C"/>
    <w:rsid w:val="00BA20C8"/>
    <w:rsid w:val="00BA23C0"/>
    <w:rsid w:val="00BA42EC"/>
    <w:rsid w:val="00BA6065"/>
    <w:rsid w:val="00BA63C5"/>
    <w:rsid w:val="00BB222A"/>
    <w:rsid w:val="00BB7249"/>
    <w:rsid w:val="00BC3FC7"/>
    <w:rsid w:val="00BD1F47"/>
    <w:rsid w:val="00BD46AB"/>
    <w:rsid w:val="00BD72D8"/>
    <w:rsid w:val="00BD769B"/>
    <w:rsid w:val="00BF0F3A"/>
    <w:rsid w:val="00BF30B5"/>
    <w:rsid w:val="00BF5060"/>
    <w:rsid w:val="00BF6B0B"/>
    <w:rsid w:val="00C0167C"/>
    <w:rsid w:val="00C05FDC"/>
    <w:rsid w:val="00C062A8"/>
    <w:rsid w:val="00C11957"/>
    <w:rsid w:val="00C11A2C"/>
    <w:rsid w:val="00C1291B"/>
    <w:rsid w:val="00C239F7"/>
    <w:rsid w:val="00C23B95"/>
    <w:rsid w:val="00C24422"/>
    <w:rsid w:val="00C27017"/>
    <w:rsid w:val="00C32105"/>
    <w:rsid w:val="00C35E1A"/>
    <w:rsid w:val="00C4158F"/>
    <w:rsid w:val="00C45591"/>
    <w:rsid w:val="00C45A72"/>
    <w:rsid w:val="00C46D46"/>
    <w:rsid w:val="00C47C78"/>
    <w:rsid w:val="00C5338B"/>
    <w:rsid w:val="00C533F9"/>
    <w:rsid w:val="00C5361F"/>
    <w:rsid w:val="00C54017"/>
    <w:rsid w:val="00C709C3"/>
    <w:rsid w:val="00C72359"/>
    <w:rsid w:val="00C742DA"/>
    <w:rsid w:val="00C872E4"/>
    <w:rsid w:val="00C8739F"/>
    <w:rsid w:val="00C87FAE"/>
    <w:rsid w:val="00C90446"/>
    <w:rsid w:val="00C91DE7"/>
    <w:rsid w:val="00CA1BC5"/>
    <w:rsid w:val="00CA6CBF"/>
    <w:rsid w:val="00CB5484"/>
    <w:rsid w:val="00CB5BD6"/>
    <w:rsid w:val="00CC13AD"/>
    <w:rsid w:val="00CD1754"/>
    <w:rsid w:val="00CD4810"/>
    <w:rsid w:val="00CE3A2B"/>
    <w:rsid w:val="00CE56FF"/>
    <w:rsid w:val="00CE7394"/>
    <w:rsid w:val="00CE7CA2"/>
    <w:rsid w:val="00CF3594"/>
    <w:rsid w:val="00D03897"/>
    <w:rsid w:val="00D075AE"/>
    <w:rsid w:val="00D25B1A"/>
    <w:rsid w:val="00D3363C"/>
    <w:rsid w:val="00D44691"/>
    <w:rsid w:val="00D4547C"/>
    <w:rsid w:val="00D45F1A"/>
    <w:rsid w:val="00D464B4"/>
    <w:rsid w:val="00D4688B"/>
    <w:rsid w:val="00D600EF"/>
    <w:rsid w:val="00D61608"/>
    <w:rsid w:val="00D61D15"/>
    <w:rsid w:val="00D658D7"/>
    <w:rsid w:val="00D65B7D"/>
    <w:rsid w:val="00D769DF"/>
    <w:rsid w:val="00D77B0C"/>
    <w:rsid w:val="00D83D49"/>
    <w:rsid w:val="00D84F48"/>
    <w:rsid w:val="00D92557"/>
    <w:rsid w:val="00D93C96"/>
    <w:rsid w:val="00D977E1"/>
    <w:rsid w:val="00DA2D74"/>
    <w:rsid w:val="00DB0460"/>
    <w:rsid w:val="00DB3C15"/>
    <w:rsid w:val="00DB4652"/>
    <w:rsid w:val="00DD1AE8"/>
    <w:rsid w:val="00DD3A56"/>
    <w:rsid w:val="00DD72D8"/>
    <w:rsid w:val="00DE597F"/>
    <w:rsid w:val="00DF3804"/>
    <w:rsid w:val="00DF5672"/>
    <w:rsid w:val="00E013B7"/>
    <w:rsid w:val="00E1078D"/>
    <w:rsid w:val="00E1343F"/>
    <w:rsid w:val="00E15645"/>
    <w:rsid w:val="00E174DF"/>
    <w:rsid w:val="00E20D75"/>
    <w:rsid w:val="00E21474"/>
    <w:rsid w:val="00E23F27"/>
    <w:rsid w:val="00E24817"/>
    <w:rsid w:val="00E32B0C"/>
    <w:rsid w:val="00E36D22"/>
    <w:rsid w:val="00E40A38"/>
    <w:rsid w:val="00E4107D"/>
    <w:rsid w:val="00E4480A"/>
    <w:rsid w:val="00E53875"/>
    <w:rsid w:val="00E54529"/>
    <w:rsid w:val="00E6292D"/>
    <w:rsid w:val="00E6374D"/>
    <w:rsid w:val="00E70208"/>
    <w:rsid w:val="00E75339"/>
    <w:rsid w:val="00E7753F"/>
    <w:rsid w:val="00E82F28"/>
    <w:rsid w:val="00E85788"/>
    <w:rsid w:val="00E936F0"/>
    <w:rsid w:val="00E94EF1"/>
    <w:rsid w:val="00EA156D"/>
    <w:rsid w:val="00EB55E3"/>
    <w:rsid w:val="00EC2B90"/>
    <w:rsid w:val="00EC2ED8"/>
    <w:rsid w:val="00EC3710"/>
    <w:rsid w:val="00ED186E"/>
    <w:rsid w:val="00EE0EF7"/>
    <w:rsid w:val="00EE470F"/>
    <w:rsid w:val="00EF7E86"/>
    <w:rsid w:val="00F13903"/>
    <w:rsid w:val="00F15FA6"/>
    <w:rsid w:val="00F2281C"/>
    <w:rsid w:val="00F257B6"/>
    <w:rsid w:val="00F350A0"/>
    <w:rsid w:val="00F50D39"/>
    <w:rsid w:val="00F514CE"/>
    <w:rsid w:val="00F53919"/>
    <w:rsid w:val="00F67813"/>
    <w:rsid w:val="00F71839"/>
    <w:rsid w:val="00F83713"/>
    <w:rsid w:val="00F85E62"/>
    <w:rsid w:val="00F91949"/>
    <w:rsid w:val="00F942C9"/>
    <w:rsid w:val="00F97D4D"/>
    <w:rsid w:val="00FA538E"/>
    <w:rsid w:val="00FB4904"/>
    <w:rsid w:val="00FB4B71"/>
    <w:rsid w:val="00FB63E7"/>
    <w:rsid w:val="00FB66C6"/>
    <w:rsid w:val="00FC517B"/>
    <w:rsid w:val="00FC6683"/>
    <w:rsid w:val="00FD42D4"/>
    <w:rsid w:val="00FE31C5"/>
    <w:rsid w:val="00FE4148"/>
    <w:rsid w:val="00FF0A8F"/>
    <w:rsid w:val="36D42747"/>
    <w:rsid w:val="459F328E"/>
    <w:rsid w:val="7E1334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F75B"/>
  <w15:chartTrackingRefBased/>
  <w15:docId w15:val="{14A5099D-741D-4E8A-8948-CD779DF7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4691"/>
    <w:pPr>
      <w:spacing w:line="256" w:lineRule="auto"/>
    </w:pPr>
  </w:style>
  <w:style w:type="paragraph" w:styleId="berschrift1">
    <w:name w:val="heading 1"/>
    <w:basedOn w:val="Standard"/>
    <w:next w:val="Standard"/>
    <w:link w:val="berschrift1Zchn"/>
    <w:uiPriority w:val="9"/>
    <w:qFormat/>
    <w:rsid w:val="00C12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D72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966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1291B"/>
    <w:rPr>
      <w:sz w:val="16"/>
      <w:szCs w:val="16"/>
    </w:rPr>
  </w:style>
  <w:style w:type="character" w:customStyle="1" w:styleId="berschrift1Zchn">
    <w:name w:val="Überschrift 1 Zchn"/>
    <w:basedOn w:val="Absatz-Standardschriftart"/>
    <w:link w:val="berschrift1"/>
    <w:uiPriority w:val="9"/>
    <w:rsid w:val="00C1291B"/>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1291B"/>
    <w:pPr>
      <w:ind w:left="720"/>
      <w:contextualSpacing/>
    </w:pPr>
  </w:style>
  <w:style w:type="character" w:customStyle="1" w:styleId="berschrift2Zchn">
    <w:name w:val="Überschrift 2 Zchn"/>
    <w:basedOn w:val="Absatz-Standardschriftart"/>
    <w:link w:val="berschrift2"/>
    <w:uiPriority w:val="9"/>
    <w:rsid w:val="00DD72D8"/>
    <w:rPr>
      <w:rFonts w:asciiTheme="majorHAnsi" w:eastAsiaTheme="majorEastAsia" w:hAnsiTheme="majorHAnsi" w:cstheme="majorBidi"/>
      <w:color w:val="2F5496" w:themeColor="accent1" w:themeShade="BF"/>
      <w:sz w:val="26"/>
      <w:szCs w:val="26"/>
    </w:rPr>
  </w:style>
  <w:style w:type="paragraph" w:styleId="Kommentartext">
    <w:name w:val="annotation text"/>
    <w:basedOn w:val="Standard"/>
    <w:link w:val="KommentartextZchn"/>
    <w:uiPriority w:val="99"/>
    <w:unhideWhenUsed/>
    <w:rsid w:val="00CE7CA2"/>
    <w:pPr>
      <w:spacing w:line="240" w:lineRule="auto"/>
    </w:pPr>
    <w:rPr>
      <w:sz w:val="20"/>
      <w:szCs w:val="20"/>
      <w:lang w:val="en-US"/>
    </w:rPr>
  </w:style>
  <w:style w:type="character" w:customStyle="1" w:styleId="KommentartextZchn">
    <w:name w:val="Kommentartext Zchn"/>
    <w:basedOn w:val="Absatz-Standardschriftart"/>
    <w:link w:val="Kommentartext"/>
    <w:uiPriority w:val="99"/>
    <w:rsid w:val="00CE7CA2"/>
    <w:rPr>
      <w:sz w:val="20"/>
      <w:szCs w:val="20"/>
      <w:lang w:val="en-US"/>
    </w:rPr>
  </w:style>
  <w:style w:type="paragraph" w:styleId="Beschriftung">
    <w:name w:val="caption"/>
    <w:basedOn w:val="Standard"/>
    <w:next w:val="Standard"/>
    <w:uiPriority w:val="35"/>
    <w:unhideWhenUsed/>
    <w:qFormat/>
    <w:rsid w:val="001474CE"/>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794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414C"/>
    <w:rPr>
      <w:rFonts w:ascii="Segoe UI" w:hAnsi="Segoe UI" w:cs="Segoe UI"/>
      <w:sz w:val="18"/>
      <w:szCs w:val="18"/>
    </w:rPr>
  </w:style>
  <w:style w:type="character" w:styleId="Platzhaltertext">
    <w:name w:val="Placeholder Text"/>
    <w:basedOn w:val="Absatz-Standardschriftart"/>
    <w:uiPriority w:val="99"/>
    <w:semiHidden/>
    <w:rsid w:val="00B96CBF"/>
    <w:rPr>
      <w:color w:val="808080"/>
    </w:rPr>
  </w:style>
  <w:style w:type="paragraph" w:styleId="Kopfzeile">
    <w:name w:val="header"/>
    <w:basedOn w:val="Standard"/>
    <w:link w:val="KopfzeileZchn"/>
    <w:uiPriority w:val="99"/>
    <w:unhideWhenUsed/>
    <w:rsid w:val="00B447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7E4"/>
  </w:style>
  <w:style w:type="paragraph" w:styleId="Fuzeile">
    <w:name w:val="footer"/>
    <w:basedOn w:val="Standard"/>
    <w:link w:val="FuzeileZchn"/>
    <w:uiPriority w:val="99"/>
    <w:unhideWhenUsed/>
    <w:rsid w:val="00B447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7E4"/>
  </w:style>
  <w:style w:type="character" w:customStyle="1" w:styleId="pl-c">
    <w:name w:val="pl-c"/>
    <w:basedOn w:val="Absatz-Standardschriftart"/>
    <w:rsid w:val="00641BA7"/>
  </w:style>
  <w:style w:type="character" w:styleId="Hyperlink">
    <w:name w:val="Hyperlink"/>
    <w:basedOn w:val="Absatz-Standardschriftart"/>
    <w:uiPriority w:val="99"/>
    <w:unhideWhenUsed/>
    <w:rsid w:val="00C062A8"/>
    <w:rPr>
      <w:color w:val="0563C1" w:themeColor="hyperlink"/>
      <w:u w:val="single"/>
    </w:rPr>
  </w:style>
  <w:style w:type="character" w:customStyle="1" w:styleId="NichtaufgelsteErwhnung1">
    <w:name w:val="Nicht aufgelöste Erwähnung1"/>
    <w:basedOn w:val="Absatz-Standardschriftart"/>
    <w:uiPriority w:val="99"/>
    <w:semiHidden/>
    <w:unhideWhenUsed/>
    <w:rsid w:val="00C062A8"/>
    <w:rPr>
      <w:color w:val="605E5C"/>
      <w:shd w:val="clear" w:color="auto" w:fill="E1DFDD"/>
    </w:rPr>
  </w:style>
  <w:style w:type="character" w:customStyle="1" w:styleId="markedcontent">
    <w:name w:val="markedcontent"/>
    <w:basedOn w:val="Absatz-Standardschriftart"/>
    <w:rsid w:val="006347E6"/>
  </w:style>
  <w:style w:type="character" w:customStyle="1" w:styleId="berschrift3Zchn">
    <w:name w:val="Überschrift 3 Zchn"/>
    <w:basedOn w:val="Absatz-Standardschriftart"/>
    <w:link w:val="berschrift3"/>
    <w:uiPriority w:val="9"/>
    <w:rsid w:val="00496688"/>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CE3A2B"/>
    <w:rPr>
      <w:b/>
      <w:bCs/>
    </w:rPr>
  </w:style>
  <w:style w:type="character" w:customStyle="1" w:styleId="KommentarthemaZchn">
    <w:name w:val="Kommentarthema Zchn"/>
    <w:basedOn w:val="KommentartextZchn"/>
    <w:link w:val="Kommentarthema"/>
    <w:uiPriority w:val="99"/>
    <w:semiHidden/>
    <w:rsid w:val="00CE3A2B"/>
    <w:rPr>
      <w:b/>
      <w:bCs/>
      <w:sz w:val="20"/>
      <w:szCs w:val="20"/>
      <w:lang w:val="en-US"/>
    </w:rPr>
  </w:style>
  <w:style w:type="paragraph" w:styleId="Inhaltsverzeichnisberschrift">
    <w:name w:val="TOC Heading"/>
    <w:basedOn w:val="berschrift1"/>
    <w:next w:val="Standard"/>
    <w:uiPriority w:val="39"/>
    <w:unhideWhenUsed/>
    <w:qFormat/>
    <w:rsid w:val="009B1DB9"/>
    <w:pPr>
      <w:spacing w:line="259" w:lineRule="auto"/>
      <w:outlineLvl w:val="9"/>
    </w:pPr>
    <w:rPr>
      <w:lang w:eastAsia="de-DE"/>
    </w:rPr>
  </w:style>
  <w:style w:type="paragraph" w:styleId="Verzeichnis2">
    <w:name w:val="toc 2"/>
    <w:basedOn w:val="Standard"/>
    <w:next w:val="Standard"/>
    <w:autoRedefine/>
    <w:uiPriority w:val="39"/>
    <w:unhideWhenUsed/>
    <w:rsid w:val="009B1DB9"/>
    <w:pPr>
      <w:spacing w:after="100"/>
      <w:ind w:left="220"/>
    </w:pPr>
  </w:style>
  <w:style w:type="paragraph" w:styleId="Verzeichnis3">
    <w:name w:val="toc 3"/>
    <w:basedOn w:val="Standard"/>
    <w:next w:val="Standard"/>
    <w:autoRedefine/>
    <w:uiPriority w:val="39"/>
    <w:unhideWhenUsed/>
    <w:rsid w:val="005059B8"/>
    <w:pPr>
      <w:tabs>
        <w:tab w:val="right" w:leader="dot" w:pos="9062"/>
      </w:tabs>
      <w:spacing w:after="100" w:line="480" w:lineRule="auto"/>
      <w:ind w:left="440"/>
    </w:pPr>
  </w:style>
  <w:style w:type="paragraph" w:styleId="Verzeichnis1">
    <w:name w:val="toc 1"/>
    <w:basedOn w:val="Standard"/>
    <w:next w:val="Standard"/>
    <w:autoRedefine/>
    <w:uiPriority w:val="39"/>
    <w:unhideWhenUsed/>
    <w:rsid w:val="009B1DB9"/>
    <w:pPr>
      <w:spacing w:after="100"/>
    </w:pPr>
  </w:style>
  <w:style w:type="character" w:styleId="Zeilennummer">
    <w:name w:val="line number"/>
    <w:basedOn w:val="Absatz-Standardschriftart"/>
    <w:uiPriority w:val="99"/>
    <w:semiHidden/>
    <w:unhideWhenUsed/>
    <w:rsid w:val="00E013B7"/>
  </w:style>
  <w:style w:type="paragraph" w:styleId="berarbeitung">
    <w:name w:val="Revision"/>
    <w:hidden/>
    <w:uiPriority w:val="99"/>
    <w:semiHidden/>
    <w:rsid w:val="00DE597F"/>
    <w:pPr>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Absatz-Standardschriftart"/>
    <w:rsid w:val="00505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854">
      <w:bodyDiv w:val="1"/>
      <w:marLeft w:val="0"/>
      <w:marRight w:val="0"/>
      <w:marTop w:val="0"/>
      <w:marBottom w:val="0"/>
      <w:divBdr>
        <w:top w:val="none" w:sz="0" w:space="0" w:color="auto"/>
        <w:left w:val="none" w:sz="0" w:space="0" w:color="auto"/>
        <w:bottom w:val="none" w:sz="0" w:space="0" w:color="auto"/>
        <w:right w:val="none" w:sz="0" w:space="0" w:color="auto"/>
      </w:divBdr>
    </w:div>
    <w:div w:id="21903219">
      <w:bodyDiv w:val="1"/>
      <w:marLeft w:val="0"/>
      <w:marRight w:val="0"/>
      <w:marTop w:val="0"/>
      <w:marBottom w:val="0"/>
      <w:divBdr>
        <w:top w:val="none" w:sz="0" w:space="0" w:color="auto"/>
        <w:left w:val="none" w:sz="0" w:space="0" w:color="auto"/>
        <w:bottom w:val="none" w:sz="0" w:space="0" w:color="auto"/>
        <w:right w:val="none" w:sz="0" w:space="0" w:color="auto"/>
      </w:divBdr>
    </w:div>
    <w:div w:id="23944606">
      <w:bodyDiv w:val="1"/>
      <w:marLeft w:val="0"/>
      <w:marRight w:val="0"/>
      <w:marTop w:val="0"/>
      <w:marBottom w:val="0"/>
      <w:divBdr>
        <w:top w:val="none" w:sz="0" w:space="0" w:color="auto"/>
        <w:left w:val="none" w:sz="0" w:space="0" w:color="auto"/>
        <w:bottom w:val="none" w:sz="0" w:space="0" w:color="auto"/>
        <w:right w:val="none" w:sz="0" w:space="0" w:color="auto"/>
      </w:divBdr>
    </w:div>
    <w:div w:id="26875014">
      <w:bodyDiv w:val="1"/>
      <w:marLeft w:val="0"/>
      <w:marRight w:val="0"/>
      <w:marTop w:val="0"/>
      <w:marBottom w:val="0"/>
      <w:divBdr>
        <w:top w:val="none" w:sz="0" w:space="0" w:color="auto"/>
        <w:left w:val="none" w:sz="0" w:space="0" w:color="auto"/>
        <w:bottom w:val="none" w:sz="0" w:space="0" w:color="auto"/>
        <w:right w:val="none" w:sz="0" w:space="0" w:color="auto"/>
      </w:divBdr>
    </w:div>
    <w:div w:id="37751748">
      <w:bodyDiv w:val="1"/>
      <w:marLeft w:val="0"/>
      <w:marRight w:val="0"/>
      <w:marTop w:val="0"/>
      <w:marBottom w:val="0"/>
      <w:divBdr>
        <w:top w:val="none" w:sz="0" w:space="0" w:color="auto"/>
        <w:left w:val="none" w:sz="0" w:space="0" w:color="auto"/>
        <w:bottom w:val="none" w:sz="0" w:space="0" w:color="auto"/>
        <w:right w:val="none" w:sz="0" w:space="0" w:color="auto"/>
      </w:divBdr>
      <w:divsChild>
        <w:div w:id="81342989">
          <w:marLeft w:val="480"/>
          <w:marRight w:val="0"/>
          <w:marTop w:val="0"/>
          <w:marBottom w:val="0"/>
          <w:divBdr>
            <w:top w:val="none" w:sz="0" w:space="0" w:color="auto"/>
            <w:left w:val="none" w:sz="0" w:space="0" w:color="auto"/>
            <w:bottom w:val="none" w:sz="0" w:space="0" w:color="auto"/>
            <w:right w:val="none" w:sz="0" w:space="0" w:color="auto"/>
          </w:divBdr>
        </w:div>
        <w:div w:id="1018968774">
          <w:marLeft w:val="480"/>
          <w:marRight w:val="0"/>
          <w:marTop w:val="0"/>
          <w:marBottom w:val="0"/>
          <w:divBdr>
            <w:top w:val="none" w:sz="0" w:space="0" w:color="auto"/>
            <w:left w:val="none" w:sz="0" w:space="0" w:color="auto"/>
            <w:bottom w:val="none" w:sz="0" w:space="0" w:color="auto"/>
            <w:right w:val="none" w:sz="0" w:space="0" w:color="auto"/>
          </w:divBdr>
        </w:div>
        <w:div w:id="1460612663">
          <w:marLeft w:val="480"/>
          <w:marRight w:val="0"/>
          <w:marTop w:val="0"/>
          <w:marBottom w:val="0"/>
          <w:divBdr>
            <w:top w:val="none" w:sz="0" w:space="0" w:color="auto"/>
            <w:left w:val="none" w:sz="0" w:space="0" w:color="auto"/>
            <w:bottom w:val="none" w:sz="0" w:space="0" w:color="auto"/>
            <w:right w:val="none" w:sz="0" w:space="0" w:color="auto"/>
          </w:divBdr>
        </w:div>
        <w:div w:id="333190057">
          <w:marLeft w:val="480"/>
          <w:marRight w:val="0"/>
          <w:marTop w:val="0"/>
          <w:marBottom w:val="0"/>
          <w:divBdr>
            <w:top w:val="none" w:sz="0" w:space="0" w:color="auto"/>
            <w:left w:val="none" w:sz="0" w:space="0" w:color="auto"/>
            <w:bottom w:val="none" w:sz="0" w:space="0" w:color="auto"/>
            <w:right w:val="none" w:sz="0" w:space="0" w:color="auto"/>
          </w:divBdr>
        </w:div>
        <w:div w:id="1273896265">
          <w:marLeft w:val="480"/>
          <w:marRight w:val="0"/>
          <w:marTop w:val="0"/>
          <w:marBottom w:val="0"/>
          <w:divBdr>
            <w:top w:val="none" w:sz="0" w:space="0" w:color="auto"/>
            <w:left w:val="none" w:sz="0" w:space="0" w:color="auto"/>
            <w:bottom w:val="none" w:sz="0" w:space="0" w:color="auto"/>
            <w:right w:val="none" w:sz="0" w:space="0" w:color="auto"/>
          </w:divBdr>
        </w:div>
        <w:div w:id="2105034787">
          <w:marLeft w:val="480"/>
          <w:marRight w:val="0"/>
          <w:marTop w:val="0"/>
          <w:marBottom w:val="0"/>
          <w:divBdr>
            <w:top w:val="none" w:sz="0" w:space="0" w:color="auto"/>
            <w:left w:val="none" w:sz="0" w:space="0" w:color="auto"/>
            <w:bottom w:val="none" w:sz="0" w:space="0" w:color="auto"/>
            <w:right w:val="none" w:sz="0" w:space="0" w:color="auto"/>
          </w:divBdr>
        </w:div>
      </w:divsChild>
    </w:div>
    <w:div w:id="40597271">
      <w:bodyDiv w:val="1"/>
      <w:marLeft w:val="0"/>
      <w:marRight w:val="0"/>
      <w:marTop w:val="0"/>
      <w:marBottom w:val="0"/>
      <w:divBdr>
        <w:top w:val="none" w:sz="0" w:space="0" w:color="auto"/>
        <w:left w:val="none" w:sz="0" w:space="0" w:color="auto"/>
        <w:bottom w:val="none" w:sz="0" w:space="0" w:color="auto"/>
        <w:right w:val="none" w:sz="0" w:space="0" w:color="auto"/>
      </w:divBdr>
      <w:divsChild>
        <w:div w:id="377626683">
          <w:marLeft w:val="480"/>
          <w:marRight w:val="0"/>
          <w:marTop w:val="0"/>
          <w:marBottom w:val="0"/>
          <w:divBdr>
            <w:top w:val="none" w:sz="0" w:space="0" w:color="auto"/>
            <w:left w:val="none" w:sz="0" w:space="0" w:color="auto"/>
            <w:bottom w:val="none" w:sz="0" w:space="0" w:color="auto"/>
            <w:right w:val="none" w:sz="0" w:space="0" w:color="auto"/>
          </w:divBdr>
        </w:div>
        <w:div w:id="2109084201">
          <w:marLeft w:val="480"/>
          <w:marRight w:val="0"/>
          <w:marTop w:val="0"/>
          <w:marBottom w:val="0"/>
          <w:divBdr>
            <w:top w:val="none" w:sz="0" w:space="0" w:color="auto"/>
            <w:left w:val="none" w:sz="0" w:space="0" w:color="auto"/>
            <w:bottom w:val="none" w:sz="0" w:space="0" w:color="auto"/>
            <w:right w:val="none" w:sz="0" w:space="0" w:color="auto"/>
          </w:divBdr>
        </w:div>
        <w:div w:id="736704441">
          <w:marLeft w:val="480"/>
          <w:marRight w:val="0"/>
          <w:marTop w:val="0"/>
          <w:marBottom w:val="0"/>
          <w:divBdr>
            <w:top w:val="none" w:sz="0" w:space="0" w:color="auto"/>
            <w:left w:val="none" w:sz="0" w:space="0" w:color="auto"/>
            <w:bottom w:val="none" w:sz="0" w:space="0" w:color="auto"/>
            <w:right w:val="none" w:sz="0" w:space="0" w:color="auto"/>
          </w:divBdr>
        </w:div>
        <w:div w:id="1609435229">
          <w:marLeft w:val="480"/>
          <w:marRight w:val="0"/>
          <w:marTop w:val="0"/>
          <w:marBottom w:val="0"/>
          <w:divBdr>
            <w:top w:val="none" w:sz="0" w:space="0" w:color="auto"/>
            <w:left w:val="none" w:sz="0" w:space="0" w:color="auto"/>
            <w:bottom w:val="none" w:sz="0" w:space="0" w:color="auto"/>
            <w:right w:val="none" w:sz="0" w:space="0" w:color="auto"/>
          </w:divBdr>
        </w:div>
        <w:div w:id="1567570289">
          <w:marLeft w:val="480"/>
          <w:marRight w:val="0"/>
          <w:marTop w:val="0"/>
          <w:marBottom w:val="0"/>
          <w:divBdr>
            <w:top w:val="none" w:sz="0" w:space="0" w:color="auto"/>
            <w:left w:val="none" w:sz="0" w:space="0" w:color="auto"/>
            <w:bottom w:val="none" w:sz="0" w:space="0" w:color="auto"/>
            <w:right w:val="none" w:sz="0" w:space="0" w:color="auto"/>
          </w:divBdr>
        </w:div>
        <w:div w:id="1086731777">
          <w:marLeft w:val="480"/>
          <w:marRight w:val="0"/>
          <w:marTop w:val="0"/>
          <w:marBottom w:val="0"/>
          <w:divBdr>
            <w:top w:val="none" w:sz="0" w:space="0" w:color="auto"/>
            <w:left w:val="none" w:sz="0" w:space="0" w:color="auto"/>
            <w:bottom w:val="none" w:sz="0" w:space="0" w:color="auto"/>
            <w:right w:val="none" w:sz="0" w:space="0" w:color="auto"/>
          </w:divBdr>
        </w:div>
        <w:div w:id="1292636572">
          <w:marLeft w:val="480"/>
          <w:marRight w:val="0"/>
          <w:marTop w:val="0"/>
          <w:marBottom w:val="0"/>
          <w:divBdr>
            <w:top w:val="none" w:sz="0" w:space="0" w:color="auto"/>
            <w:left w:val="none" w:sz="0" w:space="0" w:color="auto"/>
            <w:bottom w:val="none" w:sz="0" w:space="0" w:color="auto"/>
            <w:right w:val="none" w:sz="0" w:space="0" w:color="auto"/>
          </w:divBdr>
        </w:div>
        <w:div w:id="380326320">
          <w:marLeft w:val="480"/>
          <w:marRight w:val="0"/>
          <w:marTop w:val="0"/>
          <w:marBottom w:val="0"/>
          <w:divBdr>
            <w:top w:val="none" w:sz="0" w:space="0" w:color="auto"/>
            <w:left w:val="none" w:sz="0" w:space="0" w:color="auto"/>
            <w:bottom w:val="none" w:sz="0" w:space="0" w:color="auto"/>
            <w:right w:val="none" w:sz="0" w:space="0" w:color="auto"/>
          </w:divBdr>
        </w:div>
        <w:div w:id="1944223170">
          <w:marLeft w:val="480"/>
          <w:marRight w:val="0"/>
          <w:marTop w:val="0"/>
          <w:marBottom w:val="0"/>
          <w:divBdr>
            <w:top w:val="none" w:sz="0" w:space="0" w:color="auto"/>
            <w:left w:val="none" w:sz="0" w:space="0" w:color="auto"/>
            <w:bottom w:val="none" w:sz="0" w:space="0" w:color="auto"/>
            <w:right w:val="none" w:sz="0" w:space="0" w:color="auto"/>
          </w:divBdr>
        </w:div>
        <w:div w:id="497303828">
          <w:marLeft w:val="480"/>
          <w:marRight w:val="0"/>
          <w:marTop w:val="0"/>
          <w:marBottom w:val="0"/>
          <w:divBdr>
            <w:top w:val="none" w:sz="0" w:space="0" w:color="auto"/>
            <w:left w:val="none" w:sz="0" w:space="0" w:color="auto"/>
            <w:bottom w:val="none" w:sz="0" w:space="0" w:color="auto"/>
            <w:right w:val="none" w:sz="0" w:space="0" w:color="auto"/>
          </w:divBdr>
        </w:div>
        <w:div w:id="703140437">
          <w:marLeft w:val="480"/>
          <w:marRight w:val="0"/>
          <w:marTop w:val="0"/>
          <w:marBottom w:val="0"/>
          <w:divBdr>
            <w:top w:val="none" w:sz="0" w:space="0" w:color="auto"/>
            <w:left w:val="none" w:sz="0" w:space="0" w:color="auto"/>
            <w:bottom w:val="none" w:sz="0" w:space="0" w:color="auto"/>
            <w:right w:val="none" w:sz="0" w:space="0" w:color="auto"/>
          </w:divBdr>
        </w:div>
        <w:div w:id="1688292261">
          <w:marLeft w:val="480"/>
          <w:marRight w:val="0"/>
          <w:marTop w:val="0"/>
          <w:marBottom w:val="0"/>
          <w:divBdr>
            <w:top w:val="none" w:sz="0" w:space="0" w:color="auto"/>
            <w:left w:val="none" w:sz="0" w:space="0" w:color="auto"/>
            <w:bottom w:val="none" w:sz="0" w:space="0" w:color="auto"/>
            <w:right w:val="none" w:sz="0" w:space="0" w:color="auto"/>
          </w:divBdr>
        </w:div>
        <w:div w:id="91441530">
          <w:marLeft w:val="480"/>
          <w:marRight w:val="0"/>
          <w:marTop w:val="0"/>
          <w:marBottom w:val="0"/>
          <w:divBdr>
            <w:top w:val="none" w:sz="0" w:space="0" w:color="auto"/>
            <w:left w:val="none" w:sz="0" w:space="0" w:color="auto"/>
            <w:bottom w:val="none" w:sz="0" w:space="0" w:color="auto"/>
            <w:right w:val="none" w:sz="0" w:space="0" w:color="auto"/>
          </w:divBdr>
        </w:div>
        <w:div w:id="1818297618">
          <w:marLeft w:val="480"/>
          <w:marRight w:val="0"/>
          <w:marTop w:val="0"/>
          <w:marBottom w:val="0"/>
          <w:divBdr>
            <w:top w:val="none" w:sz="0" w:space="0" w:color="auto"/>
            <w:left w:val="none" w:sz="0" w:space="0" w:color="auto"/>
            <w:bottom w:val="none" w:sz="0" w:space="0" w:color="auto"/>
            <w:right w:val="none" w:sz="0" w:space="0" w:color="auto"/>
          </w:divBdr>
        </w:div>
        <w:div w:id="488639182">
          <w:marLeft w:val="480"/>
          <w:marRight w:val="0"/>
          <w:marTop w:val="0"/>
          <w:marBottom w:val="0"/>
          <w:divBdr>
            <w:top w:val="none" w:sz="0" w:space="0" w:color="auto"/>
            <w:left w:val="none" w:sz="0" w:space="0" w:color="auto"/>
            <w:bottom w:val="none" w:sz="0" w:space="0" w:color="auto"/>
            <w:right w:val="none" w:sz="0" w:space="0" w:color="auto"/>
          </w:divBdr>
        </w:div>
        <w:div w:id="2062242259">
          <w:marLeft w:val="480"/>
          <w:marRight w:val="0"/>
          <w:marTop w:val="0"/>
          <w:marBottom w:val="0"/>
          <w:divBdr>
            <w:top w:val="none" w:sz="0" w:space="0" w:color="auto"/>
            <w:left w:val="none" w:sz="0" w:space="0" w:color="auto"/>
            <w:bottom w:val="none" w:sz="0" w:space="0" w:color="auto"/>
            <w:right w:val="none" w:sz="0" w:space="0" w:color="auto"/>
          </w:divBdr>
        </w:div>
        <w:div w:id="791288432">
          <w:marLeft w:val="480"/>
          <w:marRight w:val="0"/>
          <w:marTop w:val="0"/>
          <w:marBottom w:val="0"/>
          <w:divBdr>
            <w:top w:val="none" w:sz="0" w:space="0" w:color="auto"/>
            <w:left w:val="none" w:sz="0" w:space="0" w:color="auto"/>
            <w:bottom w:val="none" w:sz="0" w:space="0" w:color="auto"/>
            <w:right w:val="none" w:sz="0" w:space="0" w:color="auto"/>
          </w:divBdr>
        </w:div>
        <w:div w:id="1191644859">
          <w:marLeft w:val="480"/>
          <w:marRight w:val="0"/>
          <w:marTop w:val="0"/>
          <w:marBottom w:val="0"/>
          <w:divBdr>
            <w:top w:val="none" w:sz="0" w:space="0" w:color="auto"/>
            <w:left w:val="none" w:sz="0" w:space="0" w:color="auto"/>
            <w:bottom w:val="none" w:sz="0" w:space="0" w:color="auto"/>
            <w:right w:val="none" w:sz="0" w:space="0" w:color="auto"/>
          </w:divBdr>
        </w:div>
        <w:div w:id="404650380">
          <w:marLeft w:val="480"/>
          <w:marRight w:val="0"/>
          <w:marTop w:val="0"/>
          <w:marBottom w:val="0"/>
          <w:divBdr>
            <w:top w:val="none" w:sz="0" w:space="0" w:color="auto"/>
            <w:left w:val="none" w:sz="0" w:space="0" w:color="auto"/>
            <w:bottom w:val="none" w:sz="0" w:space="0" w:color="auto"/>
            <w:right w:val="none" w:sz="0" w:space="0" w:color="auto"/>
          </w:divBdr>
        </w:div>
        <w:div w:id="277152371">
          <w:marLeft w:val="480"/>
          <w:marRight w:val="0"/>
          <w:marTop w:val="0"/>
          <w:marBottom w:val="0"/>
          <w:divBdr>
            <w:top w:val="none" w:sz="0" w:space="0" w:color="auto"/>
            <w:left w:val="none" w:sz="0" w:space="0" w:color="auto"/>
            <w:bottom w:val="none" w:sz="0" w:space="0" w:color="auto"/>
            <w:right w:val="none" w:sz="0" w:space="0" w:color="auto"/>
          </w:divBdr>
        </w:div>
        <w:div w:id="2098676100">
          <w:marLeft w:val="480"/>
          <w:marRight w:val="0"/>
          <w:marTop w:val="0"/>
          <w:marBottom w:val="0"/>
          <w:divBdr>
            <w:top w:val="none" w:sz="0" w:space="0" w:color="auto"/>
            <w:left w:val="none" w:sz="0" w:space="0" w:color="auto"/>
            <w:bottom w:val="none" w:sz="0" w:space="0" w:color="auto"/>
            <w:right w:val="none" w:sz="0" w:space="0" w:color="auto"/>
          </w:divBdr>
        </w:div>
      </w:divsChild>
    </w:div>
    <w:div w:id="40789724">
      <w:bodyDiv w:val="1"/>
      <w:marLeft w:val="0"/>
      <w:marRight w:val="0"/>
      <w:marTop w:val="0"/>
      <w:marBottom w:val="0"/>
      <w:divBdr>
        <w:top w:val="none" w:sz="0" w:space="0" w:color="auto"/>
        <w:left w:val="none" w:sz="0" w:space="0" w:color="auto"/>
        <w:bottom w:val="none" w:sz="0" w:space="0" w:color="auto"/>
        <w:right w:val="none" w:sz="0" w:space="0" w:color="auto"/>
      </w:divBdr>
      <w:divsChild>
        <w:div w:id="1789155320">
          <w:marLeft w:val="480"/>
          <w:marRight w:val="0"/>
          <w:marTop w:val="0"/>
          <w:marBottom w:val="0"/>
          <w:divBdr>
            <w:top w:val="none" w:sz="0" w:space="0" w:color="auto"/>
            <w:left w:val="none" w:sz="0" w:space="0" w:color="auto"/>
            <w:bottom w:val="none" w:sz="0" w:space="0" w:color="auto"/>
            <w:right w:val="none" w:sz="0" w:space="0" w:color="auto"/>
          </w:divBdr>
        </w:div>
        <w:div w:id="1865514233">
          <w:marLeft w:val="480"/>
          <w:marRight w:val="0"/>
          <w:marTop w:val="0"/>
          <w:marBottom w:val="0"/>
          <w:divBdr>
            <w:top w:val="none" w:sz="0" w:space="0" w:color="auto"/>
            <w:left w:val="none" w:sz="0" w:space="0" w:color="auto"/>
            <w:bottom w:val="none" w:sz="0" w:space="0" w:color="auto"/>
            <w:right w:val="none" w:sz="0" w:space="0" w:color="auto"/>
          </w:divBdr>
        </w:div>
        <w:div w:id="1665959">
          <w:marLeft w:val="480"/>
          <w:marRight w:val="0"/>
          <w:marTop w:val="0"/>
          <w:marBottom w:val="0"/>
          <w:divBdr>
            <w:top w:val="none" w:sz="0" w:space="0" w:color="auto"/>
            <w:left w:val="none" w:sz="0" w:space="0" w:color="auto"/>
            <w:bottom w:val="none" w:sz="0" w:space="0" w:color="auto"/>
            <w:right w:val="none" w:sz="0" w:space="0" w:color="auto"/>
          </w:divBdr>
        </w:div>
        <w:div w:id="405415606">
          <w:marLeft w:val="480"/>
          <w:marRight w:val="0"/>
          <w:marTop w:val="0"/>
          <w:marBottom w:val="0"/>
          <w:divBdr>
            <w:top w:val="none" w:sz="0" w:space="0" w:color="auto"/>
            <w:left w:val="none" w:sz="0" w:space="0" w:color="auto"/>
            <w:bottom w:val="none" w:sz="0" w:space="0" w:color="auto"/>
            <w:right w:val="none" w:sz="0" w:space="0" w:color="auto"/>
          </w:divBdr>
        </w:div>
        <w:div w:id="945622115">
          <w:marLeft w:val="480"/>
          <w:marRight w:val="0"/>
          <w:marTop w:val="0"/>
          <w:marBottom w:val="0"/>
          <w:divBdr>
            <w:top w:val="none" w:sz="0" w:space="0" w:color="auto"/>
            <w:left w:val="none" w:sz="0" w:space="0" w:color="auto"/>
            <w:bottom w:val="none" w:sz="0" w:space="0" w:color="auto"/>
            <w:right w:val="none" w:sz="0" w:space="0" w:color="auto"/>
          </w:divBdr>
        </w:div>
        <w:div w:id="1211957439">
          <w:marLeft w:val="480"/>
          <w:marRight w:val="0"/>
          <w:marTop w:val="0"/>
          <w:marBottom w:val="0"/>
          <w:divBdr>
            <w:top w:val="none" w:sz="0" w:space="0" w:color="auto"/>
            <w:left w:val="none" w:sz="0" w:space="0" w:color="auto"/>
            <w:bottom w:val="none" w:sz="0" w:space="0" w:color="auto"/>
            <w:right w:val="none" w:sz="0" w:space="0" w:color="auto"/>
          </w:divBdr>
        </w:div>
        <w:div w:id="485710806">
          <w:marLeft w:val="480"/>
          <w:marRight w:val="0"/>
          <w:marTop w:val="0"/>
          <w:marBottom w:val="0"/>
          <w:divBdr>
            <w:top w:val="none" w:sz="0" w:space="0" w:color="auto"/>
            <w:left w:val="none" w:sz="0" w:space="0" w:color="auto"/>
            <w:bottom w:val="none" w:sz="0" w:space="0" w:color="auto"/>
            <w:right w:val="none" w:sz="0" w:space="0" w:color="auto"/>
          </w:divBdr>
        </w:div>
        <w:div w:id="915633325">
          <w:marLeft w:val="480"/>
          <w:marRight w:val="0"/>
          <w:marTop w:val="0"/>
          <w:marBottom w:val="0"/>
          <w:divBdr>
            <w:top w:val="none" w:sz="0" w:space="0" w:color="auto"/>
            <w:left w:val="none" w:sz="0" w:space="0" w:color="auto"/>
            <w:bottom w:val="none" w:sz="0" w:space="0" w:color="auto"/>
            <w:right w:val="none" w:sz="0" w:space="0" w:color="auto"/>
          </w:divBdr>
        </w:div>
        <w:div w:id="1303003910">
          <w:marLeft w:val="480"/>
          <w:marRight w:val="0"/>
          <w:marTop w:val="0"/>
          <w:marBottom w:val="0"/>
          <w:divBdr>
            <w:top w:val="none" w:sz="0" w:space="0" w:color="auto"/>
            <w:left w:val="none" w:sz="0" w:space="0" w:color="auto"/>
            <w:bottom w:val="none" w:sz="0" w:space="0" w:color="auto"/>
            <w:right w:val="none" w:sz="0" w:space="0" w:color="auto"/>
          </w:divBdr>
        </w:div>
        <w:div w:id="1457988750">
          <w:marLeft w:val="480"/>
          <w:marRight w:val="0"/>
          <w:marTop w:val="0"/>
          <w:marBottom w:val="0"/>
          <w:divBdr>
            <w:top w:val="none" w:sz="0" w:space="0" w:color="auto"/>
            <w:left w:val="none" w:sz="0" w:space="0" w:color="auto"/>
            <w:bottom w:val="none" w:sz="0" w:space="0" w:color="auto"/>
            <w:right w:val="none" w:sz="0" w:space="0" w:color="auto"/>
          </w:divBdr>
        </w:div>
        <w:div w:id="1845777934">
          <w:marLeft w:val="480"/>
          <w:marRight w:val="0"/>
          <w:marTop w:val="0"/>
          <w:marBottom w:val="0"/>
          <w:divBdr>
            <w:top w:val="none" w:sz="0" w:space="0" w:color="auto"/>
            <w:left w:val="none" w:sz="0" w:space="0" w:color="auto"/>
            <w:bottom w:val="none" w:sz="0" w:space="0" w:color="auto"/>
            <w:right w:val="none" w:sz="0" w:space="0" w:color="auto"/>
          </w:divBdr>
        </w:div>
        <w:div w:id="1947080607">
          <w:marLeft w:val="480"/>
          <w:marRight w:val="0"/>
          <w:marTop w:val="0"/>
          <w:marBottom w:val="0"/>
          <w:divBdr>
            <w:top w:val="none" w:sz="0" w:space="0" w:color="auto"/>
            <w:left w:val="none" w:sz="0" w:space="0" w:color="auto"/>
            <w:bottom w:val="none" w:sz="0" w:space="0" w:color="auto"/>
            <w:right w:val="none" w:sz="0" w:space="0" w:color="auto"/>
          </w:divBdr>
        </w:div>
        <w:div w:id="1265961567">
          <w:marLeft w:val="480"/>
          <w:marRight w:val="0"/>
          <w:marTop w:val="0"/>
          <w:marBottom w:val="0"/>
          <w:divBdr>
            <w:top w:val="none" w:sz="0" w:space="0" w:color="auto"/>
            <w:left w:val="none" w:sz="0" w:space="0" w:color="auto"/>
            <w:bottom w:val="none" w:sz="0" w:space="0" w:color="auto"/>
            <w:right w:val="none" w:sz="0" w:space="0" w:color="auto"/>
          </w:divBdr>
        </w:div>
        <w:div w:id="1831867508">
          <w:marLeft w:val="480"/>
          <w:marRight w:val="0"/>
          <w:marTop w:val="0"/>
          <w:marBottom w:val="0"/>
          <w:divBdr>
            <w:top w:val="none" w:sz="0" w:space="0" w:color="auto"/>
            <w:left w:val="none" w:sz="0" w:space="0" w:color="auto"/>
            <w:bottom w:val="none" w:sz="0" w:space="0" w:color="auto"/>
            <w:right w:val="none" w:sz="0" w:space="0" w:color="auto"/>
          </w:divBdr>
        </w:div>
        <w:div w:id="902570568">
          <w:marLeft w:val="480"/>
          <w:marRight w:val="0"/>
          <w:marTop w:val="0"/>
          <w:marBottom w:val="0"/>
          <w:divBdr>
            <w:top w:val="none" w:sz="0" w:space="0" w:color="auto"/>
            <w:left w:val="none" w:sz="0" w:space="0" w:color="auto"/>
            <w:bottom w:val="none" w:sz="0" w:space="0" w:color="auto"/>
            <w:right w:val="none" w:sz="0" w:space="0" w:color="auto"/>
          </w:divBdr>
        </w:div>
        <w:div w:id="1057976049">
          <w:marLeft w:val="480"/>
          <w:marRight w:val="0"/>
          <w:marTop w:val="0"/>
          <w:marBottom w:val="0"/>
          <w:divBdr>
            <w:top w:val="none" w:sz="0" w:space="0" w:color="auto"/>
            <w:left w:val="none" w:sz="0" w:space="0" w:color="auto"/>
            <w:bottom w:val="none" w:sz="0" w:space="0" w:color="auto"/>
            <w:right w:val="none" w:sz="0" w:space="0" w:color="auto"/>
          </w:divBdr>
        </w:div>
        <w:div w:id="1249191091">
          <w:marLeft w:val="480"/>
          <w:marRight w:val="0"/>
          <w:marTop w:val="0"/>
          <w:marBottom w:val="0"/>
          <w:divBdr>
            <w:top w:val="none" w:sz="0" w:space="0" w:color="auto"/>
            <w:left w:val="none" w:sz="0" w:space="0" w:color="auto"/>
            <w:bottom w:val="none" w:sz="0" w:space="0" w:color="auto"/>
            <w:right w:val="none" w:sz="0" w:space="0" w:color="auto"/>
          </w:divBdr>
        </w:div>
        <w:div w:id="1950165792">
          <w:marLeft w:val="480"/>
          <w:marRight w:val="0"/>
          <w:marTop w:val="0"/>
          <w:marBottom w:val="0"/>
          <w:divBdr>
            <w:top w:val="none" w:sz="0" w:space="0" w:color="auto"/>
            <w:left w:val="none" w:sz="0" w:space="0" w:color="auto"/>
            <w:bottom w:val="none" w:sz="0" w:space="0" w:color="auto"/>
            <w:right w:val="none" w:sz="0" w:space="0" w:color="auto"/>
          </w:divBdr>
        </w:div>
        <w:div w:id="226379421">
          <w:marLeft w:val="480"/>
          <w:marRight w:val="0"/>
          <w:marTop w:val="0"/>
          <w:marBottom w:val="0"/>
          <w:divBdr>
            <w:top w:val="none" w:sz="0" w:space="0" w:color="auto"/>
            <w:left w:val="none" w:sz="0" w:space="0" w:color="auto"/>
            <w:bottom w:val="none" w:sz="0" w:space="0" w:color="auto"/>
            <w:right w:val="none" w:sz="0" w:space="0" w:color="auto"/>
          </w:divBdr>
        </w:div>
        <w:div w:id="521433072">
          <w:marLeft w:val="480"/>
          <w:marRight w:val="0"/>
          <w:marTop w:val="0"/>
          <w:marBottom w:val="0"/>
          <w:divBdr>
            <w:top w:val="none" w:sz="0" w:space="0" w:color="auto"/>
            <w:left w:val="none" w:sz="0" w:space="0" w:color="auto"/>
            <w:bottom w:val="none" w:sz="0" w:space="0" w:color="auto"/>
            <w:right w:val="none" w:sz="0" w:space="0" w:color="auto"/>
          </w:divBdr>
        </w:div>
        <w:div w:id="1959069330">
          <w:marLeft w:val="480"/>
          <w:marRight w:val="0"/>
          <w:marTop w:val="0"/>
          <w:marBottom w:val="0"/>
          <w:divBdr>
            <w:top w:val="none" w:sz="0" w:space="0" w:color="auto"/>
            <w:left w:val="none" w:sz="0" w:space="0" w:color="auto"/>
            <w:bottom w:val="none" w:sz="0" w:space="0" w:color="auto"/>
            <w:right w:val="none" w:sz="0" w:space="0" w:color="auto"/>
          </w:divBdr>
        </w:div>
        <w:div w:id="602223617">
          <w:marLeft w:val="480"/>
          <w:marRight w:val="0"/>
          <w:marTop w:val="0"/>
          <w:marBottom w:val="0"/>
          <w:divBdr>
            <w:top w:val="none" w:sz="0" w:space="0" w:color="auto"/>
            <w:left w:val="none" w:sz="0" w:space="0" w:color="auto"/>
            <w:bottom w:val="none" w:sz="0" w:space="0" w:color="auto"/>
            <w:right w:val="none" w:sz="0" w:space="0" w:color="auto"/>
          </w:divBdr>
        </w:div>
        <w:div w:id="651714947">
          <w:marLeft w:val="480"/>
          <w:marRight w:val="0"/>
          <w:marTop w:val="0"/>
          <w:marBottom w:val="0"/>
          <w:divBdr>
            <w:top w:val="none" w:sz="0" w:space="0" w:color="auto"/>
            <w:left w:val="none" w:sz="0" w:space="0" w:color="auto"/>
            <w:bottom w:val="none" w:sz="0" w:space="0" w:color="auto"/>
            <w:right w:val="none" w:sz="0" w:space="0" w:color="auto"/>
          </w:divBdr>
        </w:div>
      </w:divsChild>
    </w:div>
    <w:div w:id="43523920">
      <w:bodyDiv w:val="1"/>
      <w:marLeft w:val="0"/>
      <w:marRight w:val="0"/>
      <w:marTop w:val="0"/>
      <w:marBottom w:val="0"/>
      <w:divBdr>
        <w:top w:val="none" w:sz="0" w:space="0" w:color="auto"/>
        <w:left w:val="none" w:sz="0" w:space="0" w:color="auto"/>
        <w:bottom w:val="none" w:sz="0" w:space="0" w:color="auto"/>
        <w:right w:val="none" w:sz="0" w:space="0" w:color="auto"/>
      </w:divBdr>
      <w:divsChild>
        <w:div w:id="814370161">
          <w:marLeft w:val="480"/>
          <w:marRight w:val="0"/>
          <w:marTop w:val="0"/>
          <w:marBottom w:val="0"/>
          <w:divBdr>
            <w:top w:val="none" w:sz="0" w:space="0" w:color="auto"/>
            <w:left w:val="none" w:sz="0" w:space="0" w:color="auto"/>
            <w:bottom w:val="none" w:sz="0" w:space="0" w:color="auto"/>
            <w:right w:val="none" w:sz="0" w:space="0" w:color="auto"/>
          </w:divBdr>
        </w:div>
        <w:div w:id="45105964">
          <w:marLeft w:val="480"/>
          <w:marRight w:val="0"/>
          <w:marTop w:val="0"/>
          <w:marBottom w:val="0"/>
          <w:divBdr>
            <w:top w:val="none" w:sz="0" w:space="0" w:color="auto"/>
            <w:left w:val="none" w:sz="0" w:space="0" w:color="auto"/>
            <w:bottom w:val="none" w:sz="0" w:space="0" w:color="auto"/>
            <w:right w:val="none" w:sz="0" w:space="0" w:color="auto"/>
          </w:divBdr>
        </w:div>
        <w:div w:id="364791845">
          <w:marLeft w:val="480"/>
          <w:marRight w:val="0"/>
          <w:marTop w:val="0"/>
          <w:marBottom w:val="0"/>
          <w:divBdr>
            <w:top w:val="none" w:sz="0" w:space="0" w:color="auto"/>
            <w:left w:val="none" w:sz="0" w:space="0" w:color="auto"/>
            <w:bottom w:val="none" w:sz="0" w:space="0" w:color="auto"/>
            <w:right w:val="none" w:sz="0" w:space="0" w:color="auto"/>
          </w:divBdr>
        </w:div>
        <w:div w:id="1420979769">
          <w:marLeft w:val="480"/>
          <w:marRight w:val="0"/>
          <w:marTop w:val="0"/>
          <w:marBottom w:val="0"/>
          <w:divBdr>
            <w:top w:val="none" w:sz="0" w:space="0" w:color="auto"/>
            <w:left w:val="none" w:sz="0" w:space="0" w:color="auto"/>
            <w:bottom w:val="none" w:sz="0" w:space="0" w:color="auto"/>
            <w:right w:val="none" w:sz="0" w:space="0" w:color="auto"/>
          </w:divBdr>
        </w:div>
        <w:div w:id="581373524">
          <w:marLeft w:val="480"/>
          <w:marRight w:val="0"/>
          <w:marTop w:val="0"/>
          <w:marBottom w:val="0"/>
          <w:divBdr>
            <w:top w:val="none" w:sz="0" w:space="0" w:color="auto"/>
            <w:left w:val="none" w:sz="0" w:space="0" w:color="auto"/>
            <w:bottom w:val="none" w:sz="0" w:space="0" w:color="auto"/>
            <w:right w:val="none" w:sz="0" w:space="0" w:color="auto"/>
          </w:divBdr>
        </w:div>
        <w:div w:id="649942653">
          <w:marLeft w:val="480"/>
          <w:marRight w:val="0"/>
          <w:marTop w:val="0"/>
          <w:marBottom w:val="0"/>
          <w:divBdr>
            <w:top w:val="none" w:sz="0" w:space="0" w:color="auto"/>
            <w:left w:val="none" w:sz="0" w:space="0" w:color="auto"/>
            <w:bottom w:val="none" w:sz="0" w:space="0" w:color="auto"/>
            <w:right w:val="none" w:sz="0" w:space="0" w:color="auto"/>
          </w:divBdr>
        </w:div>
        <w:div w:id="695738584">
          <w:marLeft w:val="480"/>
          <w:marRight w:val="0"/>
          <w:marTop w:val="0"/>
          <w:marBottom w:val="0"/>
          <w:divBdr>
            <w:top w:val="none" w:sz="0" w:space="0" w:color="auto"/>
            <w:left w:val="none" w:sz="0" w:space="0" w:color="auto"/>
            <w:bottom w:val="none" w:sz="0" w:space="0" w:color="auto"/>
            <w:right w:val="none" w:sz="0" w:space="0" w:color="auto"/>
          </w:divBdr>
        </w:div>
        <w:div w:id="532034739">
          <w:marLeft w:val="480"/>
          <w:marRight w:val="0"/>
          <w:marTop w:val="0"/>
          <w:marBottom w:val="0"/>
          <w:divBdr>
            <w:top w:val="none" w:sz="0" w:space="0" w:color="auto"/>
            <w:left w:val="none" w:sz="0" w:space="0" w:color="auto"/>
            <w:bottom w:val="none" w:sz="0" w:space="0" w:color="auto"/>
            <w:right w:val="none" w:sz="0" w:space="0" w:color="auto"/>
          </w:divBdr>
        </w:div>
        <w:div w:id="1081954225">
          <w:marLeft w:val="480"/>
          <w:marRight w:val="0"/>
          <w:marTop w:val="0"/>
          <w:marBottom w:val="0"/>
          <w:divBdr>
            <w:top w:val="none" w:sz="0" w:space="0" w:color="auto"/>
            <w:left w:val="none" w:sz="0" w:space="0" w:color="auto"/>
            <w:bottom w:val="none" w:sz="0" w:space="0" w:color="auto"/>
            <w:right w:val="none" w:sz="0" w:space="0" w:color="auto"/>
          </w:divBdr>
        </w:div>
        <w:div w:id="1620994998">
          <w:marLeft w:val="480"/>
          <w:marRight w:val="0"/>
          <w:marTop w:val="0"/>
          <w:marBottom w:val="0"/>
          <w:divBdr>
            <w:top w:val="none" w:sz="0" w:space="0" w:color="auto"/>
            <w:left w:val="none" w:sz="0" w:space="0" w:color="auto"/>
            <w:bottom w:val="none" w:sz="0" w:space="0" w:color="auto"/>
            <w:right w:val="none" w:sz="0" w:space="0" w:color="auto"/>
          </w:divBdr>
        </w:div>
        <w:div w:id="1614748704">
          <w:marLeft w:val="480"/>
          <w:marRight w:val="0"/>
          <w:marTop w:val="0"/>
          <w:marBottom w:val="0"/>
          <w:divBdr>
            <w:top w:val="none" w:sz="0" w:space="0" w:color="auto"/>
            <w:left w:val="none" w:sz="0" w:space="0" w:color="auto"/>
            <w:bottom w:val="none" w:sz="0" w:space="0" w:color="auto"/>
            <w:right w:val="none" w:sz="0" w:space="0" w:color="auto"/>
          </w:divBdr>
        </w:div>
        <w:div w:id="440033395">
          <w:marLeft w:val="480"/>
          <w:marRight w:val="0"/>
          <w:marTop w:val="0"/>
          <w:marBottom w:val="0"/>
          <w:divBdr>
            <w:top w:val="none" w:sz="0" w:space="0" w:color="auto"/>
            <w:left w:val="none" w:sz="0" w:space="0" w:color="auto"/>
            <w:bottom w:val="none" w:sz="0" w:space="0" w:color="auto"/>
            <w:right w:val="none" w:sz="0" w:space="0" w:color="auto"/>
          </w:divBdr>
        </w:div>
        <w:div w:id="819735699">
          <w:marLeft w:val="480"/>
          <w:marRight w:val="0"/>
          <w:marTop w:val="0"/>
          <w:marBottom w:val="0"/>
          <w:divBdr>
            <w:top w:val="none" w:sz="0" w:space="0" w:color="auto"/>
            <w:left w:val="none" w:sz="0" w:space="0" w:color="auto"/>
            <w:bottom w:val="none" w:sz="0" w:space="0" w:color="auto"/>
            <w:right w:val="none" w:sz="0" w:space="0" w:color="auto"/>
          </w:divBdr>
        </w:div>
        <w:div w:id="470368704">
          <w:marLeft w:val="480"/>
          <w:marRight w:val="0"/>
          <w:marTop w:val="0"/>
          <w:marBottom w:val="0"/>
          <w:divBdr>
            <w:top w:val="none" w:sz="0" w:space="0" w:color="auto"/>
            <w:left w:val="none" w:sz="0" w:space="0" w:color="auto"/>
            <w:bottom w:val="none" w:sz="0" w:space="0" w:color="auto"/>
            <w:right w:val="none" w:sz="0" w:space="0" w:color="auto"/>
          </w:divBdr>
        </w:div>
      </w:divsChild>
    </w:div>
    <w:div w:id="45110968">
      <w:bodyDiv w:val="1"/>
      <w:marLeft w:val="0"/>
      <w:marRight w:val="0"/>
      <w:marTop w:val="0"/>
      <w:marBottom w:val="0"/>
      <w:divBdr>
        <w:top w:val="none" w:sz="0" w:space="0" w:color="auto"/>
        <w:left w:val="none" w:sz="0" w:space="0" w:color="auto"/>
        <w:bottom w:val="none" w:sz="0" w:space="0" w:color="auto"/>
        <w:right w:val="none" w:sz="0" w:space="0" w:color="auto"/>
      </w:divBdr>
    </w:div>
    <w:div w:id="50156414">
      <w:bodyDiv w:val="1"/>
      <w:marLeft w:val="0"/>
      <w:marRight w:val="0"/>
      <w:marTop w:val="0"/>
      <w:marBottom w:val="0"/>
      <w:divBdr>
        <w:top w:val="none" w:sz="0" w:space="0" w:color="auto"/>
        <w:left w:val="none" w:sz="0" w:space="0" w:color="auto"/>
        <w:bottom w:val="none" w:sz="0" w:space="0" w:color="auto"/>
        <w:right w:val="none" w:sz="0" w:space="0" w:color="auto"/>
      </w:divBdr>
    </w:div>
    <w:div w:id="57480602">
      <w:bodyDiv w:val="1"/>
      <w:marLeft w:val="0"/>
      <w:marRight w:val="0"/>
      <w:marTop w:val="0"/>
      <w:marBottom w:val="0"/>
      <w:divBdr>
        <w:top w:val="none" w:sz="0" w:space="0" w:color="auto"/>
        <w:left w:val="none" w:sz="0" w:space="0" w:color="auto"/>
        <w:bottom w:val="none" w:sz="0" w:space="0" w:color="auto"/>
        <w:right w:val="none" w:sz="0" w:space="0" w:color="auto"/>
      </w:divBdr>
      <w:divsChild>
        <w:div w:id="1577976196">
          <w:marLeft w:val="480"/>
          <w:marRight w:val="0"/>
          <w:marTop w:val="0"/>
          <w:marBottom w:val="0"/>
          <w:divBdr>
            <w:top w:val="none" w:sz="0" w:space="0" w:color="auto"/>
            <w:left w:val="none" w:sz="0" w:space="0" w:color="auto"/>
            <w:bottom w:val="none" w:sz="0" w:space="0" w:color="auto"/>
            <w:right w:val="none" w:sz="0" w:space="0" w:color="auto"/>
          </w:divBdr>
        </w:div>
        <w:div w:id="981033303">
          <w:marLeft w:val="480"/>
          <w:marRight w:val="0"/>
          <w:marTop w:val="0"/>
          <w:marBottom w:val="0"/>
          <w:divBdr>
            <w:top w:val="none" w:sz="0" w:space="0" w:color="auto"/>
            <w:left w:val="none" w:sz="0" w:space="0" w:color="auto"/>
            <w:bottom w:val="none" w:sz="0" w:space="0" w:color="auto"/>
            <w:right w:val="none" w:sz="0" w:space="0" w:color="auto"/>
          </w:divBdr>
        </w:div>
        <w:div w:id="1829783264">
          <w:marLeft w:val="480"/>
          <w:marRight w:val="0"/>
          <w:marTop w:val="0"/>
          <w:marBottom w:val="0"/>
          <w:divBdr>
            <w:top w:val="none" w:sz="0" w:space="0" w:color="auto"/>
            <w:left w:val="none" w:sz="0" w:space="0" w:color="auto"/>
            <w:bottom w:val="none" w:sz="0" w:space="0" w:color="auto"/>
            <w:right w:val="none" w:sz="0" w:space="0" w:color="auto"/>
          </w:divBdr>
        </w:div>
        <w:div w:id="318773062">
          <w:marLeft w:val="480"/>
          <w:marRight w:val="0"/>
          <w:marTop w:val="0"/>
          <w:marBottom w:val="0"/>
          <w:divBdr>
            <w:top w:val="none" w:sz="0" w:space="0" w:color="auto"/>
            <w:left w:val="none" w:sz="0" w:space="0" w:color="auto"/>
            <w:bottom w:val="none" w:sz="0" w:space="0" w:color="auto"/>
            <w:right w:val="none" w:sz="0" w:space="0" w:color="auto"/>
          </w:divBdr>
        </w:div>
        <w:div w:id="1631787768">
          <w:marLeft w:val="480"/>
          <w:marRight w:val="0"/>
          <w:marTop w:val="0"/>
          <w:marBottom w:val="0"/>
          <w:divBdr>
            <w:top w:val="none" w:sz="0" w:space="0" w:color="auto"/>
            <w:left w:val="none" w:sz="0" w:space="0" w:color="auto"/>
            <w:bottom w:val="none" w:sz="0" w:space="0" w:color="auto"/>
            <w:right w:val="none" w:sz="0" w:space="0" w:color="auto"/>
          </w:divBdr>
        </w:div>
        <w:div w:id="673847382">
          <w:marLeft w:val="480"/>
          <w:marRight w:val="0"/>
          <w:marTop w:val="0"/>
          <w:marBottom w:val="0"/>
          <w:divBdr>
            <w:top w:val="none" w:sz="0" w:space="0" w:color="auto"/>
            <w:left w:val="none" w:sz="0" w:space="0" w:color="auto"/>
            <w:bottom w:val="none" w:sz="0" w:space="0" w:color="auto"/>
            <w:right w:val="none" w:sz="0" w:space="0" w:color="auto"/>
          </w:divBdr>
        </w:div>
        <w:div w:id="1016424966">
          <w:marLeft w:val="480"/>
          <w:marRight w:val="0"/>
          <w:marTop w:val="0"/>
          <w:marBottom w:val="0"/>
          <w:divBdr>
            <w:top w:val="none" w:sz="0" w:space="0" w:color="auto"/>
            <w:left w:val="none" w:sz="0" w:space="0" w:color="auto"/>
            <w:bottom w:val="none" w:sz="0" w:space="0" w:color="auto"/>
            <w:right w:val="none" w:sz="0" w:space="0" w:color="auto"/>
          </w:divBdr>
        </w:div>
        <w:div w:id="474301321">
          <w:marLeft w:val="480"/>
          <w:marRight w:val="0"/>
          <w:marTop w:val="0"/>
          <w:marBottom w:val="0"/>
          <w:divBdr>
            <w:top w:val="none" w:sz="0" w:space="0" w:color="auto"/>
            <w:left w:val="none" w:sz="0" w:space="0" w:color="auto"/>
            <w:bottom w:val="none" w:sz="0" w:space="0" w:color="auto"/>
            <w:right w:val="none" w:sz="0" w:space="0" w:color="auto"/>
          </w:divBdr>
        </w:div>
        <w:div w:id="2075544908">
          <w:marLeft w:val="480"/>
          <w:marRight w:val="0"/>
          <w:marTop w:val="0"/>
          <w:marBottom w:val="0"/>
          <w:divBdr>
            <w:top w:val="none" w:sz="0" w:space="0" w:color="auto"/>
            <w:left w:val="none" w:sz="0" w:space="0" w:color="auto"/>
            <w:bottom w:val="none" w:sz="0" w:space="0" w:color="auto"/>
            <w:right w:val="none" w:sz="0" w:space="0" w:color="auto"/>
          </w:divBdr>
        </w:div>
        <w:div w:id="1995183841">
          <w:marLeft w:val="480"/>
          <w:marRight w:val="0"/>
          <w:marTop w:val="0"/>
          <w:marBottom w:val="0"/>
          <w:divBdr>
            <w:top w:val="none" w:sz="0" w:space="0" w:color="auto"/>
            <w:left w:val="none" w:sz="0" w:space="0" w:color="auto"/>
            <w:bottom w:val="none" w:sz="0" w:space="0" w:color="auto"/>
            <w:right w:val="none" w:sz="0" w:space="0" w:color="auto"/>
          </w:divBdr>
        </w:div>
        <w:div w:id="1318266560">
          <w:marLeft w:val="480"/>
          <w:marRight w:val="0"/>
          <w:marTop w:val="0"/>
          <w:marBottom w:val="0"/>
          <w:divBdr>
            <w:top w:val="none" w:sz="0" w:space="0" w:color="auto"/>
            <w:left w:val="none" w:sz="0" w:space="0" w:color="auto"/>
            <w:bottom w:val="none" w:sz="0" w:space="0" w:color="auto"/>
            <w:right w:val="none" w:sz="0" w:space="0" w:color="auto"/>
          </w:divBdr>
        </w:div>
        <w:div w:id="572353725">
          <w:marLeft w:val="480"/>
          <w:marRight w:val="0"/>
          <w:marTop w:val="0"/>
          <w:marBottom w:val="0"/>
          <w:divBdr>
            <w:top w:val="none" w:sz="0" w:space="0" w:color="auto"/>
            <w:left w:val="none" w:sz="0" w:space="0" w:color="auto"/>
            <w:bottom w:val="none" w:sz="0" w:space="0" w:color="auto"/>
            <w:right w:val="none" w:sz="0" w:space="0" w:color="auto"/>
          </w:divBdr>
        </w:div>
        <w:div w:id="1017731584">
          <w:marLeft w:val="480"/>
          <w:marRight w:val="0"/>
          <w:marTop w:val="0"/>
          <w:marBottom w:val="0"/>
          <w:divBdr>
            <w:top w:val="none" w:sz="0" w:space="0" w:color="auto"/>
            <w:left w:val="none" w:sz="0" w:space="0" w:color="auto"/>
            <w:bottom w:val="none" w:sz="0" w:space="0" w:color="auto"/>
            <w:right w:val="none" w:sz="0" w:space="0" w:color="auto"/>
          </w:divBdr>
        </w:div>
        <w:div w:id="1543782678">
          <w:marLeft w:val="480"/>
          <w:marRight w:val="0"/>
          <w:marTop w:val="0"/>
          <w:marBottom w:val="0"/>
          <w:divBdr>
            <w:top w:val="none" w:sz="0" w:space="0" w:color="auto"/>
            <w:left w:val="none" w:sz="0" w:space="0" w:color="auto"/>
            <w:bottom w:val="none" w:sz="0" w:space="0" w:color="auto"/>
            <w:right w:val="none" w:sz="0" w:space="0" w:color="auto"/>
          </w:divBdr>
        </w:div>
      </w:divsChild>
    </w:div>
    <w:div w:id="83035827">
      <w:bodyDiv w:val="1"/>
      <w:marLeft w:val="0"/>
      <w:marRight w:val="0"/>
      <w:marTop w:val="0"/>
      <w:marBottom w:val="0"/>
      <w:divBdr>
        <w:top w:val="none" w:sz="0" w:space="0" w:color="auto"/>
        <w:left w:val="none" w:sz="0" w:space="0" w:color="auto"/>
        <w:bottom w:val="none" w:sz="0" w:space="0" w:color="auto"/>
        <w:right w:val="none" w:sz="0" w:space="0" w:color="auto"/>
      </w:divBdr>
    </w:div>
    <w:div w:id="117069719">
      <w:bodyDiv w:val="1"/>
      <w:marLeft w:val="0"/>
      <w:marRight w:val="0"/>
      <w:marTop w:val="0"/>
      <w:marBottom w:val="0"/>
      <w:divBdr>
        <w:top w:val="none" w:sz="0" w:space="0" w:color="auto"/>
        <w:left w:val="none" w:sz="0" w:space="0" w:color="auto"/>
        <w:bottom w:val="none" w:sz="0" w:space="0" w:color="auto"/>
        <w:right w:val="none" w:sz="0" w:space="0" w:color="auto"/>
      </w:divBdr>
    </w:div>
    <w:div w:id="119761762">
      <w:bodyDiv w:val="1"/>
      <w:marLeft w:val="0"/>
      <w:marRight w:val="0"/>
      <w:marTop w:val="0"/>
      <w:marBottom w:val="0"/>
      <w:divBdr>
        <w:top w:val="none" w:sz="0" w:space="0" w:color="auto"/>
        <w:left w:val="none" w:sz="0" w:space="0" w:color="auto"/>
        <w:bottom w:val="none" w:sz="0" w:space="0" w:color="auto"/>
        <w:right w:val="none" w:sz="0" w:space="0" w:color="auto"/>
      </w:divBdr>
    </w:div>
    <w:div w:id="127013610">
      <w:bodyDiv w:val="1"/>
      <w:marLeft w:val="0"/>
      <w:marRight w:val="0"/>
      <w:marTop w:val="0"/>
      <w:marBottom w:val="0"/>
      <w:divBdr>
        <w:top w:val="none" w:sz="0" w:space="0" w:color="auto"/>
        <w:left w:val="none" w:sz="0" w:space="0" w:color="auto"/>
        <w:bottom w:val="none" w:sz="0" w:space="0" w:color="auto"/>
        <w:right w:val="none" w:sz="0" w:space="0" w:color="auto"/>
      </w:divBdr>
      <w:divsChild>
        <w:div w:id="937386">
          <w:marLeft w:val="480"/>
          <w:marRight w:val="0"/>
          <w:marTop w:val="0"/>
          <w:marBottom w:val="0"/>
          <w:divBdr>
            <w:top w:val="none" w:sz="0" w:space="0" w:color="auto"/>
            <w:left w:val="none" w:sz="0" w:space="0" w:color="auto"/>
            <w:bottom w:val="none" w:sz="0" w:space="0" w:color="auto"/>
            <w:right w:val="none" w:sz="0" w:space="0" w:color="auto"/>
          </w:divBdr>
        </w:div>
        <w:div w:id="551772437">
          <w:marLeft w:val="480"/>
          <w:marRight w:val="0"/>
          <w:marTop w:val="0"/>
          <w:marBottom w:val="0"/>
          <w:divBdr>
            <w:top w:val="none" w:sz="0" w:space="0" w:color="auto"/>
            <w:left w:val="none" w:sz="0" w:space="0" w:color="auto"/>
            <w:bottom w:val="none" w:sz="0" w:space="0" w:color="auto"/>
            <w:right w:val="none" w:sz="0" w:space="0" w:color="auto"/>
          </w:divBdr>
        </w:div>
        <w:div w:id="295571907">
          <w:marLeft w:val="480"/>
          <w:marRight w:val="0"/>
          <w:marTop w:val="0"/>
          <w:marBottom w:val="0"/>
          <w:divBdr>
            <w:top w:val="none" w:sz="0" w:space="0" w:color="auto"/>
            <w:left w:val="none" w:sz="0" w:space="0" w:color="auto"/>
            <w:bottom w:val="none" w:sz="0" w:space="0" w:color="auto"/>
            <w:right w:val="none" w:sz="0" w:space="0" w:color="auto"/>
          </w:divBdr>
        </w:div>
        <w:div w:id="4602395">
          <w:marLeft w:val="480"/>
          <w:marRight w:val="0"/>
          <w:marTop w:val="0"/>
          <w:marBottom w:val="0"/>
          <w:divBdr>
            <w:top w:val="none" w:sz="0" w:space="0" w:color="auto"/>
            <w:left w:val="none" w:sz="0" w:space="0" w:color="auto"/>
            <w:bottom w:val="none" w:sz="0" w:space="0" w:color="auto"/>
            <w:right w:val="none" w:sz="0" w:space="0" w:color="auto"/>
          </w:divBdr>
        </w:div>
        <w:div w:id="749501433">
          <w:marLeft w:val="480"/>
          <w:marRight w:val="0"/>
          <w:marTop w:val="0"/>
          <w:marBottom w:val="0"/>
          <w:divBdr>
            <w:top w:val="none" w:sz="0" w:space="0" w:color="auto"/>
            <w:left w:val="none" w:sz="0" w:space="0" w:color="auto"/>
            <w:bottom w:val="none" w:sz="0" w:space="0" w:color="auto"/>
            <w:right w:val="none" w:sz="0" w:space="0" w:color="auto"/>
          </w:divBdr>
        </w:div>
        <w:div w:id="464079637">
          <w:marLeft w:val="480"/>
          <w:marRight w:val="0"/>
          <w:marTop w:val="0"/>
          <w:marBottom w:val="0"/>
          <w:divBdr>
            <w:top w:val="none" w:sz="0" w:space="0" w:color="auto"/>
            <w:left w:val="none" w:sz="0" w:space="0" w:color="auto"/>
            <w:bottom w:val="none" w:sz="0" w:space="0" w:color="auto"/>
            <w:right w:val="none" w:sz="0" w:space="0" w:color="auto"/>
          </w:divBdr>
        </w:div>
      </w:divsChild>
    </w:div>
    <w:div w:id="163279870">
      <w:bodyDiv w:val="1"/>
      <w:marLeft w:val="0"/>
      <w:marRight w:val="0"/>
      <w:marTop w:val="0"/>
      <w:marBottom w:val="0"/>
      <w:divBdr>
        <w:top w:val="none" w:sz="0" w:space="0" w:color="auto"/>
        <w:left w:val="none" w:sz="0" w:space="0" w:color="auto"/>
        <w:bottom w:val="none" w:sz="0" w:space="0" w:color="auto"/>
        <w:right w:val="none" w:sz="0" w:space="0" w:color="auto"/>
      </w:divBdr>
    </w:div>
    <w:div w:id="164057051">
      <w:bodyDiv w:val="1"/>
      <w:marLeft w:val="0"/>
      <w:marRight w:val="0"/>
      <w:marTop w:val="0"/>
      <w:marBottom w:val="0"/>
      <w:divBdr>
        <w:top w:val="none" w:sz="0" w:space="0" w:color="auto"/>
        <w:left w:val="none" w:sz="0" w:space="0" w:color="auto"/>
        <w:bottom w:val="none" w:sz="0" w:space="0" w:color="auto"/>
        <w:right w:val="none" w:sz="0" w:space="0" w:color="auto"/>
      </w:divBdr>
    </w:div>
    <w:div w:id="176432145">
      <w:bodyDiv w:val="1"/>
      <w:marLeft w:val="0"/>
      <w:marRight w:val="0"/>
      <w:marTop w:val="0"/>
      <w:marBottom w:val="0"/>
      <w:divBdr>
        <w:top w:val="none" w:sz="0" w:space="0" w:color="auto"/>
        <w:left w:val="none" w:sz="0" w:space="0" w:color="auto"/>
        <w:bottom w:val="none" w:sz="0" w:space="0" w:color="auto"/>
        <w:right w:val="none" w:sz="0" w:space="0" w:color="auto"/>
      </w:divBdr>
    </w:div>
    <w:div w:id="198779792">
      <w:bodyDiv w:val="1"/>
      <w:marLeft w:val="0"/>
      <w:marRight w:val="0"/>
      <w:marTop w:val="0"/>
      <w:marBottom w:val="0"/>
      <w:divBdr>
        <w:top w:val="none" w:sz="0" w:space="0" w:color="auto"/>
        <w:left w:val="none" w:sz="0" w:space="0" w:color="auto"/>
        <w:bottom w:val="none" w:sz="0" w:space="0" w:color="auto"/>
        <w:right w:val="none" w:sz="0" w:space="0" w:color="auto"/>
      </w:divBdr>
    </w:div>
    <w:div w:id="209342168">
      <w:bodyDiv w:val="1"/>
      <w:marLeft w:val="0"/>
      <w:marRight w:val="0"/>
      <w:marTop w:val="0"/>
      <w:marBottom w:val="0"/>
      <w:divBdr>
        <w:top w:val="none" w:sz="0" w:space="0" w:color="auto"/>
        <w:left w:val="none" w:sz="0" w:space="0" w:color="auto"/>
        <w:bottom w:val="none" w:sz="0" w:space="0" w:color="auto"/>
        <w:right w:val="none" w:sz="0" w:space="0" w:color="auto"/>
      </w:divBdr>
    </w:div>
    <w:div w:id="213853918">
      <w:bodyDiv w:val="1"/>
      <w:marLeft w:val="0"/>
      <w:marRight w:val="0"/>
      <w:marTop w:val="0"/>
      <w:marBottom w:val="0"/>
      <w:divBdr>
        <w:top w:val="none" w:sz="0" w:space="0" w:color="auto"/>
        <w:left w:val="none" w:sz="0" w:space="0" w:color="auto"/>
        <w:bottom w:val="none" w:sz="0" w:space="0" w:color="auto"/>
        <w:right w:val="none" w:sz="0" w:space="0" w:color="auto"/>
      </w:divBdr>
      <w:divsChild>
        <w:div w:id="906573542">
          <w:marLeft w:val="480"/>
          <w:marRight w:val="0"/>
          <w:marTop w:val="0"/>
          <w:marBottom w:val="0"/>
          <w:divBdr>
            <w:top w:val="none" w:sz="0" w:space="0" w:color="auto"/>
            <w:left w:val="none" w:sz="0" w:space="0" w:color="auto"/>
            <w:bottom w:val="none" w:sz="0" w:space="0" w:color="auto"/>
            <w:right w:val="none" w:sz="0" w:space="0" w:color="auto"/>
          </w:divBdr>
        </w:div>
        <w:div w:id="831991359">
          <w:marLeft w:val="480"/>
          <w:marRight w:val="0"/>
          <w:marTop w:val="0"/>
          <w:marBottom w:val="0"/>
          <w:divBdr>
            <w:top w:val="none" w:sz="0" w:space="0" w:color="auto"/>
            <w:left w:val="none" w:sz="0" w:space="0" w:color="auto"/>
            <w:bottom w:val="none" w:sz="0" w:space="0" w:color="auto"/>
            <w:right w:val="none" w:sz="0" w:space="0" w:color="auto"/>
          </w:divBdr>
        </w:div>
        <w:div w:id="933823182">
          <w:marLeft w:val="480"/>
          <w:marRight w:val="0"/>
          <w:marTop w:val="0"/>
          <w:marBottom w:val="0"/>
          <w:divBdr>
            <w:top w:val="none" w:sz="0" w:space="0" w:color="auto"/>
            <w:left w:val="none" w:sz="0" w:space="0" w:color="auto"/>
            <w:bottom w:val="none" w:sz="0" w:space="0" w:color="auto"/>
            <w:right w:val="none" w:sz="0" w:space="0" w:color="auto"/>
          </w:divBdr>
        </w:div>
        <w:div w:id="269237927">
          <w:marLeft w:val="480"/>
          <w:marRight w:val="0"/>
          <w:marTop w:val="0"/>
          <w:marBottom w:val="0"/>
          <w:divBdr>
            <w:top w:val="none" w:sz="0" w:space="0" w:color="auto"/>
            <w:left w:val="none" w:sz="0" w:space="0" w:color="auto"/>
            <w:bottom w:val="none" w:sz="0" w:space="0" w:color="auto"/>
            <w:right w:val="none" w:sz="0" w:space="0" w:color="auto"/>
          </w:divBdr>
        </w:div>
        <w:div w:id="372997797">
          <w:marLeft w:val="480"/>
          <w:marRight w:val="0"/>
          <w:marTop w:val="0"/>
          <w:marBottom w:val="0"/>
          <w:divBdr>
            <w:top w:val="none" w:sz="0" w:space="0" w:color="auto"/>
            <w:left w:val="none" w:sz="0" w:space="0" w:color="auto"/>
            <w:bottom w:val="none" w:sz="0" w:space="0" w:color="auto"/>
            <w:right w:val="none" w:sz="0" w:space="0" w:color="auto"/>
          </w:divBdr>
        </w:div>
        <w:div w:id="1020280095">
          <w:marLeft w:val="480"/>
          <w:marRight w:val="0"/>
          <w:marTop w:val="0"/>
          <w:marBottom w:val="0"/>
          <w:divBdr>
            <w:top w:val="none" w:sz="0" w:space="0" w:color="auto"/>
            <w:left w:val="none" w:sz="0" w:space="0" w:color="auto"/>
            <w:bottom w:val="none" w:sz="0" w:space="0" w:color="auto"/>
            <w:right w:val="none" w:sz="0" w:space="0" w:color="auto"/>
          </w:divBdr>
        </w:div>
        <w:div w:id="2029327699">
          <w:marLeft w:val="480"/>
          <w:marRight w:val="0"/>
          <w:marTop w:val="0"/>
          <w:marBottom w:val="0"/>
          <w:divBdr>
            <w:top w:val="none" w:sz="0" w:space="0" w:color="auto"/>
            <w:left w:val="none" w:sz="0" w:space="0" w:color="auto"/>
            <w:bottom w:val="none" w:sz="0" w:space="0" w:color="auto"/>
            <w:right w:val="none" w:sz="0" w:space="0" w:color="auto"/>
          </w:divBdr>
        </w:div>
      </w:divsChild>
    </w:div>
    <w:div w:id="226110015">
      <w:bodyDiv w:val="1"/>
      <w:marLeft w:val="0"/>
      <w:marRight w:val="0"/>
      <w:marTop w:val="0"/>
      <w:marBottom w:val="0"/>
      <w:divBdr>
        <w:top w:val="none" w:sz="0" w:space="0" w:color="auto"/>
        <w:left w:val="none" w:sz="0" w:space="0" w:color="auto"/>
        <w:bottom w:val="none" w:sz="0" w:space="0" w:color="auto"/>
        <w:right w:val="none" w:sz="0" w:space="0" w:color="auto"/>
      </w:divBdr>
    </w:div>
    <w:div w:id="226772489">
      <w:bodyDiv w:val="1"/>
      <w:marLeft w:val="0"/>
      <w:marRight w:val="0"/>
      <w:marTop w:val="0"/>
      <w:marBottom w:val="0"/>
      <w:divBdr>
        <w:top w:val="none" w:sz="0" w:space="0" w:color="auto"/>
        <w:left w:val="none" w:sz="0" w:space="0" w:color="auto"/>
        <w:bottom w:val="none" w:sz="0" w:space="0" w:color="auto"/>
        <w:right w:val="none" w:sz="0" w:space="0" w:color="auto"/>
      </w:divBdr>
      <w:divsChild>
        <w:div w:id="1500995654">
          <w:marLeft w:val="480"/>
          <w:marRight w:val="0"/>
          <w:marTop w:val="0"/>
          <w:marBottom w:val="0"/>
          <w:divBdr>
            <w:top w:val="none" w:sz="0" w:space="0" w:color="auto"/>
            <w:left w:val="none" w:sz="0" w:space="0" w:color="auto"/>
            <w:bottom w:val="none" w:sz="0" w:space="0" w:color="auto"/>
            <w:right w:val="none" w:sz="0" w:space="0" w:color="auto"/>
          </w:divBdr>
        </w:div>
        <w:div w:id="123277852">
          <w:marLeft w:val="480"/>
          <w:marRight w:val="0"/>
          <w:marTop w:val="0"/>
          <w:marBottom w:val="0"/>
          <w:divBdr>
            <w:top w:val="none" w:sz="0" w:space="0" w:color="auto"/>
            <w:left w:val="none" w:sz="0" w:space="0" w:color="auto"/>
            <w:bottom w:val="none" w:sz="0" w:space="0" w:color="auto"/>
            <w:right w:val="none" w:sz="0" w:space="0" w:color="auto"/>
          </w:divBdr>
        </w:div>
        <w:div w:id="1059356256">
          <w:marLeft w:val="480"/>
          <w:marRight w:val="0"/>
          <w:marTop w:val="0"/>
          <w:marBottom w:val="0"/>
          <w:divBdr>
            <w:top w:val="none" w:sz="0" w:space="0" w:color="auto"/>
            <w:left w:val="none" w:sz="0" w:space="0" w:color="auto"/>
            <w:bottom w:val="none" w:sz="0" w:space="0" w:color="auto"/>
            <w:right w:val="none" w:sz="0" w:space="0" w:color="auto"/>
          </w:divBdr>
        </w:div>
        <w:div w:id="1637102665">
          <w:marLeft w:val="480"/>
          <w:marRight w:val="0"/>
          <w:marTop w:val="0"/>
          <w:marBottom w:val="0"/>
          <w:divBdr>
            <w:top w:val="none" w:sz="0" w:space="0" w:color="auto"/>
            <w:left w:val="none" w:sz="0" w:space="0" w:color="auto"/>
            <w:bottom w:val="none" w:sz="0" w:space="0" w:color="auto"/>
            <w:right w:val="none" w:sz="0" w:space="0" w:color="auto"/>
          </w:divBdr>
        </w:div>
        <w:div w:id="1786071085">
          <w:marLeft w:val="480"/>
          <w:marRight w:val="0"/>
          <w:marTop w:val="0"/>
          <w:marBottom w:val="0"/>
          <w:divBdr>
            <w:top w:val="none" w:sz="0" w:space="0" w:color="auto"/>
            <w:left w:val="none" w:sz="0" w:space="0" w:color="auto"/>
            <w:bottom w:val="none" w:sz="0" w:space="0" w:color="auto"/>
            <w:right w:val="none" w:sz="0" w:space="0" w:color="auto"/>
          </w:divBdr>
        </w:div>
        <w:div w:id="350451275">
          <w:marLeft w:val="480"/>
          <w:marRight w:val="0"/>
          <w:marTop w:val="0"/>
          <w:marBottom w:val="0"/>
          <w:divBdr>
            <w:top w:val="none" w:sz="0" w:space="0" w:color="auto"/>
            <w:left w:val="none" w:sz="0" w:space="0" w:color="auto"/>
            <w:bottom w:val="none" w:sz="0" w:space="0" w:color="auto"/>
            <w:right w:val="none" w:sz="0" w:space="0" w:color="auto"/>
          </w:divBdr>
        </w:div>
        <w:div w:id="1330786282">
          <w:marLeft w:val="480"/>
          <w:marRight w:val="0"/>
          <w:marTop w:val="0"/>
          <w:marBottom w:val="0"/>
          <w:divBdr>
            <w:top w:val="none" w:sz="0" w:space="0" w:color="auto"/>
            <w:left w:val="none" w:sz="0" w:space="0" w:color="auto"/>
            <w:bottom w:val="none" w:sz="0" w:space="0" w:color="auto"/>
            <w:right w:val="none" w:sz="0" w:space="0" w:color="auto"/>
          </w:divBdr>
        </w:div>
        <w:div w:id="690687980">
          <w:marLeft w:val="480"/>
          <w:marRight w:val="0"/>
          <w:marTop w:val="0"/>
          <w:marBottom w:val="0"/>
          <w:divBdr>
            <w:top w:val="none" w:sz="0" w:space="0" w:color="auto"/>
            <w:left w:val="none" w:sz="0" w:space="0" w:color="auto"/>
            <w:bottom w:val="none" w:sz="0" w:space="0" w:color="auto"/>
            <w:right w:val="none" w:sz="0" w:space="0" w:color="auto"/>
          </w:divBdr>
        </w:div>
        <w:div w:id="1714766053">
          <w:marLeft w:val="480"/>
          <w:marRight w:val="0"/>
          <w:marTop w:val="0"/>
          <w:marBottom w:val="0"/>
          <w:divBdr>
            <w:top w:val="none" w:sz="0" w:space="0" w:color="auto"/>
            <w:left w:val="none" w:sz="0" w:space="0" w:color="auto"/>
            <w:bottom w:val="none" w:sz="0" w:space="0" w:color="auto"/>
            <w:right w:val="none" w:sz="0" w:space="0" w:color="auto"/>
          </w:divBdr>
        </w:div>
        <w:div w:id="1046637332">
          <w:marLeft w:val="480"/>
          <w:marRight w:val="0"/>
          <w:marTop w:val="0"/>
          <w:marBottom w:val="0"/>
          <w:divBdr>
            <w:top w:val="none" w:sz="0" w:space="0" w:color="auto"/>
            <w:left w:val="none" w:sz="0" w:space="0" w:color="auto"/>
            <w:bottom w:val="none" w:sz="0" w:space="0" w:color="auto"/>
            <w:right w:val="none" w:sz="0" w:space="0" w:color="auto"/>
          </w:divBdr>
        </w:div>
      </w:divsChild>
    </w:div>
    <w:div w:id="240870526">
      <w:bodyDiv w:val="1"/>
      <w:marLeft w:val="0"/>
      <w:marRight w:val="0"/>
      <w:marTop w:val="0"/>
      <w:marBottom w:val="0"/>
      <w:divBdr>
        <w:top w:val="none" w:sz="0" w:space="0" w:color="auto"/>
        <w:left w:val="none" w:sz="0" w:space="0" w:color="auto"/>
        <w:bottom w:val="none" w:sz="0" w:space="0" w:color="auto"/>
        <w:right w:val="none" w:sz="0" w:space="0" w:color="auto"/>
      </w:divBdr>
    </w:div>
    <w:div w:id="268247211">
      <w:bodyDiv w:val="1"/>
      <w:marLeft w:val="0"/>
      <w:marRight w:val="0"/>
      <w:marTop w:val="0"/>
      <w:marBottom w:val="0"/>
      <w:divBdr>
        <w:top w:val="none" w:sz="0" w:space="0" w:color="auto"/>
        <w:left w:val="none" w:sz="0" w:space="0" w:color="auto"/>
        <w:bottom w:val="none" w:sz="0" w:space="0" w:color="auto"/>
        <w:right w:val="none" w:sz="0" w:space="0" w:color="auto"/>
      </w:divBdr>
    </w:div>
    <w:div w:id="281814600">
      <w:bodyDiv w:val="1"/>
      <w:marLeft w:val="0"/>
      <w:marRight w:val="0"/>
      <w:marTop w:val="0"/>
      <w:marBottom w:val="0"/>
      <w:divBdr>
        <w:top w:val="none" w:sz="0" w:space="0" w:color="auto"/>
        <w:left w:val="none" w:sz="0" w:space="0" w:color="auto"/>
        <w:bottom w:val="none" w:sz="0" w:space="0" w:color="auto"/>
        <w:right w:val="none" w:sz="0" w:space="0" w:color="auto"/>
      </w:divBdr>
      <w:divsChild>
        <w:div w:id="1843396817">
          <w:marLeft w:val="480"/>
          <w:marRight w:val="0"/>
          <w:marTop w:val="0"/>
          <w:marBottom w:val="0"/>
          <w:divBdr>
            <w:top w:val="none" w:sz="0" w:space="0" w:color="auto"/>
            <w:left w:val="none" w:sz="0" w:space="0" w:color="auto"/>
            <w:bottom w:val="none" w:sz="0" w:space="0" w:color="auto"/>
            <w:right w:val="none" w:sz="0" w:space="0" w:color="auto"/>
          </w:divBdr>
        </w:div>
        <w:div w:id="1514607667">
          <w:marLeft w:val="480"/>
          <w:marRight w:val="0"/>
          <w:marTop w:val="0"/>
          <w:marBottom w:val="0"/>
          <w:divBdr>
            <w:top w:val="none" w:sz="0" w:space="0" w:color="auto"/>
            <w:left w:val="none" w:sz="0" w:space="0" w:color="auto"/>
            <w:bottom w:val="none" w:sz="0" w:space="0" w:color="auto"/>
            <w:right w:val="none" w:sz="0" w:space="0" w:color="auto"/>
          </w:divBdr>
        </w:div>
        <w:div w:id="1796753534">
          <w:marLeft w:val="480"/>
          <w:marRight w:val="0"/>
          <w:marTop w:val="0"/>
          <w:marBottom w:val="0"/>
          <w:divBdr>
            <w:top w:val="none" w:sz="0" w:space="0" w:color="auto"/>
            <w:left w:val="none" w:sz="0" w:space="0" w:color="auto"/>
            <w:bottom w:val="none" w:sz="0" w:space="0" w:color="auto"/>
            <w:right w:val="none" w:sz="0" w:space="0" w:color="auto"/>
          </w:divBdr>
        </w:div>
        <w:div w:id="849105163">
          <w:marLeft w:val="480"/>
          <w:marRight w:val="0"/>
          <w:marTop w:val="0"/>
          <w:marBottom w:val="0"/>
          <w:divBdr>
            <w:top w:val="none" w:sz="0" w:space="0" w:color="auto"/>
            <w:left w:val="none" w:sz="0" w:space="0" w:color="auto"/>
            <w:bottom w:val="none" w:sz="0" w:space="0" w:color="auto"/>
            <w:right w:val="none" w:sz="0" w:space="0" w:color="auto"/>
          </w:divBdr>
        </w:div>
        <w:div w:id="692994108">
          <w:marLeft w:val="480"/>
          <w:marRight w:val="0"/>
          <w:marTop w:val="0"/>
          <w:marBottom w:val="0"/>
          <w:divBdr>
            <w:top w:val="none" w:sz="0" w:space="0" w:color="auto"/>
            <w:left w:val="none" w:sz="0" w:space="0" w:color="auto"/>
            <w:bottom w:val="none" w:sz="0" w:space="0" w:color="auto"/>
            <w:right w:val="none" w:sz="0" w:space="0" w:color="auto"/>
          </w:divBdr>
        </w:div>
        <w:div w:id="1656687430">
          <w:marLeft w:val="480"/>
          <w:marRight w:val="0"/>
          <w:marTop w:val="0"/>
          <w:marBottom w:val="0"/>
          <w:divBdr>
            <w:top w:val="none" w:sz="0" w:space="0" w:color="auto"/>
            <w:left w:val="none" w:sz="0" w:space="0" w:color="auto"/>
            <w:bottom w:val="none" w:sz="0" w:space="0" w:color="auto"/>
            <w:right w:val="none" w:sz="0" w:space="0" w:color="auto"/>
          </w:divBdr>
        </w:div>
        <w:div w:id="2041709050">
          <w:marLeft w:val="480"/>
          <w:marRight w:val="0"/>
          <w:marTop w:val="0"/>
          <w:marBottom w:val="0"/>
          <w:divBdr>
            <w:top w:val="none" w:sz="0" w:space="0" w:color="auto"/>
            <w:left w:val="none" w:sz="0" w:space="0" w:color="auto"/>
            <w:bottom w:val="none" w:sz="0" w:space="0" w:color="auto"/>
            <w:right w:val="none" w:sz="0" w:space="0" w:color="auto"/>
          </w:divBdr>
        </w:div>
        <w:div w:id="1674070178">
          <w:marLeft w:val="480"/>
          <w:marRight w:val="0"/>
          <w:marTop w:val="0"/>
          <w:marBottom w:val="0"/>
          <w:divBdr>
            <w:top w:val="none" w:sz="0" w:space="0" w:color="auto"/>
            <w:left w:val="none" w:sz="0" w:space="0" w:color="auto"/>
            <w:bottom w:val="none" w:sz="0" w:space="0" w:color="auto"/>
            <w:right w:val="none" w:sz="0" w:space="0" w:color="auto"/>
          </w:divBdr>
        </w:div>
        <w:div w:id="119493854">
          <w:marLeft w:val="480"/>
          <w:marRight w:val="0"/>
          <w:marTop w:val="0"/>
          <w:marBottom w:val="0"/>
          <w:divBdr>
            <w:top w:val="none" w:sz="0" w:space="0" w:color="auto"/>
            <w:left w:val="none" w:sz="0" w:space="0" w:color="auto"/>
            <w:bottom w:val="none" w:sz="0" w:space="0" w:color="auto"/>
            <w:right w:val="none" w:sz="0" w:space="0" w:color="auto"/>
          </w:divBdr>
        </w:div>
        <w:div w:id="1972903347">
          <w:marLeft w:val="480"/>
          <w:marRight w:val="0"/>
          <w:marTop w:val="0"/>
          <w:marBottom w:val="0"/>
          <w:divBdr>
            <w:top w:val="none" w:sz="0" w:space="0" w:color="auto"/>
            <w:left w:val="none" w:sz="0" w:space="0" w:color="auto"/>
            <w:bottom w:val="none" w:sz="0" w:space="0" w:color="auto"/>
            <w:right w:val="none" w:sz="0" w:space="0" w:color="auto"/>
          </w:divBdr>
        </w:div>
        <w:div w:id="1563061335">
          <w:marLeft w:val="480"/>
          <w:marRight w:val="0"/>
          <w:marTop w:val="0"/>
          <w:marBottom w:val="0"/>
          <w:divBdr>
            <w:top w:val="none" w:sz="0" w:space="0" w:color="auto"/>
            <w:left w:val="none" w:sz="0" w:space="0" w:color="auto"/>
            <w:bottom w:val="none" w:sz="0" w:space="0" w:color="auto"/>
            <w:right w:val="none" w:sz="0" w:space="0" w:color="auto"/>
          </w:divBdr>
        </w:div>
        <w:div w:id="1537889332">
          <w:marLeft w:val="480"/>
          <w:marRight w:val="0"/>
          <w:marTop w:val="0"/>
          <w:marBottom w:val="0"/>
          <w:divBdr>
            <w:top w:val="none" w:sz="0" w:space="0" w:color="auto"/>
            <w:left w:val="none" w:sz="0" w:space="0" w:color="auto"/>
            <w:bottom w:val="none" w:sz="0" w:space="0" w:color="auto"/>
            <w:right w:val="none" w:sz="0" w:space="0" w:color="auto"/>
          </w:divBdr>
        </w:div>
        <w:div w:id="1621498779">
          <w:marLeft w:val="480"/>
          <w:marRight w:val="0"/>
          <w:marTop w:val="0"/>
          <w:marBottom w:val="0"/>
          <w:divBdr>
            <w:top w:val="none" w:sz="0" w:space="0" w:color="auto"/>
            <w:left w:val="none" w:sz="0" w:space="0" w:color="auto"/>
            <w:bottom w:val="none" w:sz="0" w:space="0" w:color="auto"/>
            <w:right w:val="none" w:sz="0" w:space="0" w:color="auto"/>
          </w:divBdr>
        </w:div>
      </w:divsChild>
    </w:div>
    <w:div w:id="301622180">
      <w:bodyDiv w:val="1"/>
      <w:marLeft w:val="0"/>
      <w:marRight w:val="0"/>
      <w:marTop w:val="0"/>
      <w:marBottom w:val="0"/>
      <w:divBdr>
        <w:top w:val="none" w:sz="0" w:space="0" w:color="auto"/>
        <w:left w:val="none" w:sz="0" w:space="0" w:color="auto"/>
        <w:bottom w:val="none" w:sz="0" w:space="0" w:color="auto"/>
        <w:right w:val="none" w:sz="0" w:space="0" w:color="auto"/>
      </w:divBdr>
    </w:div>
    <w:div w:id="321546641">
      <w:bodyDiv w:val="1"/>
      <w:marLeft w:val="0"/>
      <w:marRight w:val="0"/>
      <w:marTop w:val="0"/>
      <w:marBottom w:val="0"/>
      <w:divBdr>
        <w:top w:val="none" w:sz="0" w:space="0" w:color="auto"/>
        <w:left w:val="none" w:sz="0" w:space="0" w:color="auto"/>
        <w:bottom w:val="none" w:sz="0" w:space="0" w:color="auto"/>
        <w:right w:val="none" w:sz="0" w:space="0" w:color="auto"/>
      </w:divBdr>
    </w:div>
    <w:div w:id="331103185">
      <w:bodyDiv w:val="1"/>
      <w:marLeft w:val="0"/>
      <w:marRight w:val="0"/>
      <w:marTop w:val="0"/>
      <w:marBottom w:val="0"/>
      <w:divBdr>
        <w:top w:val="none" w:sz="0" w:space="0" w:color="auto"/>
        <w:left w:val="none" w:sz="0" w:space="0" w:color="auto"/>
        <w:bottom w:val="none" w:sz="0" w:space="0" w:color="auto"/>
        <w:right w:val="none" w:sz="0" w:space="0" w:color="auto"/>
      </w:divBdr>
    </w:div>
    <w:div w:id="345013266">
      <w:bodyDiv w:val="1"/>
      <w:marLeft w:val="0"/>
      <w:marRight w:val="0"/>
      <w:marTop w:val="0"/>
      <w:marBottom w:val="0"/>
      <w:divBdr>
        <w:top w:val="none" w:sz="0" w:space="0" w:color="auto"/>
        <w:left w:val="none" w:sz="0" w:space="0" w:color="auto"/>
        <w:bottom w:val="none" w:sz="0" w:space="0" w:color="auto"/>
        <w:right w:val="none" w:sz="0" w:space="0" w:color="auto"/>
      </w:divBdr>
      <w:divsChild>
        <w:div w:id="1459032313">
          <w:marLeft w:val="480"/>
          <w:marRight w:val="0"/>
          <w:marTop w:val="0"/>
          <w:marBottom w:val="0"/>
          <w:divBdr>
            <w:top w:val="none" w:sz="0" w:space="0" w:color="auto"/>
            <w:left w:val="none" w:sz="0" w:space="0" w:color="auto"/>
            <w:bottom w:val="none" w:sz="0" w:space="0" w:color="auto"/>
            <w:right w:val="none" w:sz="0" w:space="0" w:color="auto"/>
          </w:divBdr>
        </w:div>
        <w:div w:id="755978206">
          <w:marLeft w:val="480"/>
          <w:marRight w:val="0"/>
          <w:marTop w:val="0"/>
          <w:marBottom w:val="0"/>
          <w:divBdr>
            <w:top w:val="none" w:sz="0" w:space="0" w:color="auto"/>
            <w:left w:val="none" w:sz="0" w:space="0" w:color="auto"/>
            <w:bottom w:val="none" w:sz="0" w:space="0" w:color="auto"/>
            <w:right w:val="none" w:sz="0" w:space="0" w:color="auto"/>
          </w:divBdr>
        </w:div>
        <w:div w:id="261112332">
          <w:marLeft w:val="480"/>
          <w:marRight w:val="0"/>
          <w:marTop w:val="0"/>
          <w:marBottom w:val="0"/>
          <w:divBdr>
            <w:top w:val="none" w:sz="0" w:space="0" w:color="auto"/>
            <w:left w:val="none" w:sz="0" w:space="0" w:color="auto"/>
            <w:bottom w:val="none" w:sz="0" w:space="0" w:color="auto"/>
            <w:right w:val="none" w:sz="0" w:space="0" w:color="auto"/>
          </w:divBdr>
        </w:div>
        <w:div w:id="1657800458">
          <w:marLeft w:val="480"/>
          <w:marRight w:val="0"/>
          <w:marTop w:val="0"/>
          <w:marBottom w:val="0"/>
          <w:divBdr>
            <w:top w:val="none" w:sz="0" w:space="0" w:color="auto"/>
            <w:left w:val="none" w:sz="0" w:space="0" w:color="auto"/>
            <w:bottom w:val="none" w:sz="0" w:space="0" w:color="auto"/>
            <w:right w:val="none" w:sz="0" w:space="0" w:color="auto"/>
          </w:divBdr>
        </w:div>
        <w:div w:id="552890497">
          <w:marLeft w:val="480"/>
          <w:marRight w:val="0"/>
          <w:marTop w:val="0"/>
          <w:marBottom w:val="0"/>
          <w:divBdr>
            <w:top w:val="none" w:sz="0" w:space="0" w:color="auto"/>
            <w:left w:val="none" w:sz="0" w:space="0" w:color="auto"/>
            <w:bottom w:val="none" w:sz="0" w:space="0" w:color="auto"/>
            <w:right w:val="none" w:sz="0" w:space="0" w:color="auto"/>
          </w:divBdr>
        </w:div>
        <w:div w:id="864900228">
          <w:marLeft w:val="480"/>
          <w:marRight w:val="0"/>
          <w:marTop w:val="0"/>
          <w:marBottom w:val="0"/>
          <w:divBdr>
            <w:top w:val="none" w:sz="0" w:space="0" w:color="auto"/>
            <w:left w:val="none" w:sz="0" w:space="0" w:color="auto"/>
            <w:bottom w:val="none" w:sz="0" w:space="0" w:color="auto"/>
            <w:right w:val="none" w:sz="0" w:space="0" w:color="auto"/>
          </w:divBdr>
        </w:div>
        <w:div w:id="1975329963">
          <w:marLeft w:val="480"/>
          <w:marRight w:val="0"/>
          <w:marTop w:val="0"/>
          <w:marBottom w:val="0"/>
          <w:divBdr>
            <w:top w:val="none" w:sz="0" w:space="0" w:color="auto"/>
            <w:left w:val="none" w:sz="0" w:space="0" w:color="auto"/>
            <w:bottom w:val="none" w:sz="0" w:space="0" w:color="auto"/>
            <w:right w:val="none" w:sz="0" w:space="0" w:color="auto"/>
          </w:divBdr>
        </w:div>
        <w:div w:id="913784884">
          <w:marLeft w:val="480"/>
          <w:marRight w:val="0"/>
          <w:marTop w:val="0"/>
          <w:marBottom w:val="0"/>
          <w:divBdr>
            <w:top w:val="none" w:sz="0" w:space="0" w:color="auto"/>
            <w:left w:val="none" w:sz="0" w:space="0" w:color="auto"/>
            <w:bottom w:val="none" w:sz="0" w:space="0" w:color="auto"/>
            <w:right w:val="none" w:sz="0" w:space="0" w:color="auto"/>
          </w:divBdr>
        </w:div>
        <w:div w:id="338704741">
          <w:marLeft w:val="480"/>
          <w:marRight w:val="0"/>
          <w:marTop w:val="0"/>
          <w:marBottom w:val="0"/>
          <w:divBdr>
            <w:top w:val="none" w:sz="0" w:space="0" w:color="auto"/>
            <w:left w:val="none" w:sz="0" w:space="0" w:color="auto"/>
            <w:bottom w:val="none" w:sz="0" w:space="0" w:color="auto"/>
            <w:right w:val="none" w:sz="0" w:space="0" w:color="auto"/>
          </w:divBdr>
        </w:div>
        <w:div w:id="48580688">
          <w:marLeft w:val="480"/>
          <w:marRight w:val="0"/>
          <w:marTop w:val="0"/>
          <w:marBottom w:val="0"/>
          <w:divBdr>
            <w:top w:val="none" w:sz="0" w:space="0" w:color="auto"/>
            <w:left w:val="none" w:sz="0" w:space="0" w:color="auto"/>
            <w:bottom w:val="none" w:sz="0" w:space="0" w:color="auto"/>
            <w:right w:val="none" w:sz="0" w:space="0" w:color="auto"/>
          </w:divBdr>
        </w:div>
        <w:div w:id="972252628">
          <w:marLeft w:val="480"/>
          <w:marRight w:val="0"/>
          <w:marTop w:val="0"/>
          <w:marBottom w:val="0"/>
          <w:divBdr>
            <w:top w:val="none" w:sz="0" w:space="0" w:color="auto"/>
            <w:left w:val="none" w:sz="0" w:space="0" w:color="auto"/>
            <w:bottom w:val="none" w:sz="0" w:space="0" w:color="auto"/>
            <w:right w:val="none" w:sz="0" w:space="0" w:color="auto"/>
          </w:divBdr>
        </w:div>
        <w:div w:id="200216008">
          <w:marLeft w:val="480"/>
          <w:marRight w:val="0"/>
          <w:marTop w:val="0"/>
          <w:marBottom w:val="0"/>
          <w:divBdr>
            <w:top w:val="none" w:sz="0" w:space="0" w:color="auto"/>
            <w:left w:val="none" w:sz="0" w:space="0" w:color="auto"/>
            <w:bottom w:val="none" w:sz="0" w:space="0" w:color="auto"/>
            <w:right w:val="none" w:sz="0" w:space="0" w:color="auto"/>
          </w:divBdr>
        </w:div>
        <w:div w:id="884871887">
          <w:marLeft w:val="480"/>
          <w:marRight w:val="0"/>
          <w:marTop w:val="0"/>
          <w:marBottom w:val="0"/>
          <w:divBdr>
            <w:top w:val="none" w:sz="0" w:space="0" w:color="auto"/>
            <w:left w:val="none" w:sz="0" w:space="0" w:color="auto"/>
            <w:bottom w:val="none" w:sz="0" w:space="0" w:color="auto"/>
            <w:right w:val="none" w:sz="0" w:space="0" w:color="auto"/>
          </w:divBdr>
        </w:div>
        <w:div w:id="397559942">
          <w:marLeft w:val="480"/>
          <w:marRight w:val="0"/>
          <w:marTop w:val="0"/>
          <w:marBottom w:val="0"/>
          <w:divBdr>
            <w:top w:val="none" w:sz="0" w:space="0" w:color="auto"/>
            <w:left w:val="none" w:sz="0" w:space="0" w:color="auto"/>
            <w:bottom w:val="none" w:sz="0" w:space="0" w:color="auto"/>
            <w:right w:val="none" w:sz="0" w:space="0" w:color="auto"/>
          </w:divBdr>
        </w:div>
        <w:div w:id="1642076490">
          <w:marLeft w:val="480"/>
          <w:marRight w:val="0"/>
          <w:marTop w:val="0"/>
          <w:marBottom w:val="0"/>
          <w:divBdr>
            <w:top w:val="none" w:sz="0" w:space="0" w:color="auto"/>
            <w:left w:val="none" w:sz="0" w:space="0" w:color="auto"/>
            <w:bottom w:val="none" w:sz="0" w:space="0" w:color="auto"/>
            <w:right w:val="none" w:sz="0" w:space="0" w:color="auto"/>
          </w:divBdr>
        </w:div>
        <w:div w:id="980622040">
          <w:marLeft w:val="480"/>
          <w:marRight w:val="0"/>
          <w:marTop w:val="0"/>
          <w:marBottom w:val="0"/>
          <w:divBdr>
            <w:top w:val="none" w:sz="0" w:space="0" w:color="auto"/>
            <w:left w:val="none" w:sz="0" w:space="0" w:color="auto"/>
            <w:bottom w:val="none" w:sz="0" w:space="0" w:color="auto"/>
            <w:right w:val="none" w:sz="0" w:space="0" w:color="auto"/>
          </w:divBdr>
        </w:div>
        <w:div w:id="1815831961">
          <w:marLeft w:val="480"/>
          <w:marRight w:val="0"/>
          <w:marTop w:val="0"/>
          <w:marBottom w:val="0"/>
          <w:divBdr>
            <w:top w:val="none" w:sz="0" w:space="0" w:color="auto"/>
            <w:left w:val="none" w:sz="0" w:space="0" w:color="auto"/>
            <w:bottom w:val="none" w:sz="0" w:space="0" w:color="auto"/>
            <w:right w:val="none" w:sz="0" w:space="0" w:color="auto"/>
          </w:divBdr>
        </w:div>
        <w:div w:id="1048719966">
          <w:marLeft w:val="480"/>
          <w:marRight w:val="0"/>
          <w:marTop w:val="0"/>
          <w:marBottom w:val="0"/>
          <w:divBdr>
            <w:top w:val="none" w:sz="0" w:space="0" w:color="auto"/>
            <w:left w:val="none" w:sz="0" w:space="0" w:color="auto"/>
            <w:bottom w:val="none" w:sz="0" w:space="0" w:color="auto"/>
            <w:right w:val="none" w:sz="0" w:space="0" w:color="auto"/>
          </w:divBdr>
        </w:div>
        <w:div w:id="1740395943">
          <w:marLeft w:val="480"/>
          <w:marRight w:val="0"/>
          <w:marTop w:val="0"/>
          <w:marBottom w:val="0"/>
          <w:divBdr>
            <w:top w:val="none" w:sz="0" w:space="0" w:color="auto"/>
            <w:left w:val="none" w:sz="0" w:space="0" w:color="auto"/>
            <w:bottom w:val="none" w:sz="0" w:space="0" w:color="auto"/>
            <w:right w:val="none" w:sz="0" w:space="0" w:color="auto"/>
          </w:divBdr>
        </w:div>
        <w:div w:id="2067874375">
          <w:marLeft w:val="480"/>
          <w:marRight w:val="0"/>
          <w:marTop w:val="0"/>
          <w:marBottom w:val="0"/>
          <w:divBdr>
            <w:top w:val="none" w:sz="0" w:space="0" w:color="auto"/>
            <w:left w:val="none" w:sz="0" w:space="0" w:color="auto"/>
            <w:bottom w:val="none" w:sz="0" w:space="0" w:color="auto"/>
            <w:right w:val="none" w:sz="0" w:space="0" w:color="auto"/>
          </w:divBdr>
        </w:div>
        <w:div w:id="698120257">
          <w:marLeft w:val="480"/>
          <w:marRight w:val="0"/>
          <w:marTop w:val="0"/>
          <w:marBottom w:val="0"/>
          <w:divBdr>
            <w:top w:val="none" w:sz="0" w:space="0" w:color="auto"/>
            <w:left w:val="none" w:sz="0" w:space="0" w:color="auto"/>
            <w:bottom w:val="none" w:sz="0" w:space="0" w:color="auto"/>
            <w:right w:val="none" w:sz="0" w:space="0" w:color="auto"/>
          </w:divBdr>
        </w:div>
      </w:divsChild>
    </w:div>
    <w:div w:id="356126913">
      <w:bodyDiv w:val="1"/>
      <w:marLeft w:val="0"/>
      <w:marRight w:val="0"/>
      <w:marTop w:val="0"/>
      <w:marBottom w:val="0"/>
      <w:divBdr>
        <w:top w:val="none" w:sz="0" w:space="0" w:color="auto"/>
        <w:left w:val="none" w:sz="0" w:space="0" w:color="auto"/>
        <w:bottom w:val="none" w:sz="0" w:space="0" w:color="auto"/>
        <w:right w:val="none" w:sz="0" w:space="0" w:color="auto"/>
      </w:divBdr>
    </w:div>
    <w:div w:id="366300226">
      <w:bodyDiv w:val="1"/>
      <w:marLeft w:val="0"/>
      <w:marRight w:val="0"/>
      <w:marTop w:val="0"/>
      <w:marBottom w:val="0"/>
      <w:divBdr>
        <w:top w:val="none" w:sz="0" w:space="0" w:color="auto"/>
        <w:left w:val="none" w:sz="0" w:space="0" w:color="auto"/>
        <w:bottom w:val="none" w:sz="0" w:space="0" w:color="auto"/>
        <w:right w:val="none" w:sz="0" w:space="0" w:color="auto"/>
      </w:divBdr>
      <w:divsChild>
        <w:div w:id="1049376764">
          <w:marLeft w:val="480"/>
          <w:marRight w:val="0"/>
          <w:marTop w:val="0"/>
          <w:marBottom w:val="0"/>
          <w:divBdr>
            <w:top w:val="none" w:sz="0" w:space="0" w:color="auto"/>
            <w:left w:val="none" w:sz="0" w:space="0" w:color="auto"/>
            <w:bottom w:val="none" w:sz="0" w:space="0" w:color="auto"/>
            <w:right w:val="none" w:sz="0" w:space="0" w:color="auto"/>
          </w:divBdr>
        </w:div>
        <w:div w:id="1342049289">
          <w:marLeft w:val="480"/>
          <w:marRight w:val="0"/>
          <w:marTop w:val="0"/>
          <w:marBottom w:val="0"/>
          <w:divBdr>
            <w:top w:val="none" w:sz="0" w:space="0" w:color="auto"/>
            <w:left w:val="none" w:sz="0" w:space="0" w:color="auto"/>
            <w:bottom w:val="none" w:sz="0" w:space="0" w:color="auto"/>
            <w:right w:val="none" w:sz="0" w:space="0" w:color="auto"/>
          </w:divBdr>
        </w:div>
        <w:div w:id="1205172391">
          <w:marLeft w:val="480"/>
          <w:marRight w:val="0"/>
          <w:marTop w:val="0"/>
          <w:marBottom w:val="0"/>
          <w:divBdr>
            <w:top w:val="none" w:sz="0" w:space="0" w:color="auto"/>
            <w:left w:val="none" w:sz="0" w:space="0" w:color="auto"/>
            <w:bottom w:val="none" w:sz="0" w:space="0" w:color="auto"/>
            <w:right w:val="none" w:sz="0" w:space="0" w:color="auto"/>
          </w:divBdr>
        </w:div>
        <w:div w:id="1088039580">
          <w:marLeft w:val="480"/>
          <w:marRight w:val="0"/>
          <w:marTop w:val="0"/>
          <w:marBottom w:val="0"/>
          <w:divBdr>
            <w:top w:val="none" w:sz="0" w:space="0" w:color="auto"/>
            <w:left w:val="none" w:sz="0" w:space="0" w:color="auto"/>
            <w:bottom w:val="none" w:sz="0" w:space="0" w:color="auto"/>
            <w:right w:val="none" w:sz="0" w:space="0" w:color="auto"/>
          </w:divBdr>
        </w:div>
        <w:div w:id="913047873">
          <w:marLeft w:val="480"/>
          <w:marRight w:val="0"/>
          <w:marTop w:val="0"/>
          <w:marBottom w:val="0"/>
          <w:divBdr>
            <w:top w:val="none" w:sz="0" w:space="0" w:color="auto"/>
            <w:left w:val="none" w:sz="0" w:space="0" w:color="auto"/>
            <w:bottom w:val="none" w:sz="0" w:space="0" w:color="auto"/>
            <w:right w:val="none" w:sz="0" w:space="0" w:color="auto"/>
          </w:divBdr>
        </w:div>
        <w:div w:id="900137333">
          <w:marLeft w:val="480"/>
          <w:marRight w:val="0"/>
          <w:marTop w:val="0"/>
          <w:marBottom w:val="0"/>
          <w:divBdr>
            <w:top w:val="none" w:sz="0" w:space="0" w:color="auto"/>
            <w:left w:val="none" w:sz="0" w:space="0" w:color="auto"/>
            <w:bottom w:val="none" w:sz="0" w:space="0" w:color="auto"/>
            <w:right w:val="none" w:sz="0" w:space="0" w:color="auto"/>
          </w:divBdr>
        </w:div>
        <w:div w:id="2017033733">
          <w:marLeft w:val="480"/>
          <w:marRight w:val="0"/>
          <w:marTop w:val="0"/>
          <w:marBottom w:val="0"/>
          <w:divBdr>
            <w:top w:val="none" w:sz="0" w:space="0" w:color="auto"/>
            <w:left w:val="none" w:sz="0" w:space="0" w:color="auto"/>
            <w:bottom w:val="none" w:sz="0" w:space="0" w:color="auto"/>
            <w:right w:val="none" w:sz="0" w:space="0" w:color="auto"/>
          </w:divBdr>
        </w:div>
        <w:div w:id="724984741">
          <w:marLeft w:val="480"/>
          <w:marRight w:val="0"/>
          <w:marTop w:val="0"/>
          <w:marBottom w:val="0"/>
          <w:divBdr>
            <w:top w:val="none" w:sz="0" w:space="0" w:color="auto"/>
            <w:left w:val="none" w:sz="0" w:space="0" w:color="auto"/>
            <w:bottom w:val="none" w:sz="0" w:space="0" w:color="auto"/>
            <w:right w:val="none" w:sz="0" w:space="0" w:color="auto"/>
          </w:divBdr>
        </w:div>
        <w:div w:id="1190485781">
          <w:marLeft w:val="480"/>
          <w:marRight w:val="0"/>
          <w:marTop w:val="0"/>
          <w:marBottom w:val="0"/>
          <w:divBdr>
            <w:top w:val="none" w:sz="0" w:space="0" w:color="auto"/>
            <w:left w:val="none" w:sz="0" w:space="0" w:color="auto"/>
            <w:bottom w:val="none" w:sz="0" w:space="0" w:color="auto"/>
            <w:right w:val="none" w:sz="0" w:space="0" w:color="auto"/>
          </w:divBdr>
        </w:div>
        <w:div w:id="1553619635">
          <w:marLeft w:val="480"/>
          <w:marRight w:val="0"/>
          <w:marTop w:val="0"/>
          <w:marBottom w:val="0"/>
          <w:divBdr>
            <w:top w:val="none" w:sz="0" w:space="0" w:color="auto"/>
            <w:left w:val="none" w:sz="0" w:space="0" w:color="auto"/>
            <w:bottom w:val="none" w:sz="0" w:space="0" w:color="auto"/>
            <w:right w:val="none" w:sz="0" w:space="0" w:color="auto"/>
          </w:divBdr>
        </w:div>
        <w:div w:id="712970205">
          <w:marLeft w:val="480"/>
          <w:marRight w:val="0"/>
          <w:marTop w:val="0"/>
          <w:marBottom w:val="0"/>
          <w:divBdr>
            <w:top w:val="none" w:sz="0" w:space="0" w:color="auto"/>
            <w:left w:val="none" w:sz="0" w:space="0" w:color="auto"/>
            <w:bottom w:val="none" w:sz="0" w:space="0" w:color="auto"/>
            <w:right w:val="none" w:sz="0" w:space="0" w:color="auto"/>
          </w:divBdr>
        </w:div>
        <w:div w:id="478889156">
          <w:marLeft w:val="480"/>
          <w:marRight w:val="0"/>
          <w:marTop w:val="0"/>
          <w:marBottom w:val="0"/>
          <w:divBdr>
            <w:top w:val="none" w:sz="0" w:space="0" w:color="auto"/>
            <w:left w:val="none" w:sz="0" w:space="0" w:color="auto"/>
            <w:bottom w:val="none" w:sz="0" w:space="0" w:color="auto"/>
            <w:right w:val="none" w:sz="0" w:space="0" w:color="auto"/>
          </w:divBdr>
        </w:div>
        <w:div w:id="668144312">
          <w:marLeft w:val="480"/>
          <w:marRight w:val="0"/>
          <w:marTop w:val="0"/>
          <w:marBottom w:val="0"/>
          <w:divBdr>
            <w:top w:val="none" w:sz="0" w:space="0" w:color="auto"/>
            <w:left w:val="none" w:sz="0" w:space="0" w:color="auto"/>
            <w:bottom w:val="none" w:sz="0" w:space="0" w:color="auto"/>
            <w:right w:val="none" w:sz="0" w:space="0" w:color="auto"/>
          </w:divBdr>
        </w:div>
        <w:div w:id="394548434">
          <w:marLeft w:val="480"/>
          <w:marRight w:val="0"/>
          <w:marTop w:val="0"/>
          <w:marBottom w:val="0"/>
          <w:divBdr>
            <w:top w:val="none" w:sz="0" w:space="0" w:color="auto"/>
            <w:left w:val="none" w:sz="0" w:space="0" w:color="auto"/>
            <w:bottom w:val="none" w:sz="0" w:space="0" w:color="auto"/>
            <w:right w:val="none" w:sz="0" w:space="0" w:color="auto"/>
          </w:divBdr>
        </w:div>
        <w:div w:id="221991669">
          <w:marLeft w:val="480"/>
          <w:marRight w:val="0"/>
          <w:marTop w:val="0"/>
          <w:marBottom w:val="0"/>
          <w:divBdr>
            <w:top w:val="none" w:sz="0" w:space="0" w:color="auto"/>
            <w:left w:val="none" w:sz="0" w:space="0" w:color="auto"/>
            <w:bottom w:val="none" w:sz="0" w:space="0" w:color="auto"/>
            <w:right w:val="none" w:sz="0" w:space="0" w:color="auto"/>
          </w:divBdr>
        </w:div>
      </w:divsChild>
    </w:div>
    <w:div w:id="371274990">
      <w:bodyDiv w:val="1"/>
      <w:marLeft w:val="0"/>
      <w:marRight w:val="0"/>
      <w:marTop w:val="0"/>
      <w:marBottom w:val="0"/>
      <w:divBdr>
        <w:top w:val="none" w:sz="0" w:space="0" w:color="auto"/>
        <w:left w:val="none" w:sz="0" w:space="0" w:color="auto"/>
        <w:bottom w:val="none" w:sz="0" w:space="0" w:color="auto"/>
        <w:right w:val="none" w:sz="0" w:space="0" w:color="auto"/>
      </w:divBdr>
    </w:div>
    <w:div w:id="376248165">
      <w:bodyDiv w:val="1"/>
      <w:marLeft w:val="0"/>
      <w:marRight w:val="0"/>
      <w:marTop w:val="0"/>
      <w:marBottom w:val="0"/>
      <w:divBdr>
        <w:top w:val="none" w:sz="0" w:space="0" w:color="auto"/>
        <w:left w:val="none" w:sz="0" w:space="0" w:color="auto"/>
        <w:bottom w:val="none" w:sz="0" w:space="0" w:color="auto"/>
        <w:right w:val="none" w:sz="0" w:space="0" w:color="auto"/>
      </w:divBdr>
      <w:divsChild>
        <w:div w:id="1419718760">
          <w:marLeft w:val="480"/>
          <w:marRight w:val="0"/>
          <w:marTop w:val="0"/>
          <w:marBottom w:val="0"/>
          <w:divBdr>
            <w:top w:val="none" w:sz="0" w:space="0" w:color="auto"/>
            <w:left w:val="none" w:sz="0" w:space="0" w:color="auto"/>
            <w:bottom w:val="none" w:sz="0" w:space="0" w:color="auto"/>
            <w:right w:val="none" w:sz="0" w:space="0" w:color="auto"/>
          </w:divBdr>
        </w:div>
        <w:div w:id="201792939">
          <w:marLeft w:val="480"/>
          <w:marRight w:val="0"/>
          <w:marTop w:val="0"/>
          <w:marBottom w:val="0"/>
          <w:divBdr>
            <w:top w:val="none" w:sz="0" w:space="0" w:color="auto"/>
            <w:left w:val="none" w:sz="0" w:space="0" w:color="auto"/>
            <w:bottom w:val="none" w:sz="0" w:space="0" w:color="auto"/>
            <w:right w:val="none" w:sz="0" w:space="0" w:color="auto"/>
          </w:divBdr>
        </w:div>
        <w:div w:id="1041249940">
          <w:marLeft w:val="480"/>
          <w:marRight w:val="0"/>
          <w:marTop w:val="0"/>
          <w:marBottom w:val="0"/>
          <w:divBdr>
            <w:top w:val="none" w:sz="0" w:space="0" w:color="auto"/>
            <w:left w:val="none" w:sz="0" w:space="0" w:color="auto"/>
            <w:bottom w:val="none" w:sz="0" w:space="0" w:color="auto"/>
            <w:right w:val="none" w:sz="0" w:space="0" w:color="auto"/>
          </w:divBdr>
        </w:div>
        <w:div w:id="1997024865">
          <w:marLeft w:val="480"/>
          <w:marRight w:val="0"/>
          <w:marTop w:val="0"/>
          <w:marBottom w:val="0"/>
          <w:divBdr>
            <w:top w:val="none" w:sz="0" w:space="0" w:color="auto"/>
            <w:left w:val="none" w:sz="0" w:space="0" w:color="auto"/>
            <w:bottom w:val="none" w:sz="0" w:space="0" w:color="auto"/>
            <w:right w:val="none" w:sz="0" w:space="0" w:color="auto"/>
          </w:divBdr>
        </w:div>
        <w:div w:id="1239752423">
          <w:marLeft w:val="480"/>
          <w:marRight w:val="0"/>
          <w:marTop w:val="0"/>
          <w:marBottom w:val="0"/>
          <w:divBdr>
            <w:top w:val="none" w:sz="0" w:space="0" w:color="auto"/>
            <w:left w:val="none" w:sz="0" w:space="0" w:color="auto"/>
            <w:bottom w:val="none" w:sz="0" w:space="0" w:color="auto"/>
            <w:right w:val="none" w:sz="0" w:space="0" w:color="auto"/>
          </w:divBdr>
        </w:div>
        <w:div w:id="236985539">
          <w:marLeft w:val="480"/>
          <w:marRight w:val="0"/>
          <w:marTop w:val="0"/>
          <w:marBottom w:val="0"/>
          <w:divBdr>
            <w:top w:val="none" w:sz="0" w:space="0" w:color="auto"/>
            <w:left w:val="none" w:sz="0" w:space="0" w:color="auto"/>
            <w:bottom w:val="none" w:sz="0" w:space="0" w:color="auto"/>
            <w:right w:val="none" w:sz="0" w:space="0" w:color="auto"/>
          </w:divBdr>
        </w:div>
        <w:div w:id="1766614030">
          <w:marLeft w:val="480"/>
          <w:marRight w:val="0"/>
          <w:marTop w:val="0"/>
          <w:marBottom w:val="0"/>
          <w:divBdr>
            <w:top w:val="none" w:sz="0" w:space="0" w:color="auto"/>
            <w:left w:val="none" w:sz="0" w:space="0" w:color="auto"/>
            <w:bottom w:val="none" w:sz="0" w:space="0" w:color="auto"/>
            <w:right w:val="none" w:sz="0" w:space="0" w:color="auto"/>
          </w:divBdr>
        </w:div>
      </w:divsChild>
    </w:div>
    <w:div w:id="381637898">
      <w:bodyDiv w:val="1"/>
      <w:marLeft w:val="0"/>
      <w:marRight w:val="0"/>
      <w:marTop w:val="0"/>
      <w:marBottom w:val="0"/>
      <w:divBdr>
        <w:top w:val="none" w:sz="0" w:space="0" w:color="auto"/>
        <w:left w:val="none" w:sz="0" w:space="0" w:color="auto"/>
        <w:bottom w:val="none" w:sz="0" w:space="0" w:color="auto"/>
        <w:right w:val="none" w:sz="0" w:space="0" w:color="auto"/>
      </w:divBdr>
      <w:divsChild>
        <w:div w:id="1898082062">
          <w:marLeft w:val="480"/>
          <w:marRight w:val="0"/>
          <w:marTop w:val="0"/>
          <w:marBottom w:val="0"/>
          <w:divBdr>
            <w:top w:val="none" w:sz="0" w:space="0" w:color="auto"/>
            <w:left w:val="none" w:sz="0" w:space="0" w:color="auto"/>
            <w:bottom w:val="none" w:sz="0" w:space="0" w:color="auto"/>
            <w:right w:val="none" w:sz="0" w:space="0" w:color="auto"/>
          </w:divBdr>
        </w:div>
        <w:div w:id="205023171">
          <w:marLeft w:val="480"/>
          <w:marRight w:val="0"/>
          <w:marTop w:val="0"/>
          <w:marBottom w:val="0"/>
          <w:divBdr>
            <w:top w:val="none" w:sz="0" w:space="0" w:color="auto"/>
            <w:left w:val="none" w:sz="0" w:space="0" w:color="auto"/>
            <w:bottom w:val="none" w:sz="0" w:space="0" w:color="auto"/>
            <w:right w:val="none" w:sz="0" w:space="0" w:color="auto"/>
          </w:divBdr>
        </w:div>
        <w:div w:id="1400589062">
          <w:marLeft w:val="480"/>
          <w:marRight w:val="0"/>
          <w:marTop w:val="0"/>
          <w:marBottom w:val="0"/>
          <w:divBdr>
            <w:top w:val="none" w:sz="0" w:space="0" w:color="auto"/>
            <w:left w:val="none" w:sz="0" w:space="0" w:color="auto"/>
            <w:bottom w:val="none" w:sz="0" w:space="0" w:color="auto"/>
            <w:right w:val="none" w:sz="0" w:space="0" w:color="auto"/>
          </w:divBdr>
        </w:div>
        <w:div w:id="970598740">
          <w:marLeft w:val="480"/>
          <w:marRight w:val="0"/>
          <w:marTop w:val="0"/>
          <w:marBottom w:val="0"/>
          <w:divBdr>
            <w:top w:val="none" w:sz="0" w:space="0" w:color="auto"/>
            <w:left w:val="none" w:sz="0" w:space="0" w:color="auto"/>
            <w:bottom w:val="none" w:sz="0" w:space="0" w:color="auto"/>
            <w:right w:val="none" w:sz="0" w:space="0" w:color="auto"/>
          </w:divBdr>
        </w:div>
        <w:div w:id="356010713">
          <w:marLeft w:val="480"/>
          <w:marRight w:val="0"/>
          <w:marTop w:val="0"/>
          <w:marBottom w:val="0"/>
          <w:divBdr>
            <w:top w:val="none" w:sz="0" w:space="0" w:color="auto"/>
            <w:left w:val="none" w:sz="0" w:space="0" w:color="auto"/>
            <w:bottom w:val="none" w:sz="0" w:space="0" w:color="auto"/>
            <w:right w:val="none" w:sz="0" w:space="0" w:color="auto"/>
          </w:divBdr>
        </w:div>
        <w:div w:id="2047873061">
          <w:marLeft w:val="480"/>
          <w:marRight w:val="0"/>
          <w:marTop w:val="0"/>
          <w:marBottom w:val="0"/>
          <w:divBdr>
            <w:top w:val="none" w:sz="0" w:space="0" w:color="auto"/>
            <w:left w:val="none" w:sz="0" w:space="0" w:color="auto"/>
            <w:bottom w:val="none" w:sz="0" w:space="0" w:color="auto"/>
            <w:right w:val="none" w:sz="0" w:space="0" w:color="auto"/>
          </w:divBdr>
        </w:div>
        <w:div w:id="1777749463">
          <w:marLeft w:val="480"/>
          <w:marRight w:val="0"/>
          <w:marTop w:val="0"/>
          <w:marBottom w:val="0"/>
          <w:divBdr>
            <w:top w:val="none" w:sz="0" w:space="0" w:color="auto"/>
            <w:left w:val="none" w:sz="0" w:space="0" w:color="auto"/>
            <w:bottom w:val="none" w:sz="0" w:space="0" w:color="auto"/>
            <w:right w:val="none" w:sz="0" w:space="0" w:color="auto"/>
          </w:divBdr>
        </w:div>
        <w:div w:id="1552614479">
          <w:marLeft w:val="480"/>
          <w:marRight w:val="0"/>
          <w:marTop w:val="0"/>
          <w:marBottom w:val="0"/>
          <w:divBdr>
            <w:top w:val="none" w:sz="0" w:space="0" w:color="auto"/>
            <w:left w:val="none" w:sz="0" w:space="0" w:color="auto"/>
            <w:bottom w:val="none" w:sz="0" w:space="0" w:color="auto"/>
            <w:right w:val="none" w:sz="0" w:space="0" w:color="auto"/>
          </w:divBdr>
        </w:div>
        <w:div w:id="1693262752">
          <w:marLeft w:val="480"/>
          <w:marRight w:val="0"/>
          <w:marTop w:val="0"/>
          <w:marBottom w:val="0"/>
          <w:divBdr>
            <w:top w:val="none" w:sz="0" w:space="0" w:color="auto"/>
            <w:left w:val="none" w:sz="0" w:space="0" w:color="auto"/>
            <w:bottom w:val="none" w:sz="0" w:space="0" w:color="auto"/>
            <w:right w:val="none" w:sz="0" w:space="0" w:color="auto"/>
          </w:divBdr>
        </w:div>
        <w:div w:id="1353219052">
          <w:marLeft w:val="480"/>
          <w:marRight w:val="0"/>
          <w:marTop w:val="0"/>
          <w:marBottom w:val="0"/>
          <w:divBdr>
            <w:top w:val="none" w:sz="0" w:space="0" w:color="auto"/>
            <w:left w:val="none" w:sz="0" w:space="0" w:color="auto"/>
            <w:bottom w:val="none" w:sz="0" w:space="0" w:color="auto"/>
            <w:right w:val="none" w:sz="0" w:space="0" w:color="auto"/>
          </w:divBdr>
        </w:div>
        <w:div w:id="1010983039">
          <w:marLeft w:val="480"/>
          <w:marRight w:val="0"/>
          <w:marTop w:val="0"/>
          <w:marBottom w:val="0"/>
          <w:divBdr>
            <w:top w:val="none" w:sz="0" w:space="0" w:color="auto"/>
            <w:left w:val="none" w:sz="0" w:space="0" w:color="auto"/>
            <w:bottom w:val="none" w:sz="0" w:space="0" w:color="auto"/>
            <w:right w:val="none" w:sz="0" w:space="0" w:color="auto"/>
          </w:divBdr>
        </w:div>
        <w:div w:id="507643050">
          <w:marLeft w:val="480"/>
          <w:marRight w:val="0"/>
          <w:marTop w:val="0"/>
          <w:marBottom w:val="0"/>
          <w:divBdr>
            <w:top w:val="none" w:sz="0" w:space="0" w:color="auto"/>
            <w:left w:val="none" w:sz="0" w:space="0" w:color="auto"/>
            <w:bottom w:val="none" w:sz="0" w:space="0" w:color="auto"/>
            <w:right w:val="none" w:sz="0" w:space="0" w:color="auto"/>
          </w:divBdr>
        </w:div>
        <w:div w:id="1759135340">
          <w:marLeft w:val="480"/>
          <w:marRight w:val="0"/>
          <w:marTop w:val="0"/>
          <w:marBottom w:val="0"/>
          <w:divBdr>
            <w:top w:val="none" w:sz="0" w:space="0" w:color="auto"/>
            <w:left w:val="none" w:sz="0" w:space="0" w:color="auto"/>
            <w:bottom w:val="none" w:sz="0" w:space="0" w:color="auto"/>
            <w:right w:val="none" w:sz="0" w:space="0" w:color="auto"/>
          </w:divBdr>
        </w:div>
        <w:div w:id="1155419532">
          <w:marLeft w:val="480"/>
          <w:marRight w:val="0"/>
          <w:marTop w:val="0"/>
          <w:marBottom w:val="0"/>
          <w:divBdr>
            <w:top w:val="none" w:sz="0" w:space="0" w:color="auto"/>
            <w:left w:val="none" w:sz="0" w:space="0" w:color="auto"/>
            <w:bottom w:val="none" w:sz="0" w:space="0" w:color="auto"/>
            <w:right w:val="none" w:sz="0" w:space="0" w:color="auto"/>
          </w:divBdr>
        </w:div>
      </w:divsChild>
    </w:div>
    <w:div w:id="389035738">
      <w:bodyDiv w:val="1"/>
      <w:marLeft w:val="0"/>
      <w:marRight w:val="0"/>
      <w:marTop w:val="0"/>
      <w:marBottom w:val="0"/>
      <w:divBdr>
        <w:top w:val="none" w:sz="0" w:space="0" w:color="auto"/>
        <w:left w:val="none" w:sz="0" w:space="0" w:color="auto"/>
        <w:bottom w:val="none" w:sz="0" w:space="0" w:color="auto"/>
        <w:right w:val="none" w:sz="0" w:space="0" w:color="auto"/>
      </w:divBdr>
    </w:div>
    <w:div w:id="397367382">
      <w:bodyDiv w:val="1"/>
      <w:marLeft w:val="0"/>
      <w:marRight w:val="0"/>
      <w:marTop w:val="0"/>
      <w:marBottom w:val="0"/>
      <w:divBdr>
        <w:top w:val="none" w:sz="0" w:space="0" w:color="auto"/>
        <w:left w:val="none" w:sz="0" w:space="0" w:color="auto"/>
        <w:bottom w:val="none" w:sz="0" w:space="0" w:color="auto"/>
        <w:right w:val="none" w:sz="0" w:space="0" w:color="auto"/>
      </w:divBdr>
      <w:divsChild>
        <w:div w:id="1321041158">
          <w:marLeft w:val="480"/>
          <w:marRight w:val="0"/>
          <w:marTop w:val="0"/>
          <w:marBottom w:val="0"/>
          <w:divBdr>
            <w:top w:val="none" w:sz="0" w:space="0" w:color="auto"/>
            <w:left w:val="none" w:sz="0" w:space="0" w:color="auto"/>
            <w:bottom w:val="none" w:sz="0" w:space="0" w:color="auto"/>
            <w:right w:val="none" w:sz="0" w:space="0" w:color="auto"/>
          </w:divBdr>
        </w:div>
        <w:div w:id="219558629">
          <w:marLeft w:val="480"/>
          <w:marRight w:val="0"/>
          <w:marTop w:val="0"/>
          <w:marBottom w:val="0"/>
          <w:divBdr>
            <w:top w:val="none" w:sz="0" w:space="0" w:color="auto"/>
            <w:left w:val="none" w:sz="0" w:space="0" w:color="auto"/>
            <w:bottom w:val="none" w:sz="0" w:space="0" w:color="auto"/>
            <w:right w:val="none" w:sz="0" w:space="0" w:color="auto"/>
          </w:divBdr>
        </w:div>
        <w:div w:id="105124806">
          <w:marLeft w:val="480"/>
          <w:marRight w:val="0"/>
          <w:marTop w:val="0"/>
          <w:marBottom w:val="0"/>
          <w:divBdr>
            <w:top w:val="none" w:sz="0" w:space="0" w:color="auto"/>
            <w:left w:val="none" w:sz="0" w:space="0" w:color="auto"/>
            <w:bottom w:val="none" w:sz="0" w:space="0" w:color="auto"/>
            <w:right w:val="none" w:sz="0" w:space="0" w:color="auto"/>
          </w:divBdr>
        </w:div>
        <w:div w:id="377629163">
          <w:marLeft w:val="480"/>
          <w:marRight w:val="0"/>
          <w:marTop w:val="0"/>
          <w:marBottom w:val="0"/>
          <w:divBdr>
            <w:top w:val="none" w:sz="0" w:space="0" w:color="auto"/>
            <w:left w:val="none" w:sz="0" w:space="0" w:color="auto"/>
            <w:bottom w:val="none" w:sz="0" w:space="0" w:color="auto"/>
            <w:right w:val="none" w:sz="0" w:space="0" w:color="auto"/>
          </w:divBdr>
        </w:div>
        <w:div w:id="620962484">
          <w:marLeft w:val="480"/>
          <w:marRight w:val="0"/>
          <w:marTop w:val="0"/>
          <w:marBottom w:val="0"/>
          <w:divBdr>
            <w:top w:val="none" w:sz="0" w:space="0" w:color="auto"/>
            <w:left w:val="none" w:sz="0" w:space="0" w:color="auto"/>
            <w:bottom w:val="none" w:sz="0" w:space="0" w:color="auto"/>
            <w:right w:val="none" w:sz="0" w:space="0" w:color="auto"/>
          </w:divBdr>
        </w:div>
        <w:div w:id="1694451043">
          <w:marLeft w:val="480"/>
          <w:marRight w:val="0"/>
          <w:marTop w:val="0"/>
          <w:marBottom w:val="0"/>
          <w:divBdr>
            <w:top w:val="none" w:sz="0" w:space="0" w:color="auto"/>
            <w:left w:val="none" w:sz="0" w:space="0" w:color="auto"/>
            <w:bottom w:val="none" w:sz="0" w:space="0" w:color="auto"/>
            <w:right w:val="none" w:sz="0" w:space="0" w:color="auto"/>
          </w:divBdr>
        </w:div>
        <w:div w:id="367410642">
          <w:marLeft w:val="480"/>
          <w:marRight w:val="0"/>
          <w:marTop w:val="0"/>
          <w:marBottom w:val="0"/>
          <w:divBdr>
            <w:top w:val="none" w:sz="0" w:space="0" w:color="auto"/>
            <w:left w:val="none" w:sz="0" w:space="0" w:color="auto"/>
            <w:bottom w:val="none" w:sz="0" w:space="0" w:color="auto"/>
            <w:right w:val="none" w:sz="0" w:space="0" w:color="auto"/>
          </w:divBdr>
        </w:div>
        <w:div w:id="1309671575">
          <w:marLeft w:val="480"/>
          <w:marRight w:val="0"/>
          <w:marTop w:val="0"/>
          <w:marBottom w:val="0"/>
          <w:divBdr>
            <w:top w:val="none" w:sz="0" w:space="0" w:color="auto"/>
            <w:left w:val="none" w:sz="0" w:space="0" w:color="auto"/>
            <w:bottom w:val="none" w:sz="0" w:space="0" w:color="auto"/>
            <w:right w:val="none" w:sz="0" w:space="0" w:color="auto"/>
          </w:divBdr>
        </w:div>
        <w:div w:id="535191748">
          <w:marLeft w:val="480"/>
          <w:marRight w:val="0"/>
          <w:marTop w:val="0"/>
          <w:marBottom w:val="0"/>
          <w:divBdr>
            <w:top w:val="none" w:sz="0" w:space="0" w:color="auto"/>
            <w:left w:val="none" w:sz="0" w:space="0" w:color="auto"/>
            <w:bottom w:val="none" w:sz="0" w:space="0" w:color="auto"/>
            <w:right w:val="none" w:sz="0" w:space="0" w:color="auto"/>
          </w:divBdr>
        </w:div>
        <w:div w:id="1914510715">
          <w:marLeft w:val="480"/>
          <w:marRight w:val="0"/>
          <w:marTop w:val="0"/>
          <w:marBottom w:val="0"/>
          <w:divBdr>
            <w:top w:val="none" w:sz="0" w:space="0" w:color="auto"/>
            <w:left w:val="none" w:sz="0" w:space="0" w:color="auto"/>
            <w:bottom w:val="none" w:sz="0" w:space="0" w:color="auto"/>
            <w:right w:val="none" w:sz="0" w:space="0" w:color="auto"/>
          </w:divBdr>
        </w:div>
        <w:div w:id="22219611">
          <w:marLeft w:val="480"/>
          <w:marRight w:val="0"/>
          <w:marTop w:val="0"/>
          <w:marBottom w:val="0"/>
          <w:divBdr>
            <w:top w:val="none" w:sz="0" w:space="0" w:color="auto"/>
            <w:left w:val="none" w:sz="0" w:space="0" w:color="auto"/>
            <w:bottom w:val="none" w:sz="0" w:space="0" w:color="auto"/>
            <w:right w:val="none" w:sz="0" w:space="0" w:color="auto"/>
          </w:divBdr>
        </w:div>
        <w:div w:id="569925129">
          <w:marLeft w:val="480"/>
          <w:marRight w:val="0"/>
          <w:marTop w:val="0"/>
          <w:marBottom w:val="0"/>
          <w:divBdr>
            <w:top w:val="none" w:sz="0" w:space="0" w:color="auto"/>
            <w:left w:val="none" w:sz="0" w:space="0" w:color="auto"/>
            <w:bottom w:val="none" w:sz="0" w:space="0" w:color="auto"/>
            <w:right w:val="none" w:sz="0" w:space="0" w:color="auto"/>
          </w:divBdr>
        </w:div>
        <w:div w:id="356927904">
          <w:marLeft w:val="480"/>
          <w:marRight w:val="0"/>
          <w:marTop w:val="0"/>
          <w:marBottom w:val="0"/>
          <w:divBdr>
            <w:top w:val="none" w:sz="0" w:space="0" w:color="auto"/>
            <w:left w:val="none" w:sz="0" w:space="0" w:color="auto"/>
            <w:bottom w:val="none" w:sz="0" w:space="0" w:color="auto"/>
            <w:right w:val="none" w:sz="0" w:space="0" w:color="auto"/>
          </w:divBdr>
        </w:div>
      </w:divsChild>
    </w:div>
    <w:div w:id="404032882">
      <w:bodyDiv w:val="1"/>
      <w:marLeft w:val="0"/>
      <w:marRight w:val="0"/>
      <w:marTop w:val="0"/>
      <w:marBottom w:val="0"/>
      <w:divBdr>
        <w:top w:val="none" w:sz="0" w:space="0" w:color="auto"/>
        <w:left w:val="none" w:sz="0" w:space="0" w:color="auto"/>
        <w:bottom w:val="none" w:sz="0" w:space="0" w:color="auto"/>
        <w:right w:val="none" w:sz="0" w:space="0" w:color="auto"/>
      </w:divBdr>
      <w:divsChild>
        <w:div w:id="1448544360">
          <w:marLeft w:val="480"/>
          <w:marRight w:val="0"/>
          <w:marTop w:val="0"/>
          <w:marBottom w:val="0"/>
          <w:divBdr>
            <w:top w:val="none" w:sz="0" w:space="0" w:color="auto"/>
            <w:left w:val="none" w:sz="0" w:space="0" w:color="auto"/>
            <w:bottom w:val="none" w:sz="0" w:space="0" w:color="auto"/>
            <w:right w:val="none" w:sz="0" w:space="0" w:color="auto"/>
          </w:divBdr>
        </w:div>
        <w:div w:id="250941411">
          <w:marLeft w:val="480"/>
          <w:marRight w:val="0"/>
          <w:marTop w:val="0"/>
          <w:marBottom w:val="0"/>
          <w:divBdr>
            <w:top w:val="none" w:sz="0" w:space="0" w:color="auto"/>
            <w:left w:val="none" w:sz="0" w:space="0" w:color="auto"/>
            <w:bottom w:val="none" w:sz="0" w:space="0" w:color="auto"/>
            <w:right w:val="none" w:sz="0" w:space="0" w:color="auto"/>
          </w:divBdr>
        </w:div>
        <w:div w:id="157429330">
          <w:marLeft w:val="480"/>
          <w:marRight w:val="0"/>
          <w:marTop w:val="0"/>
          <w:marBottom w:val="0"/>
          <w:divBdr>
            <w:top w:val="none" w:sz="0" w:space="0" w:color="auto"/>
            <w:left w:val="none" w:sz="0" w:space="0" w:color="auto"/>
            <w:bottom w:val="none" w:sz="0" w:space="0" w:color="auto"/>
            <w:right w:val="none" w:sz="0" w:space="0" w:color="auto"/>
          </w:divBdr>
        </w:div>
        <w:div w:id="440758660">
          <w:marLeft w:val="480"/>
          <w:marRight w:val="0"/>
          <w:marTop w:val="0"/>
          <w:marBottom w:val="0"/>
          <w:divBdr>
            <w:top w:val="none" w:sz="0" w:space="0" w:color="auto"/>
            <w:left w:val="none" w:sz="0" w:space="0" w:color="auto"/>
            <w:bottom w:val="none" w:sz="0" w:space="0" w:color="auto"/>
            <w:right w:val="none" w:sz="0" w:space="0" w:color="auto"/>
          </w:divBdr>
        </w:div>
        <w:div w:id="1962955928">
          <w:marLeft w:val="480"/>
          <w:marRight w:val="0"/>
          <w:marTop w:val="0"/>
          <w:marBottom w:val="0"/>
          <w:divBdr>
            <w:top w:val="none" w:sz="0" w:space="0" w:color="auto"/>
            <w:left w:val="none" w:sz="0" w:space="0" w:color="auto"/>
            <w:bottom w:val="none" w:sz="0" w:space="0" w:color="auto"/>
            <w:right w:val="none" w:sz="0" w:space="0" w:color="auto"/>
          </w:divBdr>
        </w:div>
        <w:div w:id="1970547256">
          <w:marLeft w:val="480"/>
          <w:marRight w:val="0"/>
          <w:marTop w:val="0"/>
          <w:marBottom w:val="0"/>
          <w:divBdr>
            <w:top w:val="none" w:sz="0" w:space="0" w:color="auto"/>
            <w:left w:val="none" w:sz="0" w:space="0" w:color="auto"/>
            <w:bottom w:val="none" w:sz="0" w:space="0" w:color="auto"/>
            <w:right w:val="none" w:sz="0" w:space="0" w:color="auto"/>
          </w:divBdr>
        </w:div>
        <w:div w:id="1218274744">
          <w:marLeft w:val="480"/>
          <w:marRight w:val="0"/>
          <w:marTop w:val="0"/>
          <w:marBottom w:val="0"/>
          <w:divBdr>
            <w:top w:val="none" w:sz="0" w:space="0" w:color="auto"/>
            <w:left w:val="none" w:sz="0" w:space="0" w:color="auto"/>
            <w:bottom w:val="none" w:sz="0" w:space="0" w:color="auto"/>
            <w:right w:val="none" w:sz="0" w:space="0" w:color="auto"/>
          </w:divBdr>
        </w:div>
        <w:div w:id="2061974613">
          <w:marLeft w:val="480"/>
          <w:marRight w:val="0"/>
          <w:marTop w:val="0"/>
          <w:marBottom w:val="0"/>
          <w:divBdr>
            <w:top w:val="none" w:sz="0" w:space="0" w:color="auto"/>
            <w:left w:val="none" w:sz="0" w:space="0" w:color="auto"/>
            <w:bottom w:val="none" w:sz="0" w:space="0" w:color="auto"/>
            <w:right w:val="none" w:sz="0" w:space="0" w:color="auto"/>
          </w:divBdr>
        </w:div>
        <w:div w:id="445469926">
          <w:marLeft w:val="480"/>
          <w:marRight w:val="0"/>
          <w:marTop w:val="0"/>
          <w:marBottom w:val="0"/>
          <w:divBdr>
            <w:top w:val="none" w:sz="0" w:space="0" w:color="auto"/>
            <w:left w:val="none" w:sz="0" w:space="0" w:color="auto"/>
            <w:bottom w:val="none" w:sz="0" w:space="0" w:color="auto"/>
            <w:right w:val="none" w:sz="0" w:space="0" w:color="auto"/>
          </w:divBdr>
        </w:div>
        <w:div w:id="694430814">
          <w:marLeft w:val="480"/>
          <w:marRight w:val="0"/>
          <w:marTop w:val="0"/>
          <w:marBottom w:val="0"/>
          <w:divBdr>
            <w:top w:val="none" w:sz="0" w:space="0" w:color="auto"/>
            <w:left w:val="none" w:sz="0" w:space="0" w:color="auto"/>
            <w:bottom w:val="none" w:sz="0" w:space="0" w:color="auto"/>
            <w:right w:val="none" w:sz="0" w:space="0" w:color="auto"/>
          </w:divBdr>
        </w:div>
        <w:div w:id="367264031">
          <w:marLeft w:val="480"/>
          <w:marRight w:val="0"/>
          <w:marTop w:val="0"/>
          <w:marBottom w:val="0"/>
          <w:divBdr>
            <w:top w:val="none" w:sz="0" w:space="0" w:color="auto"/>
            <w:left w:val="none" w:sz="0" w:space="0" w:color="auto"/>
            <w:bottom w:val="none" w:sz="0" w:space="0" w:color="auto"/>
            <w:right w:val="none" w:sz="0" w:space="0" w:color="auto"/>
          </w:divBdr>
        </w:div>
        <w:div w:id="135420492">
          <w:marLeft w:val="480"/>
          <w:marRight w:val="0"/>
          <w:marTop w:val="0"/>
          <w:marBottom w:val="0"/>
          <w:divBdr>
            <w:top w:val="none" w:sz="0" w:space="0" w:color="auto"/>
            <w:left w:val="none" w:sz="0" w:space="0" w:color="auto"/>
            <w:bottom w:val="none" w:sz="0" w:space="0" w:color="auto"/>
            <w:right w:val="none" w:sz="0" w:space="0" w:color="auto"/>
          </w:divBdr>
        </w:div>
        <w:div w:id="1250038482">
          <w:marLeft w:val="480"/>
          <w:marRight w:val="0"/>
          <w:marTop w:val="0"/>
          <w:marBottom w:val="0"/>
          <w:divBdr>
            <w:top w:val="none" w:sz="0" w:space="0" w:color="auto"/>
            <w:left w:val="none" w:sz="0" w:space="0" w:color="auto"/>
            <w:bottom w:val="none" w:sz="0" w:space="0" w:color="auto"/>
            <w:right w:val="none" w:sz="0" w:space="0" w:color="auto"/>
          </w:divBdr>
        </w:div>
        <w:div w:id="54858644">
          <w:marLeft w:val="480"/>
          <w:marRight w:val="0"/>
          <w:marTop w:val="0"/>
          <w:marBottom w:val="0"/>
          <w:divBdr>
            <w:top w:val="none" w:sz="0" w:space="0" w:color="auto"/>
            <w:left w:val="none" w:sz="0" w:space="0" w:color="auto"/>
            <w:bottom w:val="none" w:sz="0" w:space="0" w:color="auto"/>
            <w:right w:val="none" w:sz="0" w:space="0" w:color="auto"/>
          </w:divBdr>
        </w:div>
        <w:div w:id="277756288">
          <w:marLeft w:val="480"/>
          <w:marRight w:val="0"/>
          <w:marTop w:val="0"/>
          <w:marBottom w:val="0"/>
          <w:divBdr>
            <w:top w:val="none" w:sz="0" w:space="0" w:color="auto"/>
            <w:left w:val="none" w:sz="0" w:space="0" w:color="auto"/>
            <w:bottom w:val="none" w:sz="0" w:space="0" w:color="auto"/>
            <w:right w:val="none" w:sz="0" w:space="0" w:color="auto"/>
          </w:divBdr>
        </w:div>
        <w:div w:id="2145273101">
          <w:marLeft w:val="480"/>
          <w:marRight w:val="0"/>
          <w:marTop w:val="0"/>
          <w:marBottom w:val="0"/>
          <w:divBdr>
            <w:top w:val="none" w:sz="0" w:space="0" w:color="auto"/>
            <w:left w:val="none" w:sz="0" w:space="0" w:color="auto"/>
            <w:bottom w:val="none" w:sz="0" w:space="0" w:color="auto"/>
            <w:right w:val="none" w:sz="0" w:space="0" w:color="auto"/>
          </w:divBdr>
        </w:div>
        <w:div w:id="736513791">
          <w:marLeft w:val="480"/>
          <w:marRight w:val="0"/>
          <w:marTop w:val="0"/>
          <w:marBottom w:val="0"/>
          <w:divBdr>
            <w:top w:val="none" w:sz="0" w:space="0" w:color="auto"/>
            <w:left w:val="none" w:sz="0" w:space="0" w:color="auto"/>
            <w:bottom w:val="none" w:sz="0" w:space="0" w:color="auto"/>
            <w:right w:val="none" w:sz="0" w:space="0" w:color="auto"/>
          </w:divBdr>
        </w:div>
        <w:div w:id="631253582">
          <w:marLeft w:val="480"/>
          <w:marRight w:val="0"/>
          <w:marTop w:val="0"/>
          <w:marBottom w:val="0"/>
          <w:divBdr>
            <w:top w:val="none" w:sz="0" w:space="0" w:color="auto"/>
            <w:left w:val="none" w:sz="0" w:space="0" w:color="auto"/>
            <w:bottom w:val="none" w:sz="0" w:space="0" w:color="auto"/>
            <w:right w:val="none" w:sz="0" w:space="0" w:color="auto"/>
          </w:divBdr>
        </w:div>
        <w:div w:id="265112633">
          <w:marLeft w:val="480"/>
          <w:marRight w:val="0"/>
          <w:marTop w:val="0"/>
          <w:marBottom w:val="0"/>
          <w:divBdr>
            <w:top w:val="none" w:sz="0" w:space="0" w:color="auto"/>
            <w:left w:val="none" w:sz="0" w:space="0" w:color="auto"/>
            <w:bottom w:val="none" w:sz="0" w:space="0" w:color="auto"/>
            <w:right w:val="none" w:sz="0" w:space="0" w:color="auto"/>
          </w:divBdr>
        </w:div>
        <w:div w:id="1226335758">
          <w:marLeft w:val="480"/>
          <w:marRight w:val="0"/>
          <w:marTop w:val="0"/>
          <w:marBottom w:val="0"/>
          <w:divBdr>
            <w:top w:val="none" w:sz="0" w:space="0" w:color="auto"/>
            <w:left w:val="none" w:sz="0" w:space="0" w:color="auto"/>
            <w:bottom w:val="none" w:sz="0" w:space="0" w:color="auto"/>
            <w:right w:val="none" w:sz="0" w:space="0" w:color="auto"/>
          </w:divBdr>
        </w:div>
        <w:div w:id="1370957642">
          <w:marLeft w:val="480"/>
          <w:marRight w:val="0"/>
          <w:marTop w:val="0"/>
          <w:marBottom w:val="0"/>
          <w:divBdr>
            <w:top w:val="none" w:sz="0" w:space="0" w:color="auto"/>
            <w:left w:val="none" w:sz="0" w:space="0" w:color="auto"/>
            <w:bottom w:val="none" w:sz="0" w:space="0" w:color="auto"/>
            <w:right w:val="none" w:sz="0" w:space="0" w:color="auto"/>
          </w:divBdr>
        </w:div>
        <w:div w:id="1597639331">
          <w:marLeft w:val="480"/>
          <w:marRight w:val="0"/>
          <w:marTop w:val="0"/>
          <w:marBottom w:val="0"/>
          <w:divBdr>
            <w:top w:val="none" w:sz="0" w:space="0" w:color="auto"/>
            <w:left w:val="none" w:sz="0" w:space="0" w:color="auto"/>
            <w:bottom w:val="none" w:sz="0" w:space="0" w:color="auto"/>
            <w:right w:val="none" w:sz="0" w:space="0" w:color="auto"/>
          </w:divBdr>
        </w:div>
      </w:divsChild>
    </w:div>
    <w:div w:id="446855804">
      <w:bodyDiv w:val="1"/>
      <w:marLeft w:val="0"/>
      <w:marRight w:val="0"/>
      <w:marTop w:val="0"/>
      <w:marBottom w:val="0"/>
      <w:divBdr>
        <w:top w:val="none" w:sz="0" w:space="0" w:color="auto"/>
        <w:left w:val="none" w:sz="0" w:space="0" w:color="auto"/>
        <w:bottom w:val="none" w:sz="0" w:space="0" w:color="auto"/>
        <w:right w:val="none" w:sz="0" w:space="0" w:color="auto"/>
      </w:divBdr>
    </w:div>
    <w:div w:id="448743424">
      <w:bodyDiv w:val="1"/>
      <w:marLeft w:val="0"/>
      <w:marRight w:val="0"/>
      <w:marTop w:val="0"/>
      <w:marBottom w:val="0"/>
      <w:divBdr>
        <w:top w:val="none" w:sz="0" w:space="0" w:color="auto"/>
        <w:left w:val="none" w:sz="0" w:space="0" w:color="auto"/>
        <w:bottom w:val="none" w:sz="0" w:space="0" w:color="auto"/>
        <w:right w:val="none" w:sz="0" w:space="0" w:color="auto"/>
      </w:divBdr>
    </w:div>
    <w:div w:id="450633784">
      <w:bodyDiv w:val="1"/>
      <w:marLeft w:val="0"/>
      <w:marRight w:val="0"/>
      <w:marTop w:val="0"/>
      <w:marBottom w:val="0"/>
      <w:divBdr>
        <w:top w:val="none" w:sz="0" w:space="0" w:color="auto"/>
        <w:left w:val="none" w:sz="0" w:space="0" w:color="auto"/>
        <w:bottom w:val="none" w:sz="0" w:space="0" w:color="auto"/>
        <w:right w:val="none" w:sz="0" w:space="0" w:color="auto"/>
      </w:divBdr>
    </w:div>
    <w:div w:id="477891103">
      <w:bodyDiv w:val="1"/>
      <w:marLeft w:val="0"/>
      <w:marRight w:val="0"/>
      <w:marTop w:val="0"/>
      <w:marBottom w:val="0"/>
      <w:divBdr>
        <w:top w:val="none" w:sz="0" w:space="0" w:color="auto"/>
        <w:left w:val="none" w:sz="0" w:space="0" w:color="auto"/>
        <w:bottom w:val="none" w:sz="0" w:space="0" w:color="auto"/>
        <w:right w:val="none" w:sz="0" w:space="0" w:color="auto"/>
      </w:divBdr>
      <w:divsChild>
        <w:div w:id="1892419352">
          <w:marLeft w:val="480"/>
          <w:marRight w:val="0"/>
          <w:marTop w:val="0"/>
          <w:marBottom w:val="0"/>
          <w:divBdr>
            <w:top w:val="none" w:sz="0" w:space="0" w:color="auto"/>
            <w:left w:val="none" w:sz="0" w:space="0" w:color="auto"/>
            <w:bottom w:val="none" w:sz="0" w:space="0" w:color="auto"/>
            <w:right w:val="none" w:sz="0" w:space="0" w:color="auto"/>
          </w:divBdr>
        </w:div>
        <w:div w:id="1033266224">
          <w:marLeft w:val="480"/>
          <w:marRight w:val="0"/>
          <w:marTop w:val="0"/>
          <w:marBottom w:val="0"/>
          <w:divBdr>
            <w:top w:val="none" w:sz="0" w:space="0" w:color="auto"/>
            <w:left w:val="none" w:sz="0" w:space="0" w:color="auto"/>
            <w:bottom w:val="none" w:sz="0" w:space="0" w:color="auto"/>
            <w:right w:val="none" w:sz="0" w:space="0" w:color="auto"/>
          </w:divBdr>
        </w:div>
        <w:div w:id="477964507">
          <w:marLeft w:val="480"/>
          <w:marRight w:val="0"/>
          <w:marTop w:val="0"/>
          <w:marBottom w:val="0"/>
          <w:divBdr>
            <w:top w:val="none" w:sz="0" w:space="0" w:color="auto"/>
            <w:left w:val="none" w:sz="0" w:space="0" w:color="auto"/>
            <w:bottom w:val="none" w:sz="0" w:space="0" w:color="auto"/>
            <w:right w:val="none" w:sz="0" w:space="0" w:color="auto"/>
          </w:divBdr>
        </w:div>
        <w:div w:id="1991515158">
          <w:marLeft w:val="480"/>
          <w:marRight w:val="0"/>
          <w:marTop w:val="0"/>
          <w:marBottom w:val="0"/>
          <w:divBdr>
            <w:top w:val="none" w:sz="0" w:space="0" w:color="auto"/>
            <w:left w:val="none" w:sz="0" w:space="0" w:color="auto"/>
            <w:bottom w:val="none" w:sz="0" w:space="0" w:color="auto"/>
            <w:right w:val="none" w:sz="0" w:space="0" w:color="auto"/>
          </w:divBdr>
        </w:div>
        <w:div w:id="387535040">
          <w:marLeft w:val="480"/>
          <w:marRight w:val="0"/>
          <w:marTop w:val="0"/>
          <w:marBottom w:val="0"/>
          <w:divBdr>
            <w:top w:val="none" w:sz="0" w:space="0" w:color="auto"/>
            <w:left w:val="none" w:sz="0" w:space="0" w:color="auto"/>
            <w:bottom w:val="none" w:sz="0" w:space="0" w:color="auto"/>
            <w:right w:val="none" w:sz="0" w:space="0" w:color="auto"/>
          </w:divBdr>
        </w:div>
        <w:div w:id="1755541415">
          <w:marLeft w:val="480"/>
          <w:marRight w:val="0"/>
          <w:marTop w:val="0"/>
          <w:marBottom w:val="0"/>
          <w:divBdr>
            <w:top w:val="none" w:sz="0" w:space="0" w:color="auto"/>
            <w:left w:val="none" w:sz="0" w:space="0" w:color="auto"/>
            <w:bottom w:val="none" w:sz="0" w:space="0" w:color="auto"/>
            <w:right w:val="none" w:sz="0" w:space="0" w:color="auto"/>
          </w:divBdr>
        </w:div>
        <w:div w:id="2138983219">
          <w:marLeft w:val="480"/>
          <w:marRight w:val="0"/>
          <w:marTop w:val="0"/>
          <w:marBottom w:val="0"/>
          <w:divBdr>
            <w:top w:val="none" w:sz="0" w:space="0" w:color="auto"/>
            <w:left w:val="none" w:sz="0" w:space="0" w:color="auto"/>
            <w:bottom w:val="none" w:sz="0" w:space="0" w:color="auto"/>
            <w:right w:val="none" w:sz="0" w:space="0" w:color="auto"/>
          </w:divBdr>
        </w:div>
        <w:div w:id="2037730798">
          <w:marLeft w:val="480"/>
          <w:marRight w:val="0"/>
          <w:marTop w:val="0"/>
          <w:marBottom w:val="0"/>
          <w:divBdr>
            <w:top w:val="none" w:sz="0" w:space="0" w:color="auto"/>
            <w:left w:val="none" w:sz="0" w:space="0" w:color="auto"/>
            <w:bottom w:val="none" w:sz="0" w:space="0" w:color="auto"/>
            <w:right w:val="none" w:sz="0" w:space="0" w:color="auto"/>
          </w:divBdr>
        </w:div>
        <w:div w:id="1364938054">
          <w:marLeft w:val="480"/>
          <w:marRight w:val="0"/>
          <w:marTop w:val="0"/>
          <w:marBottom w:val="0"/>
          <w:divBdr>
            <w:top w:val="none" w:sz="0" w:space="0" w:color="auto"/>
            <w:left w:val="none" w:sz="0" w:space="0" w:color="auto"/>
            <w:bottom w:val="none" w:sz="0" w:space="0" w:color="auto"/>
            <w:right w:val="none" w:sz="0" w:space="0" w:color="auto"/>
          </w:divBdr>
        </w:div>
        <w:div w:id="212430068">
          <w:marLeft w:val="480"/>
          <w:marRight w:val="0"/>
          <w:marTop w:val="0"/>
          <w:marBottom w:val="0"/>
          <w:divBdr>
            <w:top w:val="none" w:sz="0" w:space="0" w:color="auto"/>
            <w:left w:val="none" w:sz="0" w:space="0" w:color="auto"/>
            <w:bottom w:val="none" w:sz="0" w:space="0" w:color="auto"/>
            <w:right w:val="none" w:sz="0" w:space="0" w:color="auto"/>
          </w:divBdr>
        </w:div>
        <w:div w:id="35276849">
          <w:marLeft w:val="480"/>
          <w:marRight w:val="0"/>
          <w:marTop w:val="0"/>
          <w:marBottom w:val="0"/>
          <w:divBdr>
            <w:top w:val="none" w:sz="0" w:space="0" w:color="auto"/>
            <w:left w:val="none" w:sz="0" w:space="0" w:color="auto"/>
            <w:bottom w:val="none" w:sz="0" w:space="0" w:color="auto"/>
            <w:right w:val="none" w:sz="0" w:space="0" w:color="auto"/>
          </w:divBdr>
        </w:div>
      </w:divsChild>
    </w:div>
    <w:div w:id="499010097">
      <w:bodyDiv w:val="1"/>
      <w:marLeft w:val="0"/>
      <w:marRight w:val="0"/>
      <w:marTop w:val="0"/>
      <w:marBottom w:val="0"/>
      <w:divBdr>
        <w:top w:val="none" w:sz="0" w:space="0" w:color="auto"/>
        <w:left w:val="none" w:sz="0" w:space="0" w:color="auto"/>
        <w:bottom w:val="none" w:sz="0" w:space="0" w:color="auto"/>
        <w:right w:val="none" w:sz="0" w:space="0" w:color="auto"/>
      </w:divBdr>
    </w:div>
    <w:div w:id="518738379">
      <w:bodyDiv w:val="1"/>
      <w:marLeft w:val="0"/>
      <w:marRight w:val="0"/>
      <w:marTop w:val="0"/>
      <w:marBottom w:val="0"/>
      <w:divBdr>
        <w:top w:val="none" w:sz="0" w:space="0" w:color="auto"/>
        <w:left w:val="none" w:sz="0" w:space="0" w:color="auto"/>
        <w:bottom w:val="none" w:sz="0" w:space="0" w:color="auto"/>
        <w:right w:val="none" w:sz="0" w:space="0" w:color="auto"/>
      </w:divBdr>
      <w:divsChild>
        <w:div w:id="663892991">
          <w:marLeft w:val="480"/>
          <w:marRight w:val="0"/>
          <w:marTop w:val="0"/>
          <w:marBottom w:val="0"/>
          <w:divBdr>
            <w:top w:val="none" w:sz="0" w:space="0" w:color="auto"/>
            <w:left w:val="none" w:sz="0" w:space="0" w:color="auto"/>
            <w:bottom w:val="none" w:sz="0" w:space="0" w:color="auto"/>
            <w:right w:val="none" w:sz="0" w:space="0" w:color="auto"/>
          </w:divBdr>
        </w:div>
        <w:div w:id="1645963069">
          <w:marLeft w:val="480"/>
          <w:marRight w:val="0"/>
          <w:marTop w:val="0"/>
          <w:marBottom w:val="0"/>
          <w:divBdr>
            <w:top w:val="none" w:sz="0" w:space="0" w:color="auto"/>
            <w:left w:val="none" w:sz="0" w:space="0" w:color="auto"/>
            <w:bottom w:val="none" w:sz="0" w:space="0" w:color="auto"/>
            <w:right w:val="none" w:sz="0" w:space="0" w:color="auto"/>
          </w:divBdr>
        </w:div>
        <w:div w:id="1117718996">
          <w:marLeft w:val="480"/>
          <w:marRight w:val="0"/>
          <w:marTop w:val="0"/>
          <w:marBottom w:val="0"/>
          <w:divBdr>
            <w:top w:val="none" w:sz="0" w:space="0" w:color="auto"/>
            <w:left w:val="none" w:sz="0" w:space="0" w:color="auto"/>
            <w:bottom w:val="none" w:sz="0" w:space="0" w:color="auto"/>
            <w:right w:val="none" w:sz="0" w:space="0" w:color="auto"/>
          </w:divBdr>
        </w:div>
        <w:div w:id="144205886">
          <w:marLeft w:val="480"/>
          <w:marRight w:val="0"/>
          <w:marTop w:val="0"/>
          <w:marBottom w:val="0"/>
          <w:divBdr>
            <w:top w:val="none" w:sz="0" w:space="0" w:color="auto"/>
            <w:left w:val="none" w:sz="0" w:space="0" w:color="auto"/>
            <w:bottom w:val="none" w:sz="0" w:space="0" w:color="auto"/>
            <w:right w:val="none" w:sz="0" w:space="0" w:color="auto"/>
          </w:divBdr>
        </w:div>
        <w:div w:id="1195264346">
          <w:marLeft w:val="480"/>
          <w:marRight w:val="0"/>
          <w:marTop w:val="0"/>
          <w:marBottom w:val="0"/>
          <w:divBdr>
            <w:top w:val="none" w:sz="0" w:space="0" w:color="auto"/>
            <w:left w:val="none" w:sz="0" w:space="0" w:color="auto"/>
            <w:bottom w:val="none" w:sz="0" w:space="0" w:color="auto"/>
            <w:right w:val="none" w:sz="0" w:space="0" w:color="auto"/>
          </w:divBdr>
        </w:div>
        <w:div w:id="712577653">
          <w:marLeft w:val="480"/>
          <w:marRight w:val="0"/>
          <w:marTop w:val="0"/>
          <w:marBottom w:val="0"/>
          <w:divBdr>
            <w:top w:val="none" w:sz="0" w:space="0" w:color="auto"/>
            <w:left w:val="none" w:sz="0" w:space="0" w:color="auto"/>
            <w:bottom w:val="none" w:sz="0" w:space="0" w:color="auto"/>
            <w:right w:val="none" w:sz="0" w:space="0" w:color="auto"/>
          </w:divBdr>
        </w:div>
        <w:div w:id="581063634">
          <w:marLeft w:val="480"/>
          <w:marRight w:val="0"/>
          <w:marTop w:val="0"/>
          <w:marBottom w:val="0"/>
          <w:divBdr>
            <w:top w:val="none" w:sz="0" w:space="0" w:color="auto"/>
            <w:left w:val="none" w:sz="0" w:space="0" w:color="auto"/>
            <w:bottom w:val="none" w:sz="0" w:space="0" w:color="auto"/>
            <w:right w:val="none" w:sz="0" w:space="0" w:color="auto"/>
          </w:divBdr>
        </w:div>
        <w:div w:id="1168400297">
          <w:marLeft w:val="480"/>
          <w:marRight w:val="0"/>
          <w:marTop w:val="0"/>
          <w:marBottom w:val="0"/>
          <w:divBdr>
            <w:top w:val="none" w:sz="0" w:space="0" w:color="auto"/>
            <w:left w:val="none" w:sz="0" w:space="0" w:color="auto"/>
            <w:bottom w:val="none" w:sz="0" w:space="0" w:color="auto"/>
            <w:right w:val="none" w:sz="0" w:space="0" w:color="auto"/>
          </w:divBdr>
        </w:div>
        <w:div w:id="72626959">
          <w:marLeft w:val="480"/>
          <w:marRight w:val="0"/>
          <w:marTop w:val="0"/>
          <w:marBottom w:val="0"/>
          <w:divBdr>
            <w:top w:val="none" w:sz="0" w:space="0" w:color="auto"/>
            <w:left w:val="none" w:sz="0" w:space="0" w:color="auto"/>
            <w:bottom w:val="none" w:sz="0" w:space="0" w:color="auto"/>
            <w:right w:val="none" w:sz="0" w:space="0" w:color="auto"/>
          </w:divBdr>
        </w:div>
        <w:div w:id="1583879851">
          <w:marLeft w:val="480"/>
          <w:marRight w:val="0"/>
          <w:marTop w:val="0"/>
          <w:marBottom w:val="0"/>
          <w:divBdr>
            <w:top w:val="none" w:sz="0" w:space="0" w:color="auto"/>
            <w:left w:val="none" w:sz="0" w:space="0" w:color="auto"/>
            <w:bottom w:val="none" w:sz="0" w:space="0" w:color="auto"/>
            <w:right w:val="none" w:sz="0" w:space="0" w:color="auto"/>
          </w:divBdr>
        </w:div>
        <w:div w:id="865291250">
          <w:marLeft w:val="480"/>
          <w:marRight w:val="0"/>
          <w:marTop w:val="0"/>
          <w:marBottom w:val="0"/>
          <w:divBdr>
            <w:top w:val="none" w:sz="0" w:space="0" w:color="auto"/>
            <w:left w:val="none" w:sz="0" w:space="0" w:color="auto"/>
            <w:bottom w:val="none" w:sz="0" w:space="0" w:color="auto"/>
            <w:right w:val="none" w:sz="0" w:space="0" w:color="auto"/>
          </w:divBdr>
        </w:div>
        <w:div w:id="687635657">
          <w:marLeft w:val="480"/>
          <w:marRight w:val="0"/>
          <w:marTop w:val="0"/>
          <w:marBottom w:val="0"/>
          <w:divBdr>
            <w:top w:val="none" w:sz="0" w:space="0" w:color="auto"/>
            <w:left w:val="none" w:sz="0" w:space="0" w:color="auto"/>
            <w:bottom w:val="none" w:sz="0" w:space="0" w:color="auto"/>
            <w:right w:val="none" w:sz="0" w:space="0" w:color="auto"/>
          </w:divBdr>
        </w:div>
        <w:div w:id="1308632304">
          <w:marLeft w:val="480"/>
          <w:marRight w:val="0"/>
          <w:marTop w:val="0"/>
          <w:marBottom w:val="0"/>
          <w:divBdr>
            <w:top w:val="none" w:sz="0" w:space="0" w:color="auto"/>
            <w:left w:val="none" w:sz="0" w:space="0" w:color="auto"/>
            <w:bottom w:val="none" w:sz="0" w:space="0" w:color="auto"/>
            <w:right w:val="none" w:sz="0" w:space="0" w:color="auto"/>
          </w:divBdr>
        </w:div>
        <w:div w:id="566188722">
          <w:marLeft w:val="480"/>
          <w:marRight w:val="0"/>
          <w:marTop w:val="0"/>
          <w:marBottom w:val="0"/>
          <w:divBdr>
            <w:top w:val="none" w:sz="0" w:space="0" w:color="auto"/>
            <w:left w:val="none" w:sz="0" w:space="0" w:color="auto"/>
            <w:bottom w:val="none" w:sz="0" w:space="0" w:color="auto"/>
            <w:right w:val="none" w:sz="0" w:space="0" w:color="auto"/>
          </w:divBdr>
        </w:div>
        <w:div w:id="2071659397">
          <w:marLeft w:val="480"/>
          <w:marRight w:val="0"/>
          <w:marTop w:val="0"/>
          <w:marBottom w:val="0"/>
          <w:divBdr>
            <w:top w:val="none" w:sz="0" w:space="0" w:color="auto"/>
            <w:left w:val="none" w:sz="0" w:space="0" w:color="auto"/>
            <w:bottom w:val="none" w:sz="0" w:space="0" w:color="auto"/>
            <w:right w:val="none" w:sz="0" w:space="0" w:color="auto"/>
          </w:divBdr>
        </w:div>
        <w:div w:id="525869156">
          <w:marLeft w:val="480"/>
          <w:marRight w:val="0"/>
          <w:marTop w:val="0"/>
          <w:marBottom w:val="0"/>
          <w:divBdr>
            <w:top w:val="none" w:sz="0" w:space="0" w:color="auto"/>
            <w:left w:val="none" w:sz="0" w:space="0" w:color="auto"/>
            <w:bottom w:val="none" w:sz="0" w:space="0" w:color="auto"/>
            <w:right w:val="none" w:sz="0" w:space="0" w:color="auto"/>
          </w:divBdr>
        </w:div>
        <w:div w:id="605432573">
          <w:marLeft w:val="480"/>
          <w:marRight w:val="0"/>
          <w:marTop w:val="0"/>
          <w:marBottom w:val="0"/>
          <w:divBdr>
            <w:top w:val="none" w:sz="0" w:space="0" w:color="auto"/>
            <w:left w:val="none" w:sz="0" w:space="0" w:color="auto"/>
            <w:bottom w:val="none" w:sz="0" w:space="0" w:color="auto"/>
            <w:right w:val="none" w:sz="0" w:space="0" w:color="auto"/>
          </w:divBdr>
        </w:div>
        <w:div w:id="802232677">
          <w:marLeft w:val="480"/>
          <w:marRight w:val="0"/>
          <w:marTop w:val="0"/>
          <w:marBottom w:val="0"/>
          <w:divBdr>
            <w:top w:val="none" w:sz="0" w:space="0" w:color="auto"/>
            <w:left w:val="none" w:sz="0" w:space="0" w:color="auto"/>
            <w:bottom w:val="none" w:sz="0" w:space="0" w:color="auto"/>
            <w:right w:val="none" w:sz="0" w:space="0" w:color="auto"/>
          </w:divBdr>
        </w:div>
        <w:div w:id="1382708641">
          <w:marLeft w:val="480"/>
          <w:marRight w:val="0"/>
          <w:marTop w:val="0"/>
          <w:marBottom w:val="0"/>
          <w:divBdr>
            <w:top w:val="none" w:sz="0" w:space="0" w:color="auto"/>
            <w:left w:val="none" w:sz="0" w:space="0" w:color="auto"/>
            <w:bottom w:val="none" w:sz="0" w:space="0" w:color="auto"/>
            <w:right w:val="none" w:sz="0" w:space="0" w:color="auto"/>
          </w:divBdr>
        </w:div>
        <w:div w:id="1191799435">
          <w:marLeft w:val="480"/>
          <w:marRight w:val="0"/>
          <w:marTop w:val="0"/>
          <w:marBottom w:val="0"/>
          <w:divBdr>
            <w:top w:val="none" w:sz="0" w:space="0" w:color="auto"/>
            <w:left w:val="none" w:sz="0" w:space="0" w:color="auto"/>
            <w:bottom w:val="none" w:sz="0" w:space="0" w:color="auto"/>
            <w:right w:val="none" w:sz="0" w:space="0" w:color="auto"/>
          </w:divBdr>
        </w:div>
        <w:div w:id="27224227">
          <w:marLeft w:val="480"/>
          <w:marRight w:val="0"/>
          <w:marTop w:val="0"/>
          <w:marBottom w:val="0"/>
          <w:divBdr>
            <w:top w:val="none" w:sz="0" w:space="0" w:color="auto"/>
            <w:left w:val="none" w:sz="0" w:space="0" w:color="auto"/>
            <w:bottom w:val="none" w:sz="0" w:space="0" w:color="auto"/>
            <w:right w:val="none" w:sz="0" w:space="0" w:color="auto"/>
          </w:divBdr>
        </w:div>
        <w:div w:id="1649243635">
          <w:marLeft w:val="480"/>
          <w:marRight w:val="0"/>
          <w:marTop w:val="0"/>
          <w:marBottom w:val="0"/>
          <w:divBdr>
            <w:top w:val="none" w:sz="0" w:space="0" w:color="auto"/>
            <w:left w:val="none" w:sz="0" w:space="0" w:color="auto"/>
            <w:bottom w:val="none" w:sz="0" w:space="0" w:color="auto"/>
            <w:right w:val="none" w:sz="0" w:space="0" w:color="auto"/>
          </w:divBdr>
        </w:div>
      </w:divsChild>
    </w:div>
    <w:div w:id="520049643">
      <w:bodyDiv w:val="1"/>
      <w:marLeft w:val="0"/>
      <w:marRight w:val="0"/>
      <w:marTop w:val="0"/>
      <w:marBottom w:val="0"/>
      <w:divBdr>
        <w:top w:val="none" w:sz="0" w:space="0" w:color="auto"/>
        <w:left w:val="none" w:sz="0" w:space="0" w:color="auto"/>
        <w:bottom w:val="none" w:sz="0" w:space="0" w:color="auto"/>
        <w:right w:val="none" w:sz="0" w:space="0" w:color="auto"/>
      </w:divBdr>
    </w:div>
    <w:div w:id="522599295">
      <w:bodyDiv w:val="1"/>
      <w:marLeft w:val="0"/>
      <w:marRight w:val="0"/>
      <w:marTop w:val="0"/>
      <w:marBottom w:val="0"/>
      <w:divBdr>
        <w:top w:val="none" w:sz="0" w:space="0" w:color="auto"/>
        <w:left w:val="none" w:sz="0" w:space="0" w:color="auto"/>
        <w:bottom w:val="none" w:sz="0" w:space="0" w:color="auto"/>
        <w:right w:val="none" w:sz="0" w:space="0" w:color="auto"/>
      </w:divBdr>
      <w:divsChild>
        <w:div w:id="29234036">
          <w:marLeft w:val="480"/>
          <w:marRight w:val="0"/>
          <w:marTop w:val="0"/>
          <w:marBottom w:val="0"/>
          <w:divBdr>
            <w:top w:val="none" w:sz="0" w:space="0" w:color="auto"/>
            <w:left w:val="none" w:sz="0" w:space="0" w:color="auto"/>
            <w:bottom w:val="none" w:sz="0" w:space="0" w:color="auto"/>
            <w:right w:val="none" w:sz="0" w:space="0" w:color="auto"/>
          </w:divBdr>
        </w:div>
        <w:div w:id="1226140414">
          <w:marLeft w:val="480"/>
          <w:marRight w:val="0"/>
          <w:marTop w:val="0"/>
          <w:marBottom w:val="0"/>
          <w:divBdr>
            <w:top w:val="none" w:sz="0" w:space="0" w:color="auto"/>
            <w:left w:val="none" w:sz="0" w:space="0" w:color="auto"/>
            <w:bottom w:val="none" w:sz="0" w:space="0" w:color="auto"/>
            <w:right w:val="none" w:sz="0" w:space="0" w:color="auto"/>
          </w:divBdr>
        </w:div>
        <w:div w:id="877200972">
          <w:marLeft w:val="480"/>
          <w:marRight w:val="0"/>
          <w:marTop w:val="0"/>
          <w:marBottom w:val="0"/>
          <w:divBdr>
            <w:top w:val="none" w:sz="0" w:space="0" w:color="auto"/>
            <w:left w:val="none" w:sz="0" w:space="0" w:color="auto"/>
            <w:bottom w:val="none" w:sz="0" w:space="0" w:color="auto"/>
            <w:right w:val="none" w:sz="0" w:space="0" w:color="auto"/>
          </w:divBdr>
        </w:div>
        <w:div w:id="422537004">
          <w:marLeft w:val="480"/>
          <w:marRight w:val="0"/>
          <w:marTop w:val="0"/>
          <w:marBottom w:val="0"/>
          <w:divBdr>
            <w:top w:val="none" w:sz="0" w:space="0" w:color="auto"/>
            <w:left w:val="none" w:sz="0" w:space="0" w:color="auto"/>
            <w:bottom w:val="none" w:sz="0" w:space="0" w:color="auto"/>
            <w:right w:val="none" w:sz="0" w:space="0" w:color="auto"/>
          </w:divBdr>
        </w:div>
        <w:div w:id="869950120">
          <w:marLeft w:val="480"/>
          <w:marRight w:val="0"/>
          <w:marTop w:val="0"/>
          <w:marBottom w:val="0"/>
          <w:divBdr>
            <w:top w:val="none" w:sz="0" w:space="0" w:color="auto"/>
            <w:left w:val="none" w:sz="0" w:space="0" w:color="auto"/>
            <w:bottom w:val="none" w:sz="0" w:space="0" w:color="auto"/>
            <w:right w:val="none" w:sz="0" w:space="0" w:color="auto"/>
          </w:divBdr>
        </w:div>
        <w:div w:id="1542985125">
          <w:marLeft w:val="480"/>
          <w:marRight w:val="0"/>
          <w:marTop w:val="0"/>
          <w:marBottom w:val="0"/>
          <w:divBdr>
            <w:top w:val="none" w:sz="0" w:space="0" w:color="auto"/>
            <w:left w:val="none" w:sz="0" w:space="0" w:color="auto"/>
            <w:bottom w:val="none" w:sz="0" w:space="0" w:color="auto"/>
            <w:right w:val="none" w:sz="0" w:space="0" w:color="auto"/>
          </w:divBdr>
        </w:div>
        <w:div w:id="1640836739">
          <w:marLeft w:val="480"/>
          <w:marRight w:val="0"/>
          <w:marTop w:val="0"/>
          <w:marBottom w:val="0"/>
          <w:divBdr>
            <w:top w:val="none" w:sz="0" w:space="0" w:color="auto"/>
            <w:left w:val="none" w:sz="0" w:space="0" w:color="auto"/>
            <w:bottom w:val="none" w:sz="0" w:space="0" w:color="auto"/>
            <w:right w:val="none" w:sz="0" w:space="0" w:color="auto"/>
          </w:divBdr>
        </w:div>
        <w:div w:id="2121795431">
          <w:marLeft w:val="480"/>
          <w:marRight w:val="0"/>
          <w:marTop w:val="0"/>
          <w:marBottom w:val="0"/>
          <w:divBdr>
            <w:top w:val="none" w:sz="0" w:space="0" w:color="auto"/>
            <w:left w:val="none" w:sz="0" w:space="0" w:color="auto"/>
            <w:bottom w:val="none" w:sz="0" w:space="0" w:color="auto"/>
            <w:right w:val="none" w:sz="0" w:space="0" w:color="auto"/>
          </w:divBdr>
        </w:div>
        <w:div w:id="38601894">
          <w:marLeft w:val="480"/>
          <w:marRight w:val="0"/>
          <w:marTop w:val="0"/>
          <w:marBottom w:val="0"/>
          <w:divBdr>
            <w:top w:val="none" w:sz="0" w:space="0" w:color="auto"/>
            <w:left w:val="none" w:sz="0" w:space="0" w:color="auto"/>
            <w:bottom w:val="none" w:sz="0" w:space="0" w:color="auto"/>
            <w:right w:val="none" w:sz="0" w:space="0" w:color="auto"/>
          </w:divBdr>
        </w:div>
        <w:div w:id="1307777365">
          <w:marLeft w:val="480"/>
          <w:marRight w:val="0"/>
          <w:marTop w:val="0"/>
          <w:marBottom w:val="0"/>
          <w:divBdr>
            <w:top w:val="none" w:sz="0" w:space="0" w:color="auto"/>
            <w:left w:val="none" w:sz="0" w:space="0" w:color="auto"/>
            <w:bottom w:val="none" w:sz="0" w:space="0" w:color="auto"/>
            <w:right w:val="none" w:sz="0" w:space="0" w:color="auto"/>
          </w:divBdr>
        </w:div>
        <w:div w:id="1634217897">
          <w:marLeft w:val="480"/>
          <w:marRight w:val="0"/>
          <w:marTop w:val="0"/>
          <w:marBottom w:val="0"/>
          <w:divBdr>
            <w:top w:val="none" w:sz="0" w:space="0" w:color="auto"/>
            <w:left w:val="none" w:sz="0" w:space="0" w:color="auto"/>
            <w:bottom w:val="none" w:sz="0" w:space="0" w:color="auto"/>
            <w:right w:val="none" w:sz="0" w:space="0" w:color="auto"/>
          </w:divBdr>
        </w:div>
        <w:div w:id="160898706">
          <w:marLeft w:val="480"/>
          <w:marRight w:val="0"/>
          <w:marTop w:val="0"/>
          <w:marBottom w:val="0"/>
          <w:divBdr>
            <w:top w:val="none" w:sz="0" w:space="0" w:color="auto"/>
            <w:left w:val="none" w:sz="0" w:space="0" w:color="auto"/>
            <w:bottom w:val="none" w:sz="0" w:space="0" w:color="auto"/>
            <w:right w:val="none" w:sz="0" w:space="0" w:color="auto"/>
          </w:divBdr>
        </w:div>
        <w:div w:id="1776250949">
          <w:marLeft w:val="480"/>
          <w:marRight w:val="0"/>
          <w:marTop w:val="0"/>
          <w:marBottom w:val="0"/>
          <w:divBdr>
            <w:top w:val="none" w:sz="0" w:space="0" w:color="auto"/>
            <w:left w:val="none" w:sz="0" w:space="0" w:color="auto"/>
            <w:bottom w:val="none" w:sz="0" w:space="0" w:color="auto"/>
            <w:right w:val="none" w:sz="0" w:space="0" w:color="auto"/>
          </w:divBdr>
        </w:div>
        <w:div w:id="1017318476">
          <w:marLeft w:val="480"/>
          <w:marRight w:val="0"/>
          <w:marTop w:val="0"/>
          <w:marBottom w:val="0"/>
          <w:divBdr>
            <w:top w:val="none" w:sz="0" w:space="0" w:color="auto"/>
            <w:left w:val="none" w:sz="0" w:space="0" w:color="auto"/>
            <w:bottom w:val="none" w:sz="0" w:space="0" w:color="auto"/>
            <w:right w:val="none" w:sz="0" w:space="0" w:color="auto"/>
          </w:divBdr>
        </w:div>
        <w:div w:id="1157648122">
          <w:marLeft w:val="480"/>
          <w:marRight w:val="0"/>
          <w:marTop w:val="0"/>
          <w:marBottom w:val="0"/>
          <w:divBdr>
            <w:top w:val="none" w:sz="0" w:space="0" w:color="auto"/>
            <w:left w:val="none" w:sz="0" w:space="0" w:color="auto"/>
            <w:bottom w:val="none" w:sz="0" w:space="0" w:color="auto"/>
            <w:right w:val="none" w:sz="0" w:space="0" w:color="auto"/>
          </w:divBdr>
        </w:div>
        <w:div w:id="1942451627">
          <w:marLeft w:val="480"/>
          <w:marRight w:val="0"/>
          <w:marTop w:val="0"/>
          <w:marBottom w:val="0"/>
          <w:divBdr>
            <w:top w:val="none" w:sz="0" w:space="0" w:color="auto"/>
            <w:left w:val="none" w:sz="0" w:space="0" w:color="auto"/>
            <w:bottom w:val="none" w:sz="0" w:space="0" w:color="auto"/>
            <w:right w:val="none" w:sz="0" w:space="0" w:color="auto"/>
          </w:divBdr>
        </w:div>
        <w:div w:id="1147937194">
          <w:marLeft w:val="480"/>
          <w:marRight w:val="0"/>
          <w:marTop w:val="0"/>
          <w:marBottom w:val="0"/>
          <w:divBdr>
            <w:top w:val="none" w:sz="0" w:space="0" w:color="auto"/>
            <w:left w:val="none" w:sz="0" w:space="0" w:color="auto"/>
            <w:bottom w:val="none" w:sz="0" w:space="0" w:color="auto"/>
            <w:right w:val="none" w:sz="0" w:space="0" w:color="auto"/>
          </w:divBdr>
        </w:div>
        <w:div w:id="118183406">
          <w:marLeft w:val="480"/>
          <w:marRight w:val="0"/>
          <w:marTop w:val="0"/>
          <w:marBottom w:val="0"/>
          <w:divBdr>
            <w:top w:val="none" w:sz="0" w:space="0" w:color="auto"/>
            <w:left w:val="none" w:sz="0" w:space="0" w:color="auto"/>
            <w:bottom w:val="none" w:sz="0" w:space="0" w:color="auto"/>
            <w:right w:val="none" w:sz="0" w:space="0" w:color="auto"/>
          </w:divBdr>
        </w:div>
        <w:div w:id="733818287">
          <w:marLeft w:val="480"/>
          <w:marRight w:val="0"/>
          <w:marTop w:val="0"/>
          <w:marBottom w:val="0"/>
          <w:divBdr>
            <w:top w:val="none" w:sz="0" w:space="0" w:color="auto"/>
            <w:left w:val="none" w:sz="0" w:space="0" w:color="auto"/>
            <w:bottom w:val="none" w:sz="0" w:space="0" w:color="auto"/>
            <w:right w:val="none" w:sz="0" w:space="0" w:color="auto"/>
          </w:divBdr>
        </w:div>
      </w:divsChild>
    </w:div>
    <w:div w:id="528252143">
      <w:bodyDiv w:val="1"/>
      <w:marLeft w:val="0"/>
      <w:marRight w:val="0"/>
      <w:marTop w:val="0"/>
      <w:marBottom w:val="0"/>
      <w:divBdr>
        <w:top w:val="none" w:sz="0" w:space="0" w:color="auto"/>
        <w:left w:val="none" w:sz="0" w:space="0" w:color="auto"/>
        <w:bottom w:val="none" w:sz="0" w:space="0" w:color="auto"/>
        <w:right w:val="none" w:sz="0" w:space="0" w:color="auto"/>
      </w:divBdr>
    </w:div>
    <w:div w:id="529337431">
      <w:bodyDiv w:val="1"/>
      <w:marLeft w:val="0"/>
      <w:marRight w:val="0"/>
      <w:marTop w:val="0"/>
      <w:marBottom w:val="0"/>
      <w:divBdr>
        <w:top w:val="none" w:sz="0" w:space="0" w:color="auto"/>
        <w:left w:val="none" w:sz="0" w:space="0" w:color="auto"/>
        <w:bottom w:val="none" w:sz="0" w:space="0" w:color="auto"/>
        <w:right w:val="none" w:sz="0" w:space="0" w:color="auto"/>
      </w:divBdr>
      <w:divsChild>
        <w:div w:id="420763332">
          <w:marLeft w:val="480"/>
          <w:marRight w:val="0"/>
          <w:marTop w:val="0"/>
          <w:marBottom w:val="0"/>
          <w:divBdr>
            <w:top w:val="none" w:sz="0" w:space="0" w:color="auto"/>
            <w:left w:val="none" w:sz="0" w:space="0" w:color="auto"/>
            <w:bottom w:val="none" w:sz="0" w:space="0" w:color="auto"/>
            <w:right w:val="none" w:sz="0" w:space="0" w:color="auto"/>
          </w:divBdr>
        </w:div>
        <w:div w:id="1220627869">
          <w:marLeft w:val="480"/>
          <w:marRight w:val="0"/>
          <w:marTop w:val="0"/>
          <w:marBottom w:val="0"/>
          <w:divBdr>
            <w:top w:val="none" w:sz="0" w:space="0" w:color="auto"/>
            <w:left w:val="none" w:sz="0" w:space="0" w:color="auto"/>
            <w:bottom w:val="none" w:sz="0" w:space="0" w:color="auto"/>
            <w:right w:val="none" w:sz="0" w:space="0" w:color="auto"/>
          </w:divBdr>
        </w:div>
        <w:div w:id="463236962">
          <w:marLeft w:val="480"/>
          <w:marRight w:val="0"/>
          <w:marTop w:val="0"/>
          <w:marBottom w:val="0"/>
          <w:divBdr>
            <w:top w:val="none" w:sz="0" w:space="0" w:color="auto"/>
            <w:left w:val="none" w:sz="0" w:space="0" w:color="auto"/>
            <w:bottom w:val="none" w:sz="0" w:space="0" w:color="auto"/>
            <w:right w:val="none" w:sz="0" w:space="0" w:color="auto"/>
          </w:divBdr>
        </w:div>
        <w:div w:id="1015574298">
          <w:marLeft w:val="480"/>
          <w:marRight w:val="0"/>
          <w:marTop w:val="0"/>
          <w:marBottom w:val="0"/>
          <w:divBdr>
            <w:top w:val="none" w:sz="0" w:space="0" w:color="auto"/>
            <w:left w:val="none" w:sz="0" w:space="0" w:color="auto"/>
            <w:bottom w:val="none" w:sz="0" w:space="0" w:color="auto"/>
            <w:right w:val="none" w:sz="0" w:space="0" w:color="auto"/>
          </w:divBdr>
        </w:div>
        <w:div w:id="1887445325">
          <w:marLeft w:val="480"/>
          <w:marRight w:val="0"/>
          <w:marTop w:val="0"/>
          <w:marBottom w:val="0"/>
          <w:divBdr>
            <w:top w:val="none" w:sz="0" w:space="0" w:color="auto"/>
            <w:left w:val="none" w:sz="0" w:space="0" w:color="auto"/>
            <w:bottom w:val="none" w:sz="0" w:space="0" w:color="auto"/>
            <w:right w:val="none" w:sz="0" w:space="0" w:color="auto"/>
          </w:divBdr>
        </w:div>
        <w:div w:id="528877007">
          <w:marLeft w:val="480"/>
          <w:marRight w:val="0"/>
          <w:marTop w:val="0"/>
          <w:marBottom w:val="0"/>
          <w:divBdr>
            <w:top w:val="none" w:sz="0" w:space="0" w:color="auto"/>
            <w:left w:val="none" w:sz="0" w:space="0" w:color="auto"/>
            <w:bottom w:val="none" w:sz="0" w:space="0" w:color="auto"/>
            <w:right w:val="none" w:sz="0" w:space="0" w:color="auto"/>
          </w:divBdr>
        </w:div>
        <w:div w:id="1508404967">
          <w:marLeft w:val="480"/>
          <w:marRight w:val="0"/>
          <w:marTop w:val="0"/>
          <w:marBottom w:val="0"/>
          <w:divBdr>
            <w:top w:val="none" w:sz="0" w:space="0" w:color="auto"/>
            <w:left w:val="none" w:sz="0" w:space="0" w:color="auto"/>
            <w:bottom w:val="none" w:sz="0" w:space="0" w:color="auto"/>
            <w:right w:val="none" w:sz="0" w:space="0" w:color="auto"/>
          </w:divBdr>
        </w:div>
        <w:div w:id="965429386">
          <w:marLeft w:val="480"/>
          <w:marRight w:val="0"/>
          <w:marTop w:val="0"/>
          <w:marBottom w:val="0"/>
          <w:divBdr>
            <w:top w:val="none" w:sz="0" w:space="0" w:color="auto"/>
            <w:left w:val="none" w:sz="0" w:space="0" w:color="auto"/>
            <w:bottom w:val="none" w:sz="0" w:space="0" w:color="auto"/>
            <w:right w:val="none" w:sz="0" w:space="0" w:color="auto"/>
          </w:divBdr>
        </w:div>
        <w:div w:id="2043289216">
          <w:marLeft w:val="480"/>
          <w:marRight w:val="0"/>
          <w:marTop w:val="0"/>
          <w:marBottom w:val="0"/>
          <w:divBdr>
            <w:top w:val="none" w:sz="0" w:space="0" w:color="auto"/>
            <w:left w:val="none" w:sz="0" w:space="0" w:color="auto"/>
            <w:bottom w:val="none" w:sz="0" w:space="0" w:color="auto"/>
            <w:right w:val="none" w:sz="0" w:space="0" w:color="auto"/>
          </w:divBdr>
        </w:div>
      </w:divsChild>
    </w:div>
    <w:div w:id="563639111">
      <w:bodyDiv w:val="1"/>
      <w:marLeft w:val="0"/>
      <w:marRight w:val="0"/>
      <w:marTop w:val="0"/>
      <w:marBottom w:val="0"/>
      <w:divBdr>
        <w:top w:val="none" w:sz="0" w:space="0" w:color="auto"/>
        <w:left w:val="none" w:sz="0" w:space="0" w:color="auto"/>
        <w:bottom w:val="none" w:sz="0" w:space="0" w:color="auto"/>
        <w:right w:val="none" w:sz="0" w:space="0" w:color="auto"/>
      </w:divBdr>
    </w:div>
    <w:div w:id="580139829">
      <w:bodyDiv w:val="1"/>
      <w:marLeft w:val="0"/>
      <w:marRight w:val="0"/>
      <w:marTop w:val="0"/>
      <w:marBottom w:val="0"/>
      <w:divBdr>
        <w:top w:val="none" w:sz="0" w:space="0" w:color="auto"/>
        <w:left w:val="none" w:sz="0" w:space="0" w:color="auto"/>
        <w:bottom w:val="none" w:sz="0" w:space="0" w:color="auto"/>
        <w:right w:val="none" w:sz="0" w:space="0" w:color="auto"/>
      </w:divBdr>
    </w:div>
    <w:div w:id="585455164">
      <w:bodyDiv w:val="1"/>
      <w:marLeft w:val="0"/>
      <w:marRight w:val="0"/>
      <w:marTop w:val="0"/>
      <w:marBottom w:val="0"/>
      <w:divBdr>
        <w:top w:val="none" w:sz="0" w:space="0" w:color="auto"/>
        <w:left w:val="none" w:sz="0" w:space="0" w:color="auto"/>
        <w:bottom w:val="none" w:sz="0" w:space="0" w:color="auto"/>
        <w:right w:val="none" w:sz="0" w:space="0" w:color="auto"/>
      </w:divBdr>
    </w:div>
    <w:div w:id="595754095">
      <w:bodyDiv w:val="1"/>
      <w:marLeft w:val="0"/>
      <w:marRight w:val="0"/>
      <w:marTop w:val="0"/>
      <w:marBottom w:val="0"/>
      <w:divBdr>
        <w:top w:val="none" w:sz="0" w:space="0" w:color="auto"/>
        <w:left w:val="none" w:sz="0" w:space="0" w:color="auto"/>
        <w:bottom w:val="none" w:sz="0" w:space="0" w:color="auto"/>
        <w:right w:val="none" w:sz="0" w:space="0" w:color="auto"/>
      </w:divBdr>
      <w:divsChild>
        <w:div w:id="747842525">
          <w:marLeft w:val="480"/>
          <w:marRight w:val="0"/>
          <w:marTop w:val="0"/>
          <w:marBottom w:val="0"/>
          <w:divBdr>
            <w:top w:val="none" w:sz="0" w:space="0" w:color="auto"/>
            <w:left w:val="none" w:sz="0" w:space="0" w:color="auto"/>
            <w:bottom w:val="none" w:sz="0" w:space="0" w:color="auto"/>
            <w:right w:val="none" w:sz="0" w:space="0" w:color="auto"/>
          </w:divBdr>
        </w:div>
        <w:div w:id="1211575306">
          <w:marLeft w:val="480"/>
          <w:marRight w:val="0"/>
          <w:marTop w:val="0"/>
          <w:marBottom w:val="0"/>
          <w:divBdr>
            <w:top w:val="none" w:sz="0" w:space="0" w:color="auto"/>
            <w:left w:val="none" w:sz="0" w:space="0" w:color="auto"/>
            <w:bottom w:val="none" w:sz="0" w:space="0" w:color="auto"/>
            <w:right w:val="none" w:sz="0" w:space="0" w:color="auto"/>
          </w:divBdr>
        </w:div>
        <w:div w:id="451679372">
          <w:marLeft w:val="480"/>
          <w:marRight w:val="0"/>
          <w:marTop w:val="0"/>
          <w:marBottom w:val="0"/>
          <w:divBdr>
            <w:top w:val="none" w:sz="0" w:space="0" w:color="auto"/>
            <w:left w:val="none" w:sz="0" w:space="0" w:color="auto"/>
            <w:bottom w:val="none" w:sz="0" w:space="0" w:color="auto"/>
            <w:right w:val="none" w:sz="0" w:space="0" w:color="auto"/>
          </w:divBdr>
        </w:div>
        <w:div w:id="1527064107">
          <w:marLeft w:val="480"/>
          <w:marRight w:val="0"/>
          <w:marTop w:val="0"/>
          <w:marBottom w:val="0"/>
          <w:divBdr>
            <w:top w:val="none" w:sz="0" w:space="0" w:color="auto"/>
            <w:left w:val="none" w:sz="0" w:space="0" w:color="auto"/>
            <w:bottom w:val="none" w:sz="0" w:space="0" w:color="auto"/>
            <w:right w:val="none" w:sz="0" w:space="0" w:color="auto"/>
          </w:divBdr>
        </w:div>
        <w:div w:id="1178346081">
          <w:marLeft w:val="480"/>
          <w:marRight w:val="0"/>
          <w:marTop w:val="0"/>
          <w:marBottom w:val="0"/>
          <w:divBdr>
            <w:top w:val="none" w:sz="0" w:space="0" w:color="auto"/>
            <w:left w:val="none" w:sz="0" w:space="0" w:color="auto"/>
            <w:bottom w:val="none" w:sz="0" w:space="0" w:color="auto"/>
            <w:right w:val="none" w:sz="0" w:space="0" w:color="auto"/>
          </w:divBdr>
        </w:div>
        <w:div w:id="1656491505">
          <w:marLeft w:val="480"/>
          <w:marRight w:val="0"/>
          <w:marTop w:val="0"/>
          <w:marBottom w:val="0"/>
          <w:divBdr>
            <w:top w:val="none" w:sz="0" w:space="0" w:color="auto"/>
            <w:left w:val="none" w:sz="0" w:space="0" w:color="auto"/>
            <w:bottom w:val="none" w:sz="0" w:space="0" w:color="auto"/>
            <w:right w:val="none" w:sz="0" w:space="0" w:color="auto"/>
          </w:divBdr>
        </w:div>
        <w:div w:id="1923564650">
          <w:marLeft w:val="480"/>
          <w:marRight w:val="0"/>
          <w:marTop w:val="0"/>
          <w:marBottom w:val="0"/>
          <w:divBdr>
            <w:top w:val="none" w:sz="0" w:space="0" w:color="auto"/>
            <w:left w:val="none" w:sz="0" w:space="0" w:color="auto"/>
            <w:bottom w:val="none" w:sz="0" w:space="0" w:color="auto"/>
            <w:right w:val="none" w:sz="0" w:space="0" w:color="auto"/>
          </w:divBdr>
        </w:div>
        <w:div w:id="683048422">
          <w:marLeft w:val="480"/>
          <w:marRight w:val="0"/>
          <w:marTop w:val="0"/>
          <w:marBottom w:val="0"/>
          <w:divBdr>
            <w:top w:val="none" w:sz="0" w:space="0" w:color="auto"/>
            <w:left w:val="none" w:sz="0" w:space="0" w:color="auto"/>
            <w:bottom w:val="none" w:sz="0" w:space="0" w:color="auto"/>
            <w:right w:val="none" w:sz="0" w:space="0" w:color="auto"/>
          </w:divBdr>
        </w:div>
        <w:div w:id="286357332">
          <w:marLeft w:val="480"/>
          <w:marRight w:val="0"/>
          <w:marTop w:val="0"/>
          <w:marBottom w:val="0"/>
          <w:divBdr>
            <w:top w:val="none" w:sz="0" w:space="0" w:color="auto"/>
            <w:left w:val="none" w:sz="0" w:space="0" w:color="auto"/>
            <w:bottom w:val="none" w:sz="0" w:space="0" w:color="auto"/>
            <w:right w:val="none" w:sz="0" w:space="0" w:color="auto"/>
          </w:divBdr>
        </w:div>
        <w:div w:id="102307905">
          <w:marLeft w:val="480"/>
          <w:marRight w:val="0"/>
          <w:marTop w:val="0"/>
          <w:marBottom w:val="0"/>
          <w:divBdr>
            <w:top w:val="none" w:sz="0" w:space="0" w:color="auto"/>
            <w:left w:val="none" w:sz="0" w:space="0" w:color="auto"/>
            <w:bottom w:val="none" w:sz="0" w:space="0" w:color="auto"/>
            <w:right w:val="none" w:sz="0" w:space="0" w:color="auto"/>
          </w:divBdr>
        </w:div>
        <w:div w:id="380713121">
          <w:marLeft w:val="480"/>
          <w:marRight w:val="0"/>
          <w:marTop w:val="0"/>
          <w:marBottom w:val="0"/>
          <w:divBdr>
            <w:top w:val="none" w:sz="0" w:space="0" w:color="auto"/>
            <w:left w:val="none" w:sz="0" w:space="0" w:color="auto"/>
            <w:bottom w:val="none" w:sz="0" w:space="0" w:color="auto"/>
            <w:right w:val="none" w:sz="0" w:space="0" w:color="auto"/>
          </w:divBdr>
        </w:div>
        <w:div w:id="578707802">
          <w:marLeft w:val="480"/>
          <w:marRight w:val="0"/>
          <w:marTop w:val="0"/>
          <w:marBottom w:val="0"/>
          <w:divBdr>
            <w:top w:val="none" w:sz="0" w:space="0" w:color="auto"/>
            <w:left w:val="none" w:sz="0" w:space="0" w:color="auto"/>
            <w:bottom w:val="none" w:sz="0" w:space="0" w:color="auto"/>
            <w:right w:val="none" w:sz="0" w:space="0" w:color="auto"/>
          </w:divBdr>
        </w:div>
        <w:div w:id="1360085776">
          <w:marLeft w:val="480"/>
          <w:marRight w:val="0"/>
          <w:marTop w:val="0"/>
          <w:marBottom w:val="0"/>
          <w:divBdr>
            <w:top w:val="none" w:sz="0" w:space="0" w:color="auto"/>
            <w:left w:val="none" w:sz="0" w:space="0" w:color="auto"/>
            <w:bottom w:val="none" w:sz="0" w:space="0" w:color="auto"/>
            <w:right w:val="none" w:sz="0" w:space="0" w:color="auto"/>
          </w:divBdr>
        </w:div>
        <w:div w:id="1485783092">
          <w:marLeft w:val="480"/>
          <w:marRight w:val="0"/>
          <w:marTop w:val="0"/>
          <w:marBottom w:val="0"/>
          <w:divBdr>
            <w:top w:val="none" w:sz="0" w:space="0" w:color="auto"/>
            <w:left w:val="none" w:sz="0" w:space="0" w:color="auto"/>
            <w:bottom w:val="none" w:sz="0" w:space="0" w:color="auto"/>
            <w:right w:val="none" w:sz="0" w:space="0" w:color="auto"/>
          </w:divBdr>
        </w:div>
        <w:div w:id="583223012">
          <w:marLeft w:val="480"/>
          <w:marRight w:val="0"/>
          <w:marTop w:val="0"/>
          <w:marBottom w:val="0"/>
          <w:divBdr>
            <w:top w:val="none" w:sz="0" w:space="0" w:color="auto"/>
            <w:left w:val="none" w:sz="0" w:space="0" w:color="auto"/>
            <w:bottom w:val="none" w:sz="0" w:space="0" w:color="auto"/>
            <w:right w:val="none" w:sz="0" w:space="0" w:color="auto"/>
          </w:divBdr>
        </w:div>
      </w:divsChild>
    </w:div>
    <w:div w:id="596791263">
      <w:bodyDiv w:val="1"/>
      <w:marLeft w:val="0"/>
      <w:marRight w:val="0"/>
      <w:marTop w:val="0"/>
      <w:marBottom w:val="0"/>
      <w:divBdr>
        <w:top w:val="none" w:sz="0" w:space="0" w:color="auto"/>
        <w:left w:val="none" w:sz="0" w:space="0" w:color="auto"/>
        <w:bottom w:val="none" w:sz="0" w:space="0" w:color="auto"/>
        <w:right w:val="none" w:sz="0" w:space="0" w:color="auto"/>
      </w:divBdr>
    </w:div>
    <w:div w:id="597762939">
      <w:bodyDiv w:val="1"/>
      <w:marLeft w:val="0"/>
      <w:marRight w:val="0"/>
      <w:marTop w:val="0"/>
      <w:marBottom w:val="0"/>
      <w:divBdr>
        <w:top w:val="none" w:sz="0" w:space="0" w:color="auto"/>
        <w:left w:val="none" w:sz="0" w:space="0" w:color="auto"/>
        <w:bottom w:val="none" w:sz="0" w:space="0" w:color="auto"/>
        <w:right w:val="none" w:sz="0" w:space="0" w:color="auto"/>
      </w:divBdr>
    </w:div>
    <w:div w:id="621037725">
      <w:bodyDiv w:val="1"/>
      <w:marLeft w:val="0"/>
      <w:marRight w:val="0"/>
      <w:marTop w:val="0"/>
      <w:marBottom w:val="0"/>
      <w:divBdr>
        <w:top w:val="none" w:sz="0" w:space="0" w:color="auto"/>
        <w:left w:val="none" w:sz="0" w:space="0" w:color="auto"/>
        <w:bottom w:val="none" w:sz="0" w:space="0" w:color="auto"/>
        <w:right w:val="none" w:sz="0" w:space="0" w:color="auto"/>
      </w:divBdr>
    </w:div>
    <w:div w:id="640765599">
      <w:bodyDiv w:val="1"/>
      <w:marLeft w:val="0"/>
      <w:marRight w:val="0"/>
      <w:marTop w:val="0"/>
      <w:marBottom w:val="0"/>
      <w:divBdr>
        <w:top w:val="none" w:sz="0" w:space="0" w:color="auto"/>
        <w:left w:val="none" w:sz="0" w:space="0" w:color="auto"/>
        <w:bottom w:val="none" w:sz="0" w:space="0" w:color="auto"/>
        <w:right w:val="none" w:sz="0" w:space="0" w:color="auto"/>
      </w:divBdr>
      <w:divsChild>
        <w:div w:id="1016079637">
          <w:marLeft w:val="480"/>
          <w:marRight w:val="0"/>
          <w:marTop w:val="0"/>
          <w:marBottom w:val="0"/>
          <w:divBdr>
            <w:top w:val="none" w:sz="0" w:space="0" w:color="auto"/>
            <w:left w:val="none" w:sz="0" w:space="0" w:color="auto"/>
            <w:bottom w:val="none" w:sz="0" w:space="0" w:color="auto"/>
            <w:right w:val="none" w:sz="0" w:space="0" w:color="auto"/>
          </w:divBdr>
        </w:div>
        <w:div w:id="440076161">
          <w:marLeft w:val="480"/>
          <w:marRight w:val="0"/>
          <w:marTop w:val="0"/>
          <w:marBottom w:val="0"/>
          <w:divBdr>
            <w:top w:val="none" w:sz="0" w:space="0" w:color="auto"/>
            <w:left w:val="none" w:sz="0" w:space="0" w:color="auto"/>
            <w:bottom w:val="none" w:sz="0" w:space="0" w:color="auto"/>
            <w:right w:val="none" w:sz="0" w:space="0" w:color="auto"/>
          </w:divBdr>
        </w:div>
        <w:div w:id="1539047491">
          <w:marLeft w:val="480"/>
          <w:marRight w:val="0"/>
          <w:marTop w:val="0"/>
          <w:marBottom w:val="0"/>
          <w:divBdr>
            <w:top w:val="none" w:sz="0" w:space="0" w:color="auto"/>
            <w:left w:val="none" w:sz="0" w:space="0" w:color="auto"/>
            <w:bottom w:val="none" w:sz="0" w:space="0" w:color="auto"/>
            <w:right w:val="none" w:sz="0" w:space="0" w:color="auto"/>
          </w:divBdr>
        </w:div>
        <w:div w:id="223024834">
          <w:marLeft w:val="480"/>
          <w:marRight w:val="0"/>
          <w:marTop w:val="0"/>
          <w:marBottom w:val="0"/>
          <w:divBdr>
            <w:top w:val="none" w:sz="0" w:space="0" w:color="auto"/>
            <w:left w:val="none" w:sz="0" w:space="0" w:color="auto"/>
            <w:bottom w:val="none" w:sz="0" w:space="0" w:color="auto"/>
            <w:right w:val="none" w:sz="0" w:space="0" w:color="auto"/>
          </w:divBdr>
        </w:div>
        <w:div w:id="429278170">
          <w:marLeft w:val="480"/>
          <w:marRight w:val="0"/>
          <w:marTop w:val="0"/>
          <w:marBottom w:val="0"/>
          <w:divBdr>
            <w:top w:val="none" w:sz="0" w:space="0" w:color="auto"/>
            <w:left w:val="none" w:sz="0" w:space="0" w:color="auto"/>
            <w:bottom w:val="none" w:sz="0" w:space="0" w:color="auto"/>
            <w:right w:val="none" w:sz="0" w:space="0" w:color="auto"/>
          </w:divBdr>
        </w:div>
        <w:div w:id="401415743">
          <w:marLeft w:val="480"/>
          <w:marRight w:val="0"/>
          <w:marTop w:val="0"/>
          <w:marBottom w:val="0"/>
          <w:divBdr>
            <w:top w:val="none" w:sz="0" w:space="0" w:color="auto"/>
            <w:left w:val="none" w:sz="0" w:space="0" w:color="auto"/>
            <w:bottom w:val="none" w:sz="0" w:space="0" w:color="auto"/>
            <w:right w:val="none" w:sz="0" w:space="0" w:color="auto"/>
          </w:divBdr>
        </w:div>
        <w:div w:id="1899780482">
          <w:marLeft w:val="480"/>
          <w:marRight w:val="0"/>
          <w:marTop w:val="0"/>
          <w:marBottom w:val="0"/>
          <w:divBdr>
            <w:top w:val="none" w:sz="0" w:space="0" w:color="auto"/>
            <w:left w:val="none" w:sz="0" w:space="0" w:color="auto"/>
            <w:bottom w:val="none" w:sz="0" w:space="0" w:color="auto"/>
            <w:right w:val="none" w:sz="0" w:space="0" w:color="auto"/>
          </w:divBdr>
        </w:div>
        <w:div w:id="1618175067">
          <w:marLeft w:val="480"/>
          <w:marRight w:val="0"/>
          <w:marTop w:val="0"/>
          <w:marBottom w:val="0"/>
          <w:divBdr>
            <w:top w:val="none" w:sz="0" w:space="0" w:color="auto"/>
            <w:left w:val="none" w:sz="0" w:space="0" w:color="auto"/>
            <w:bottom w:val="none" w:sz="0" w:space="0" w:color="auto"/>
            <w:right w:val="none" w:sz="0" w:space="0" w:color="auto"/>
          </w:divBdr>
        </w:div>
      </w:divsChild>
    </w:div>
    <w:div w:id="646010097">
      <w:bodyDiv w:val="1"/>
      <w:marLeft w:val="0"/>
      <w:marRight w:val="0"/>
      <w:marTop w:val="0"/>
      <w:marBottom w:val="0"/>
      <w:divBdr>
        <w:top w:val="none" w:sz="0" w:space="0" w:color="auto"/>
        <w:left w:val="none" w:sz="0" w:space="0" w:color="auto"/>
        <w:bottom w:val="none" w:sz="0" w:space="0" w:color="auto"/>
        <w:right w:val="none" w:sz="0" w:space="0" w:color="auto"/>
      </w:divBdr>
    </w:div>
    <w:div w:id="651106805">
      <w:bodyDiv w:val="1"/>
      <w:marLeft w:val="0"/>
      <w:marRight w:val="0"/>
      <w:marTop w:val="0"/>
      <w:marBottom w:val="0"/>
      <w:divBdr>
        <w:top w:val="none" w:sz="0" w:space="0" w:color="auto"/>
        <w:left w:val="none" w:sz="0" w:space="0" w:color="auto"/>
        <w:bottom w:val="none" w:sz="0" w:space="0" w:color="auto"/>
        <w:right w:val="none" w:sz="0" w:space="0" w:color="auto"/>
      </w:divBdr>
    </w:div>
    <w:div w:id="657879092">
      <w:bodyDiv w:val="1"/>
      <w:marLeft w:val="0"/>
      <w:marRight w:val="0"/>
      <w:marTop w:val="0"/>
      <w:marBottom w:val="0"/>
      <w:divBdr>
        <w:top w:val="none" w:sz="0" w:space="0" w:color="auto"/>
        <w:left w:val="none" w:sz="0" w:space="0" w:color="auto"/>
        <w:bottom w:val="none" w:sz="0" w:space="0" w:color="auto"/>
        <w:right w:val="none" w:sz="0" w:space="0" w:color="auto"/>
      </w:divBdr>
      <w:divsChild>
        <w:div w:id="217710805">
          <w:marLeft w:val="480"/>
          <w:marRight w:val="0"/>
          <w:marTop w:val="0"/>
          <w:marBottom w:val="0"/>
          <w:divBdr>
            <w:top w:val="none" w:sz="0" w:space="0" w:color="auto"/>
            <w:left w:val="none" w:sz="0" w:space="0" w:color="auto"/>
            <w:bottom w:val="none" w:sz="0" w:space="0" w:color="auto"/>
            <w:right w:val="none" w:sz="0" w:space="0" w:color="auto"/>
          </w:divBdr>
        </w:div>
        <w:div w:id="105732171">
          <w:marLeft w:val="480"/>
          <w:marRight w:val="0"/>
          <w:marTop w:val="0"/>
          <w:marBottom w:val="0"/>
          <w:divBdr>
            <w:top w:val="none" w:sz="0" w:space="0" w:color="auto"/>
            <w:left w:val="none" w:sz="0" w:space="0" w:color="auto"/>
            <w:bottom w:val="none" w:sz="0" w:space="0" w:color="auto"/>
            <w:right w:val="none" w:sz="0" w:space="0" w:color="auto"/>
          </w:divBdr>
        </w:div>
        <w:div w:id="1642232124">
          <w:marLeft w:val="480"/>
          <w:marRight w:val="0"/>
          <w:marTop w:val="0"/>
          <w:marBottom w:val="0"/>
          <w:divBdr>
            <w:top w:val="none" w:sz="0" w:space="0" w:color="auto"/>
            <w:left w:val="none" w:sz="0" w:space="0" w:color="auto"/>
            <w:bottom w:val="none" w:sz="0" w:space="0" w:color="auto"/>
            <w:right w:val="none" w:sz="0" w:space="0" w:color="auto"/>
          </w:divBdr>
        </w:div>
        <w:div w:id="342829469">
          <w:marLeft w:val="480"/>
          <w:marRight w:val="0"/>
          <w:marTop w:val="0"/>
          <w:marBottom w:val="0"/>
          <w:divBdr>
            <w:top w:val="none" w:sz="0" w:space="0" w:color="auto"/>
            <w:left w:val="none" w:sz="0" w:space="0" w:color="auto"/>
            <w:bottom w:val="none" w:sz="0" w:space="0" w:color="auto"/>
            <w:right w:val="none" w:sz="0" w:space="0" w:color="auto"/>
          </w:divBdr>
        </w:div>
        <w:div w:id="2040666537">
          <w:marLeft w:val="480"/>
          <w:marRight w:val="0"/>
          <w:marTop w:val="0"/>
          <w:marBottom w:val="0"/>
          <w:divBdr>
            <w:top w:val="none" w:sz="0" w:space="0" w:color="auto"/>
            <w:left w:val="none" w:sz="0" w:space="0" w:color="auto"/>
            <w:bottom w:val="none" w:sz="0" w:space="0" w:color="auto"/>
            <w:right w:val="none" w:sz="0" w:space="0" w:color="auto"/>
          </w:divBdr>
        </w:div>
        <w:div w:id="1923493033">
          <w:marLeft w:val="480"/>
          <w:marRight w:val="0"/>
          <w:marTop w:val="0"/>
          <w:marBottom w:val="0"/>
          <w:divBdr>
            <w:top w:val="none" w:sz="0" w:space="0" w:color="auto"/>
            <w:left w:val="none" w:sz="0" w:space="0" w:color="auto"/>
            <w:bottom w:val="none" w:sz="0" w:space="0" w:color="auto"/>
            <w:right w:val="none" w:sz="0" w:space="0" w:color="auto"/>
          </w:divBdr>
        </w:div>
        <w:div w:id="1422024051">
          <w:marLeft w:val="480"/>
          <w:marRight w:val="0"/>
          <w:marTop w:val="0"/>
          <w:marBottom w:val="0"/>
          <w:divBdr>
            <w:top w:val="none" w:sz="0" w:space="0" w:color="auto"/>
            <w:left w:val="none" w:sz="0" w:space="0" w:color="auto"/>
            <w:bottom w:val="none" w:sz="0" w:space="0" w:color="auto"/>
            <w:right w:val="none" w:sz="0" w:space="0" w:color="auto"/>
          </w:divBdr>
        </w:div>
        <w:div w:id="767426827">
          <w:marLeft w:val="480"/>
          <w:marRight w:val="0"/>
          <w:marTop w:val="0"/>
          <w:marBottom w:val="0"/>
          <w:divBdr>
            <w:top w:val="none" w:sz="0" w:space="0" w:color="auto"/>
            <w:left w:val="none" w:sz="0" w:space="0" w:color="auto"/>
            <w:bottom w:val="none" w:sz="0" w:space="0" w:color="auto"/>
            <w:right w:val="none" w:sz="0" w:space="0" w:color="auto"/>
          </w:divBdr>
        </w:div>
        <w:div w:id="162476353">
          <w:marLeft w:val="480"/>
          <w:marRight w:val="0"/>
          <w:marTop w:val="0"/>
          <w:marBottom w:val="0"/>
          <w:divBdr>
            <w:top w:val="none" w:sz="0" w:space="0" w:color="auto"/>
            <w:left w:val="none" w:sz="0" w:space="0" w:color="auto"/>
            <w:bottom w:val="none" w:sz="0" w:space="0" w:color="auto"/>
            <w:right w:val="none" w:sz="0" w:space="0" w:color="auto"/>
          </w:divBdr>
        </w:div>
        <w:div w:id="415250479">
          <w:marLeft w:val="480"/>
          <w:marRight w:val="0"/>
          <w:marTop w:val="0"/>
          <w:marBottom w:val="0"/>
          <w:divBdr>
            <w:top w:val="none" w:sz="0" w:space="0" w:color="auto"/>
            <w:left w:val="none" w:sz="0" w:space="0" w:color="auto"/>
            <w:bottom w:val="none" w:sz="0" w:space="0" w:color="auto"/>
            <w:right w:val="none" w:sz="0" w:space="0" w:color="auto"/>
          </w:divBdr>
        </w:div>
        <w:div w:id="2054184647">
          <w:marLeft w:val="480"/>
          <w:marRight w:val="0"/>
          <w:marTop w:val="0"/>
          <w:marBottom w:val="0"/>
          <w:divBdr>
            <w:top w:val="none" w:sz="0" w:space="0" w:color="auto"/>
            <w:left w:val="none" w:sz="0" w:space="0" w:color="auto"/>
            <w:bottom w:val="none" w:sz="0" w:space="0" w:color="auto"/>
            <w:right w:val="none" w:sz="0" w:space="0" w:color="auto"/>
          </w:divBdr>
        </w:div>
        <w:div w:id="272178914">
          <w:marLeft w:val="480"/>
          <w:marRight w:val="0"/>
          <w:marTop w:val="0"/>
          <w:marBottom w:val="0"/>
          <w:divBdr>
            <w:top w:val="none" w:sz="0" w:space="0" w:color="auto"/>
            <w:left w:val="none" w:sz="0" w:space="0" w:color="auto"/>
            <w:bottom w:val="none" w:sz="0" w:space="0" w:color="auto"/>
            <w:right w:val="none" w:sz="0" w:space="0" w:color="auto"/>
          </w:divBdr>
        </w:div>
        <w:div w:id="1167087560">
          <w:marLeft w:val="480"/>
          <w:marRight w:val="0"/>
          <w:marTop w:val="0"/>
          <w:marBottom w:val="0"/>
          <w:divBdr>
            <w:top w:val="none" w:sz="0" w:space="0" w:color="auto"/>
            <w:left w:val="none" w:sz="0" w:space="0" w:color="auto"/>
            <w:bottom w:val="none" w:sz="0" w:space="0" w:color="auto"/>
            <w:right w:val="none" w:sz="0" w:space="0" w:color="auto"/>
          </w:divBdr>
        </w:div>
      </w:divsChild>
    </w:div>
    <w:div w:id="658770547">
      <w:bodyDiv w:val="1"/>
      <w:marLeft w:val="0"/>
      <w:marRight w:val="0"/>
      <w:marTop w:val="0"/>
      <w:marBottom w:val="0"/>
      <w:divBdr>
        <w:top w:val="none" w:sz="0" w:space="0" w:color="auto"/>
        <w:left w:val="none" w:sz="0" w:space="0" w:color="auto"/>
        <w:bottom w:val="none" w:sz="0" w:space="0" w:color="auto"/>
        <w:right w:val="none" w:sz="0" w:space="0" w:color="auto"/>
      </w:divBdr>
    </w:div>
    <w:div w:id="663440488">
      <w:bodyDiv w:val="1"/>
      <w:marLeft w:val="0"/>
      <w:marRight w:val="0"/>
      <w:marTop w:val="0"/>
      <w:marBottom w:val="0"/>
      <w:divBdr>
        <w:top w:val="none" w:sz="0" w:space="0" w:color="auto"/>
        <w:left w:val="none" w:sz="0" w:space="0" w:color="auto"/>
        <w:bottom w:val="none" w:sz="0" w:space="0" w:color="auto"/>
        <w:right w:val="none" w:sz="0" w:space="0" w:color="auto"/>
      </w:divBdr>
    </w:div>
    <w:div w:id="671756185">
      <w:bodyDiv w:val="1"/>
      <w:marLeft w:val="0"/>
      <w:marRight w:val="0"/>
      <w:marTop w:val="0"/>
      <w:marBottom w:val="0"/>
      <w:divBdr>
        <w:top w:val="none" w:sz="0" w:space="0" w:color="auto"/>
        <w:left w:val="none" w:sz="0" w:space="0" w:color="auto"/>
        <w:bottom w:val="none" w:sz="0" w:space="0" w:color="auto"/>
        <w:right w:val="none" w:sz="0" w:space="0" w:color="auto"/>
      </w:divBdr>
      <w:divsChild>
        <w:div w:id="1919096417">
          <w:marLeft w:val="480"/>
          <w:marRight w:val="0"/>
          <w:marTop w:val="0"/>
          <w:marBottom w:val="0"/>
          <w:divBdr>
            <w:top w:val="none" w:sz="0" w:space="0" w:color="auto"/>
            <w:left w:val="none" w:sz="0" w:space="0" w:color="auto"/>
            <w:bottom w:val="none" w:sz="0" w:space="0" w:color="auto"/>
            <w:right w:val="none" w:sz="0" w:space="0" w:color="auto"/>
          </w:divBdr>
        </w:div>
        <w:div w:id="285740858">
          <w:marLeft w:val="480"/>
          <w:marRight w:val="0"/>
          <w:marTop w:val="0"/>
          <w:marBottom w:val="0"/>
          <w:divBdr>
            <w:top w:val="none" w:sz="0" w:space="0" w:color="auto"/>
            <w:left w:val="none" w:sz="0" w:space="0" w:color="auto"/>
            <w:bottom w:val="none" w:sz="0" w:space="0" w:color="auto"/>
            <w:right w:val="none" w:sz="0" w:space="0" w:color="auto"/>
          </w:divBdr>
        </w:div>
      </w:divsChild>
    </w:div>
    <w:div w:id="678318178">
      <w:bodyDiv w:val="1"/>
      <w:marLeft w:val="0"/>
      <w:marRight w:val="0"/>
      <w:marTop w:val="0"/>
      <w:marBottom w:val="0"/>
      <w:divBdr>
        <w:top w:val="none" w:sz="0" w:space="0" w:color="auto"/>
        <w:left w:val="none" w:sz="0" w:space="0" w:color="auto"/>
        <w:bottom w:val="none" w:sz="0" w:space="0" w:color="auto"/>
        <w:right w:val="none" w:sz="0" w:space="0" w:color="auto"/>
      </w:divBdr>
      <w:divsChild>
        <w:div w:id="1091778490">
          <w:marLeft w:val="480"/>
          <w:marRight w:val="0"/>
          <w:marTop w:val="0"/>
          <w:marBottom w:val="0"/>
          <w:divBdr>
            <w:top w:val="none" w:sz="0" w:space="0" w:color="auto"/>
            <w:left w:val="none" w:sz="0" w:space="0" w:color="auto"/>
            <w:bottom w:val="none" w:sz="0" w:space="0" w:color="auto"/>
            <w:right w:val="none" w:sz="0" w:space="0" w:color="auto"/>
          </w:divBdr>
        </w:div>
        <w:div w:id="32653054">
          <w:marLeft w:val="480"/>
          <w:marRight w:val="0"/>
          <w:marTop w:val="0"/>
          <w:marBottom w:val="0"/>
          <w:divBdr>
            <w:top w:val="none" w:sz="0" w:space="0" w:color="auto"/>
            <w:left w:val="none" w:sz="0" w:space="0" w:color="auto"/>
            <w:bottom w:val="none" w:sz="0" w:space="0" w:color="auto"/>
            <w:right w:val="none" w:sz="0" w:space="0" w:color="auto"/>
          </w:divBdr>
        </w:div>
        <w:div w:id="722220625">
          <w:marLeft w:val="480"/>
          <w:marRight w:val="0"/>
          <w:marTop w:val="0"/>
          <w:marBottom w:val="0"/>
          <w:divBdr>
            <w:top w:val="none" w:sz="0" w:space="0" w:color="auto"/>
            <w:left w:val="none" w:sz="0" w:space="0" w:color="auto"/>
            <w:bottom w:val="none" w:sz="0" w:space="0" w:color="auto"/>
            <w:right w:val="none" w:sz="0" w:space="0" w:color="auto"/>
          </w:divBdr>
        </w:div>
        <w:div w:id="1452869059">
          <w:marLeft w:val="480"/>
          <w:marRight w:val="0"/>
          <w:marTop w:val="0"/>
          <w:marBottom w:val="0"/>
          <w:divBdr>
            <w:top w:val="none" w:sz="0" w:space="0" w:color="auto"/>
            <w:left w:val="none" w:sz="0" w:space="0" w:color="auto"/>
            <w:bottom w:val="none" w:sz="0" w:space="0" w:color="auto"/>
            <w:right w:val="none" w:sz="0" w:space="0" w:color="auto"/>
          </w:divBdr>
        </w:div>
        <w:div w:id="551699366">
          <w:marLeft w:val="480"/>
          <w:marRight w:val="0"/>
          <w:marTop w:val="0"/>
          <w:marBottom w:val="0"/>
          <w:divBdr>
            <w:top w:val="none" w:sz="0" w:space="0" w:color="auto"/>
            <w:left w:val="none" w:sz="0" w:space="0" w:color="auto"/>
            <w:bottom w:val="none" w:sz="0" w:space="0" w:color="auto"/>
            <w:right w:val="none" w:sz="0" w:space="0" w:color="auto"/>
          </w:divBdr>
        </w:div>
        <w:div w:id="1267226111">
          <w:marLeft w:val="480"/>
          <w:marRight w:val="0"/>
          <w:marTop w:val="0"/>
          <w:marBottom w:val="0"/>
          <w:divBdr>
            <w:top w:val="none" w:sz="0" w:space="0" w:color="auto"/>
            <w:left w:val="none" w:sz="0" w:space="0" w:color="auto"/>
            <w:bottom w:val="none" w:sz="0" w:space="0" w:color="auto"/>
            <w:right w:val="none" w:sz="0" w:space="0" w:color="auto"/>
          </w:divBdr>
        </w:div>
      </w:divsChild>
    </w:div>
    <w:div w:id="684021696">
      <w:bodyDiv w:val="1"/>
      <w:marLeft w:val="0"/>
      <w:marRight w:val="0"/>
      <w:marTop w:val="0"/>
      <w:marBottom w:val="0"/>
      <w:divBdr>
        <w:top w:val="none" w:sz="0" w:space="0" w:color="auto"/>
        <w:left w:val="none" w:sz="0" w:space="0" w:color="auto"/>
        <w:bottom w:val="none" w:sz="0" w:space="0" w:color="auto"/>
        <w:right w:val="none" w:sz="0" w:space="0" w:color="auto"/>
      </w:divBdr>
      <w:divsChild>
        <w:div w:id="2109617436">
          <w:marLeft w:val="480"/>
          <w:marRight w:val="0"/>
          <w:marTop w:val="0"/>
          <w:marBottom w:val="0"/>
          <w:divBdr>
            <w:top w:val="none" w:sz="0" w:space="0" w:color="auto"/>
            <w:left w:val="none" w:sz="0" w:space="0" w:color="auto"/>
            <w:bottom w:val="none" w:sz="0" w:space="0" w:color="auto"/>
            <w:right w:val="none" w:sz="0" w:space="0" w:color="auto"/>
          </w:divBdr>
        </w:div>
        <w:div w:id="27534491">
          <w:marLeft w:val="480"/>
          <w:marRight w:val="0"/>
          <w:marTop w:val="0"/>
          <w:marBottom w:val="0"/>
          <w:divBdr>
            <w:top w:val="none" w:sz="0" w:space="0" w:color="auto"/>
            <w:left w:val="none" w:sz="0" w:space="0" w:color="auto"/>
            <w:bottom w:val="none" w:sz="0" w:space="0" w:color="auto"/>
            <w:right w:val="none" w:sz="0" w:space="0" w:color="auto"/>
          </w:divBdr>
        </w:div>
        <w:div w:id="1716155436">
          <w:marLeft w:val="480"/>
          <w:marRight w:val="0"/>
          <w:marTop w:val="0"/>
          <w:marBottom w:val="0"/>
          <w:divBdr>
            <w:top w:val="none" w:sz="0" w:space="0" w:color="auto"/>
            <w:left w:val="none" w:sz="0" w:space="0" w:color="auto"/>
            <w:bottom w:val="none" w:sz="0" w:space="0" w:color="auto"/>
            <w:right w:val="none" w:sz="0" w:space="0" w:color="auto"/>
          </w:divBdr>
        </w:div>
        <w:div w:id="1904098956">
          <w:marLeft w:val="480"/>
          <w:marRight w:val="0"/>
          <w:marTop w:val="0"/>
          <w:marBottom w:val="0"/>
          <w:divBdr>
            <w:top w:val="none" w:sz="0" w:space="0" w:color="auto"/>
            <w:left w:val="none" w:sz="0" w:space="0" w:color="auto"/>
            <w:bottom w:val="none" w:sz="0" w:space="0" w:color="auto"/>
            <w:right w:val="none" w:sz="0" w:space="0" w:color="auto"/>
          </w:divBdr>
        </w:div>
        <w:div w:id="597057553">
          <w:marLeft w:val="480"/>
          <w:marRight w:val="0"/>
          <w:marTop w:val="0"/>
          <w:marBottom w:val="0"/>
          <w:divBdr>
            <w:top w:val="none" w:sz="0" w:space="0" w:color="auto"/>
            <w:left w:val="none" w:sz="0" w:space="0" w:color="auto"/>
            <w:bottom w:val="none" w:sz="0" w:space="0" w:color="auto"/>
            <w:right w:val="none" w:sz="0" w:space="0" w:color="auto"/>
          </w:divBdr>
        </w:div>
        <w:div w:id="541870154">
          <w:marLeft w:val="480"/>
          <w:marRight w:val="0"/>
          <w:marTop w:val="0"/>
          <w:marBottom w:val="0"/>
          <w:divBdr>
            <w:top w:val="none" w:sz="0" w:space="0" w:color="auto"/>
            <w:left w:val="none" w:sz="0" w:space="0" w:color="auto"/>
            <w:bottom w:val="none" w:sz="0" w:space="0" w:color="auto"/>
            <w:right w:val="none" w:sz="0" w:space="0" w:color="auto"/>
          </w:divBdr>
        </w:div>
        <w:div w:id="1863979264">
          <w:marLeft w:val="480"/>
          <w:marRight w:val="0"/>
          <w:marTop w:val="0"/>
          <w:marBottom w:val="0"/>
          <w:divBdr>
            <w:top w:val="none" w:sz="0" w:space="0" w:color="auto"/>
            <w:left w:val="none" w:sz="0" w:space="0" w:color="auto"/>
            <w:bottom w:val="none" w:sz="0" w:space="0" w:color="auto"/>
            <w:right w:val="none" w:sz="0" w:space="0" w:color="auto"/>
          </w:divBdr>
        </w:div>
        <w:div w:id="1001007654">
          <w:marLeft w:val="480"/>
          <w:marRight w:val="0"/>
          <w:marTop w:val="0"/>
          <w:marBottom w:val="0"/>
          <w:divBdr>
            <w:top w:val="none" w:sz="0" w:space="0" w:color="auto"/>
            <w:left w:val="none" w:sz="0" w:space="0" w:color="auto"/>
            <w:bottom w:val="none" w:sz="0" w:space="0" w:color="auto"/>
            <w:right w:val="none" w:sz="0" w:space="0" w:color="auto"/>
          </w:divBdr>
        </w:div>
        <w:div w:id="2087149637">
          <w:marLeft w:val="480"/>
          <w:marRight w:val="0"/>
          <w:marTop w:val="0"/>
          <w:marBottom w:val="0"/>
          <w:divBdr>
            <w:top w:val="none" w:sz="0" w:space="0" w:color="auto"/>
            <w:left w:val="none" w:sz="0" w:space="0" w:color="auto"/>
            <w:bottom w:val="none" w:sz="0" w:space="0" w:color="auto"/>
            <w:right w:val="none" w:sz="0" w:space="0" w:color="auto"/>
          </w:divBdr>
        </w:div>
        <w:div w:id="1470587759">
          <w:marLeft w:val="480"/>
          <w:marRight w:val="0"/>
          <w:marTop w:val="0"/>
          <w:marBottom w:val="0"/>
          <w:divBdr>
            <w:top w:val="none" w:sz="0" w:space="0" w:color="auto"/>
            <w:left w:val="none" w:sz="0" w:space="0" w:color="auto"/>
            <w:bottom w:val="none" w:sz="0" w:space="0" w:color="auto"/>
            <w:right w:val="none" w:sz="0" w:space="0" w:color="auto"/>
          </w:divBdr>
        </w:div>
        <w:div w:id="966006604">
          <w:marLeft w:val="480"/>
          <w:marRight w:val="0"/>
          <w:marTop w:val="0"/>
          <w:marBottom w:val="0"/>
          <w:divBdr>
            <w:top w:val="none" w:sz="0" w:space="0" w:color="auto"/>
            <w:left w:val="none" w:sz="0" w:space="0" w:color="auto"/>
            <w:bottom w:val="none" w:sz="0" w:space="0" w:color="auto"/>
            <w:right w:val="none" w:sz="0" w:space="0" w:color="auto"/>
          </w:divBdr>
        </w:div>
        <w:div w:id="983463412">
          <w:marLeft w:val="480"/>
          <w:marRight w:val="0"/>
          <w:marTop w:val="0"/>
          <w:marBottom w:val="0"/>
          <w:divBdr>
            <w:top w:val="none" w:sz="0" w:space="0" w:color="auto"/>
            <w:left w:val="none" w:sz="0" w:space="0" w:color="auto"/>
            <w:bottom w:val="none" w:sz="0" w:space="0" w:color="auto"/>
            <w:right w:val="none" w:sz="0" w:space="0" w:color="auto"/>
          </w:divBdr>
        </w:div>
        <w:div w:id="981546746">
          <w:marLeft w:val="480"/>
          <w:marRight w:val="0"/>
          <w:marTop w:val="0"/>
          <w:marBottom w:val="0"/>
          <w:divBdr>
            <w:top w:val="none" w:sz="0" w:space="0" w:color="auto"/>
            <w:left w:val="none" w:sz="0" w:space="0" w:color="auto"/>
            <w:bottom w:val="none" w:sz="0" w:space="0" w:color="auto"/>
            <w:right w:val="none" w:sz="0" w:space="0" w:color="auto"/>
          </w:divBdr>
        </w:div>
        <w:div w:id="1032458734">
          <w:marLeft w:val="480"/>
          <w:marRight w:val="0"/>
          <w:marTop w:val="0"/>
          <w:marBottom w:val="0"/>
          <w:divBdr>
            <w:top w:val="none" w:sz="0" w:space="0" w:color="auto"/>
            <w:left w:val="none" w:sz="0" w:space="0" w:color="auto"/>
            <w:bottom w:val="none" w:sz="0" w:space="0" w:color="auto"/>
            <w:right w:val="none" w:sz="0" w:space="0" w:color="auto"/>
          </w:divBdr>
        </w:div>
        <w:div w:id="1471942298">
          <w:marLeft w:val="480"/>
          <w:marRight w:val="0"/>
          <w:marTop w:val="0"/>
          <w:marBottom w:val="0"/>
          <w:divBdr>
            <w:top w:val="none" w:sz="0" w:space="0" w:color="auto"/>
            <w:left w:val="none" w:sz="0" w:space="0" w:color="auto"/>
            <w:bottom w:val="none" w:sz="0" w:space="0" w:color="auto"/>
            <w:right w:val="none" w:sz="0" w:space="0" w:color="auto"/>
          </w:divBdr>
        </w:div>
        <w:div w:id="800195034">
          <w:marLeft w:val="480"/>
          <w:marRight w:val="0"/>
          <w:marTop w:val="0"/>
          <w:marBottom w:val="0"/>
          <w:divBdr>
            <w:top w:val="none" w:sz="0" w:space="0" w:color="auto"/>
            <w:left w:val="none" w:sz="0" w:space="0" w:color="auto"/>
            <w:bottom w:val="none" w:sz="0" w:space="0" w:color="auto"/>
            <w:right w:val="none" w:sz="0" w:space="0" w:color="auto"/>
          </w:divBdr>
        </w:div>
        <w:div w:id="320739235">
          <w:marLeft w:val="480"/>
          <w:marRight w:val="0"/>
          <w:marTop w:val="0"/>
          <w:marBottom w:val="0"/>
          <w:divBdr>
            <w:top w:val="none" w:sz="0" w:space="0" w:color="auto"/>
            <w:left w:val="none" w:sz="0" w:space="0" w:color="auto"/>
            <w:bottom w:val="none" w:sz="0" w:space="0" w:color="auto"/>
            <w:right w:val="none" w:sz="0" w:space="0" w:color="auto"/>
          </w:divBdr>
        </w:div>
        <w:div w:id="1569996052">
          <w:marLeft w:val="480"/>
          <w:marRight w:val="0"/>
          <w:marTop w:val="0"/>
          <w:marBottom w:val="0"/>
          <w:divBdr>
            <w:top w:val="none" w:sz="0" w:space="0" w:color="auto"/>
            <w:left w:val="none" w:sz="0" w:space="0" w:color="auto"/>
            <w:bottom w:val="none" w:sz="0" w:space="0" w:color="auto"/>
            <w:right w:val="none" w:sz="0" w:space="0" w:color="auto"/>
          </w:divBdr>
        </w:div>
        <w:div w:id="946355167">
          <w:marLeft w:val="480"/>
          <w:marRight w:val="0"/>
          <w:marTop w:val="0"/>
          <w:marBottom w:val="0"/>
          <w:divBdr>
            <w:top w:val="none" w:sz="0" w:space="0" w:color="auto"/>
            <w:left w:val="none" w:sz="0" w:space="0" w:color="auto"/>
            <w:bottom w:val="none" w:sz="0" w:space="0" w:color="auto"/>
            <w:right w:val="none" w:sz="0" w:space="0" w:color="auto"/>
          </w:divBdr>
        </w:div>
        <w:div w:id="1816874724">
          <w:marLeft w:val="480"/>
          <w:marRight w:val="0"/>
          <w:marTop w:val="0"/>
          <w:marBottom w:val="0"/>
          <w:divBdr>
            <w:top w:val="none" w:sz="0" w:space="0" w:color="auto"/>
            <w:left w:val="none" w:sz="0" w:space="0" w:color="auto"/>
            <w:bottom w:val="none" w:sz="0" w:space="0" w:color="auto"/>
            <w:right w:val="none" w:sz="0" w:space="0" w:color="auto"/>
          </w:divBdr>
        </w:div>
      </w:divsChild>
    </w:div>
    <w:div w:id="702483480">
      <w:bodyDiv w:val="1"/>
      <w:marLeft w:val="0"/>
      <w:marRight w:val="0"/>
      <w:marTop w:val="0"/>
      <w:marBottom w:val="0"/>
      <w:divBdr>
        <w:top w:val="none" w:sz="0" w:space="0" w:color="auto"/>
        <w:left w:val="none" w:sz="0" w:space="0" w:color="auto"/>
        <w:bottom w:val="none" w:sz="0" w:space="0" w:color="auto"/>
        <w:right w:val="none" w:sz="0" w:space="0" w:color="auto"/>
      </w:divBdr>
    </w:div>
    <w:div w:id="703947457">
      <w:bodyDiv w:val="1"/>
      <w:marLeft w:val="0"/>
      <w:marRight w:val="0"/>
      <w:marTop w:val="0"/>
      <w:marBottom w:val="0"/>
      <w:divBdr>
        <w:top w:val="none" w:sz="0" w:space="0" w:color="auto"/>
        <w:left w:val="none" w:sz="0" w:space="0" w:color="auto"/>
        <w:bottom w:val="none" w:sz="0" w:space="0" w:color="auto"/>
        <w:right w:val="none" w:sz="0" w:space="0" w:color="auto"/>
      </w:divBdr>
    </w:div>
    <w:div w:id="720904764">
      <w:bodyDiv w:val="1"/>
      <w:marLeft w:val="0"/>
      <w:marRight w:val="0"/>
      <w:marTop w:val="0"/>
      <w:marBottom w:val="0"/>
      <w:divBdr>
        <w:top w:val="none" w:sz="0" w:space="0" w:color="auto"/>
        <w:left w:val="none" w:sz="0" w:space="0" w:color="auto"/>
        <w:bottom w:val="none" w:sz="0" w:space="0" w:color="auto"/>
        <w:right w:val="none" w:sz="0" w:space="0" w:color="auto"/>
      </w:divBdr>
      <w:divsChild>
        <w:div w:id="1908413568">
          <w:marLeft w:val="480"/>
          <w:marRight w:val="0"/>
          <w:marTop w:val="0"/>
          <w:marBottom w:val="0"/>
          <w:divBdr>
            <w:top w:val="none" w:sz="0" w:space="0" w:color="auto"/>
            <w:left w:val="none" w:sz="0" w:space="0" w:color="auto"/>
            <w:bottom w:val="none" w:sz="0" w:space="0" w:color="auto"/>
            <w:right w:val="none" w:sz="0" w:space="0" w:color="auto"/>
          </w:divBdr>
        </w:div>
        <w:div w:id="248268754">
          <w:marLeft w:val="480"/>
          <w:marRight w:val="0"/>
          <w:marTop w:val="0"/>
          <w:marBottom w:val="0"/>
          <w:divBdr>
            <w:top w:val="none" w:sz="0" w:space="0" w:color="auto"/>
            <w:left w:val="none" w:sz="0" w:space="0" w:color="auto"/>
            <w:bottom w:val="none" w:sz="0" w:space="0" w:color="auto"/>
            <w:right w:val="none" w:sz="0" w:space="0" w:color="auto"/>
          </w:divBdr>
        </w:div>
        <w:div w:id="1782645876">
          <w:marLeft w:val="480"/>
          <w:marRight w:val="0"/>
          <w:marTop w:val="0"/>
          <w:marBottom w:val="0"/>
          <w:divBdr>
            <w:top w:val="none" w:sz="0" w:space="0" w:color="auto"/>
            <w:left w:val="none" w:sz="0" w:space="0" w:color="auto"/>
            <w:bottom w:val="none" w:sz="0" w:space="0" w:color="auto"/>
            <w:right w:val="none" w:sz="0" w:space="0" w:color="auto"/>
          </w:divBdr>
        </w:div>
        <w:div w:id="1704016151">
          <w:marLeft w:val="480"/>
          <w:marRight w:val="0"/>
          <w:marTop w:val="0"/>
          <w:marBottom w:val="0"/>
          <w:divBdr>
            <w:top w:val="none" w:sz="0" w:space="0" w:color="auto"/>
            <w:left w:val="none" w:sz="0" w:space="0" w:color="auto"/>
            <w:bottom w:val="none" w:sz="0" w:space="0" w:color="auto"/>
            <w:right w:val="none" w:sz="0" w:space="0" w:color="auto"/>
          </w:divBdr>
        </w:div>
        <w:div w:id="1055546799">
          <w:marLeft w:val="480"/>
          <w:marRight w:val="0"/>
          <w:marTop w:val="0"/>
          <w:marBottom w:val="0"/>
          <w:divBdr>
            <w:top w:val="none" w:sz="0" w:space="0" w:color="auto"/>
            <w:left w:val="none" w:sz="0" w:space="0" w:color="auto"/>
            <w:bottom w:val="none" w:sz="0" w:space="0" w:color="auto"/>
            <w:right w:val="none" w:sz="0" w:space="0" w:color="auto"/>
          </w:divBdr>
        </w:div>
        <w:div w:id="780077967">
          <w:marLeft w:val="480"/>
          <w:marRight w:val="0"/>
          <w:marTop w:val="0"/>
          <w:marBottom w:val="0"/>
          <w:divBdr>
            <w:top w:val="none" w:sz="0" w:space="0" w:color="auto"/>
            <w:left w:val="none" w:sz="0" w:space="0" w:color="auto"/>
            <w:bottom w:val="none" w:sz="0" w:space="0" w:color="auto"/>
            <w:right w:val="none" w:sz="0" w:space="0" w:color="auto"/>
          </w:divBdr>
        </w:div>
        <w:div w:id="1813713941">
          <w:marLeft w:val="480"/>
          <w:marRight w:val="0"/>
          <w:marTop w:val="0"/>
          <w:marBottom w:val="0"/>
          <w:divBdr>
            <w:top w:val="none" w:sz="0" w:space="0" w:color="auto"/>
            <w:left w:val="none" w:sz="0" w:space="0" w:color="auto"/>
            <w:bottom w:val="none" w:sz="0" w:space="0" w:color="auto"/>
            <w:right w:val="none" w:sz="0" w:space="0" w:color="auto"/>
          </w:divBdr>
        </w:div>
        <w:div w:id="66224052">
          <w:marLeft w:val="480"/>
          <w:marRight w:val="0"/>
          <w:marTop w:val="0"/>
          <w:marBottom w:val="0"/>
          <w:divBdr>
            <w:top w:val="none" w:sz="0" w:space="0" w:color="auto"/>
            <w:left w:val="none" w:sz="0" w:space="0" w:color="auto"/>
            <w:bottom w:val="none" w:sz="0" w:space="0" w:color="auto"/>
            <w:right w:val="none" w:sz="0" w:space="0" w:color="auto"/>
          </w:divBdr>
        </w:div>
        <w:div w:id="1356035924">
          <w:marLeft w:val="480"/>
          <w:marRight w:val="0"/>
          <w:marTop w:val="0"/>
          <w:marBottom w:val="0"/>
          <w:divBdr>
            <w:top w:val="none" w:sz="0" w:space="0" w:color="auto"/>
            <w:left w:val="none" w:sz="0" w:space="0" w:color="auto"/>
            <w:bottom w:val="none" w:sz="0" w:space="0" w:color="auto"/>
            <w:right w:val="none" w:sz="0" w:space="0" w:color="auto"/>
          </w:divBdr>
        </w:div>
        <w:div w:id="184177976">
          <w:marLeft w:val="480"/>
          <w:marRight w:val="0"/>
          <w:marTop w:val="0"/>
          <w:marBottom w:val="0"/>
          <w:divBdr>
            <w:top w:val="none" w:sz="0" w:space="0" w:color="auto"/>
            <w:left w:val="none" w:sz="0" w:space="0" w:color="auto"/>
            <w:bottom w:val="none" w:sz="0" w:space="0" w:color="auto"/>
            <w:right w:val="none" w:sz="0" w:space="0" w:color="auto"/>
          </w:divBdr>
        </w:div>
        <w:div w:id="1690526988">
          <w:marLeft w:val="480"/>
          <w:marRight w:val="0"/>
          <w:marTop w:val="0"/>
          <w:marBottom w:val="0"/>
          <w:divBdr>
            <w:top w:val="none" w:sz="0" w:space="0" w:color="auto"/>
            <w:left w:val="none" w:sz="0" w:space="0" w:color="auto"/>
            <w:bottom w:val="none" w:sz="0" w:space="0" w:color="auto"/>
            <w:right w:val="none" w:sz="0" w:space="0" w:color="auto"/>
          </w:divBdr>
        </w:div>
        <w:div w:id="296031381">
          <w:marLeft w:val="480"/>
          <w:marRight w:val="0"/>
          <w:marTop w:val="0"/>
          <w:marBottom w:val="0"/>
          <w:divBdr>
            <w:top w:val="none" w:sz="0" w:space="0" w:color="auto"/>
            <w:left w:val="none" w:sz="0" w:space="0" w:color="auto"/>
            <w:bottom w:val="none" w:sz="0" w:space="0" w:color="auto"/>
            <w:right w:val="none" w:sz="0" w:space="0" w:color="auto"/>
          </w:divBdr>
        </w:div>
        <w:div w:id="585383903">
          <w:marLeft w:val="480"/>
          <w:marRight w:val="0"/>
          <w:marTop w:val="0"/>
          <w:marBottom w:val="0"/>
          <w:divBdr>
            <w:top w:val="none" w:sz="0" w:space="0" w:color="auto"/>
            <w:left w:val="none" w:sz="0" w:space="0" w:color="auto"/>
            <w:bottom w:val="none" w:sz="0" w:space="0" w:color="auto"/>
            <w:right w:val="none" w:sz="0" w:space="0" w:color="auto"/>
          </w:divBdr>
        </w:div>
        <w:div w:id="1568882290">
          <w:marLeft w:val="480"/>
          <w:marRight w:val="0"/>
          <w:marTop w:val="0"/>
          <w:marBottom w:val="0"/>
          <w:divBdr>
            <w:top w:val="none" w:sz="0" w:space="0" w:color="auto"/>
            <w:left w:val="none" w:sz="0" w:space="0" w:color="auto"/>
            <w:bottom w:val="none" w:sz="0" w:space="0" w:color="auto"/>
            <w:right w:val="none" w:sz="0" w:space="0" w:color="auto"/>
          </w:divBdr>
        </w:div>
      </w:divsChild>
    </w:div>
    <w:div w:id="737824964">
      <w:bodyDiv w:val="1"/>
      <w:marLeft w:val="0"/>
      <w:marRight w:val="0"/>
      <w:marTop w:val="0"/>
      <w:marBottom w:val="0"/>
      <w:divBdr>
        <w:top w:val="none" w:sz="0" w:space="0" w:color="auto"/>
        <w:left w:val="none" w:sz="0" w:space="0" w:color="auto"/>
        <w:bottom w:val="none" w:sz="0" w:space="0" w:color="auto"/>
        <w:right w:val="none" w:sz="0" w:space="0" w:color="auto"/>
      </w:divBdr>
    </w:div>
    <w:div w:id="761725222">
      <w:bodyDiv w:val="1"/>
      <w:marLeft w:val="0"/>
      <w:marRight w:val="0"/>
      <w:marTop w:val="0"/>
      <w:marBottom w:val="0"/>
      <w:divBdr>
        <w:top w:val="none" w:sz="0" w:space="0" w:color="auto"/>
        <w:left w:val="none" w:sz="0" w:space="0" w:color="auto"/>
        <w:bottom w:val="none" w:sz="0" w:space="0" w:color="auto"/>
        <w:right w:val="none" w:sz="0" w:space="0" w:color="auto"/>
      </w:divBdr>
    </w:div>
    <w:div w:id="763961715">
      <w:bodyDiv w:val="1"/>
      <w:marLeft w:val="0"/>
      <w:marRight w:val="0"/>
      <w:marTop w:val="0"/>
      <w:marBottom w:val="0"/>
      <w:divBdr>
        <w:top w:val="none" w:sz="0" w:space="0" w:color="auto"/>
        <w:left w:val="none" w:sz="0" w:space="0" w:color="auto"/>
        <w:bottom w:val="none" w:sz="0" w:space="0" w:color="auto"/>
        <w:right w:val="none" w:sz="0" w:space="0" w:color="auto"/>
      </w:divBdr>
    </w:div>
    <w:div w:id="787892781">
      <w:bodyDiv w:val="1"/>
      <w:marLeft w:val="0"/>
      <w:marRight w:val="0"/>
      <w:marTop w:val="0"/>
      <w:marBottom w:val="0"/>
      <w:divBdr>
        <w:top w:val="none" w:sz="0" w:space="0" w:color="auto"/>
        <w:left w:val="none" w:sz="0" w:space="0" w:color="auto"/>
        <w:bottom w:val="none" w:sz="0" w:space="0" w:color="auto"/>
        <w:right w:val="none" w:sz="0" w:space="0" w:color="auto"/>
      </w:divBdr>
    </w:div>
    <w:div w:id="790633162">
      <w:bodyDiv w:val="1"/>
      <w:marLeft w:val="0"/>
      <w:marRight w:val="0"/>
      <w:marTop w:val="0"/>
      <w:marBottom w:val="0"/>
      <w:divBdr>
        <w:top w:val="none" w:sz="0" w:space="0" w:color="auto"/>
        <w:left w:val="none" w:sz="0" w:space="0" w:color="auto"/>
        <w:bottom w:val="none" w:sz="0" w:space="0" w:color="auto"/>
        <w:right w:val="none" w:sz="0" w:space="0" w:color="auto"/>
      </w:divBdr>
      <w:divsChild>
        <w:div w:id="4095917">
          <w:marLeft w:val="480"/>
          <w:marRight w:val="0"/>
          <w:marTop w:val="0"/>
          <w:marBottom w:val="0"/>
          <w:divBdr>
            <w:top w:val="none" w:sz="0" w:space="0" w:color="auto"/>
            <w:left w:val="none" w:sz="0" w:space="0" w:color="auto"/>
            <w:bottom w:val="none" w:sz="0" w:space="0" w:color="auto"/>
            <w:right w:val="none" w:sz="0" w:space="0" w:color="auto"/>
          </w:divBdr>
        </w:div>
        <w:div w:id="1155143742">
          <w:marLeft w:val="480"/>
          <w:marRight w:val="0"/>
          <w:marTop w:val="0"/>
          <w:marBottom w:val="0"/>
          <w:divBdr>
            <w:top w:val="none" w:sz="0" w:space="0" w:color="auto"/>
            <w:left w:val="none" w:sz="0" w:space="0" w:color="auto"/>
            <w:bottom w:val="none" w:sz="0" w:space="0" w:color="auto"/>
            <w:right w:val="none" w:sz="0" w:space="0" w:color="auto"/>
          </w:divBdr>
        </w:div>
        <w:div w:id="573123759">
          <w:marLeft w:val="480"/>
          <w:marRight w:val="0"/>
          <w:marTop w:val="0"/>
          <w:marBottom w:val="0"/>
          <w:divBdr>
            <w:top w:val="none" w:sz="0" w:space="0" w:color="auto"/>
            <w:left w:val="none" w:sz="0" w:space="0" w:color="auto"/>
            <w:bottom w:val="none" w:sz="0" w:space="0" w:color="auto"/>
            <w:right w:val="none" w:sz="0" w:space="0" w:color="auto"/>
          </w:divBdr>
        </w:div>
        <w:div w:id="1401715585">
          <w:marLeft w:val="480"/>
          <w:marRight w:val="0"/>
          <w:marTop w:val="0"/>
          <w:marBottom w:val="0"/>
          <w:divBdr>
            <w:top w:val="none" w:sz="0" w:space="0" w:color="auto"/>
            <w:left w:val="none" w:sz="0" w:space="0" w:color="auto"/>
            <w:bottom w:val="none" w:sz="0" w:space="0" w:color="auto"/>
            <w:right w:val="none" w:sz="0" w:space="0" w:color="auto"/>
          </w:divBdr>
        </w:div>
        <w:div w:id="600527534">
          <w:marLeft w:val="480"/>
          <w:marRight w:val="0"/>
          <w:marTop w:val="0"/>
          <w:marBottom w:val="0"/>
          <w:divBdr>
            <w:top w:val="none" w:sz="0" w:space="0" w:color="auto"/>
            <w:left w:val="none" w:sz="0" w:space="0" w:color="auto"/>
            <w:bottom w:val="none" w:sz="0" w:space="0" w:color="auto"/>
            <w:right w:val="none" w:sz="0" w:space="0" w:color="auto"/>
          </w:divBdr>
        </w:div>
        <w:div w:id="2037386757">
          <w:marLeft w:val="480"/>
          <w:marRight w:val="0"/>
          <w:marTop w:val="0"/>
          <w:marBottom w:val="0"/>
          <w:divBdr>
            <w:top w:val="none" w:sz="0" w:space="0" w:color="auto"/>
            <w:left w:val="none" w:sz="0" w:space="0" w:color="auto"/>
            <w:bottom w:val="none" w:sz="0" w:space="0" w:color="auto"/>
            <w:right w:val="none" w:sz="0" w:space="0" w:color="auto"/>
          </w:divBdr>
        </w:div>
        <w:div w:id="1453475074">
          <w:marLeft w:val="480"/>
          <w:marRight w:val="0"/>
          <w:marTop w:val="0"/>
          <w:marBottom w:val="0"/>
          <w:divBdr>
            <w:top w:val="none" w:sz="0" w:space="0" w:color="auto"/>
            <w:left w:val="none" w:sz="0" w:space="0" w:color="auto"/>
            <w:bottom w:val="none" w:sz="0" w:space="0" w:color="auto"/>
            <w:right w:val="none" w:sz="0" w:space="0" w:color="auto"/>
          </w:divBdr>
        </w:div>
        <w:div w:id="2012099134">
          <w:marLeft w:val="480"/>
          <w:marRight w:val="0"/>
          <w:marTop w:val="0"/>
          <w:marBottom w:val="0"/>
          <w:divBdr>
            <w:top w:val="none" w:sz="0" w:space="0" w:color="auto"/>
            <w:left w:val="none" w:sz="0" w:space="0" w:color="auto"/>
            <w:bottom w:val="none" w:sz="0" w:space="0" w:color="auto"/>
            <w:right w:val="none" w:sz="0" w:space="0" w:color="auto"/>
          </w:divBdr>
        </w:div>
        <w:div w:id="207497586">
          <w:marLeft w:val="480"/>
          <w:marRight w:val="0"/>
          <w:marTop w:val="0"/>
          <w:marBottom w:val="0"/>
          <w:divBdr>
            <w:top w:val="none" w:sz="0" w:space="0" w:color="auto"/>
            <w:left w:val="none" w:sz="0" w:space="0" w:color="auto"/>
            <w:bottom w:val="none" w:sz="0" w:space="0" w:color="auto"/>
            <w:right w:val="none" w:sz="0" w:space="0" w:color="auto"/>
          </w:divBdr>
        </w:div>
        <w:div w:id="285620331">
          <w:marLeft w:val="480"/>
          <w:marRight w:val="0"/>
          <w:marTop w:val="0"/>
          <w:marBottom w:val="0"/>
          <w:divBdr>
            <w:top w:val="none" w:sz="0" w:space="0" w:color="auto"/>
            <w:left w:val="none" w:sz="0" w:space="0" w:color="auto"/>
            <w:bottom w:val="none" w:sz="0" w:space="0" w:color="auto"/>
            <w:right w:val="none" w:sz="0" w:space="0" w:color="auto"/>
          </w:divBdr>
        </w:div>
        <w:div w:id="1989702490">
          <w:marLeft w:val="480"/>
          <w:marRight w:val="0"/>
          <w:marTop w:val="0"/>
          <w:marBottom w:val="0"/>
          <w:divBdr>
            <w:top w:val="none" w:sz="0" w:space="0" w:color="auto"/>
            <w:left w:val="none" w:sz="0" w:space="0" w:color="auto"/>
            <w:bottom w:val="none" w:sz="0" w:space="0" w:color="auto"/>
            <w:right w:val="none" w:sz="0" w:space="0" w:color="auto"/>
          </w:divBdr>
        </w:div>
        <w:div w:id="1957788531">
          <w:marLeft w:val="480"/>
          <w:marRight w:val="0"/>
          <w:marTop w:val="0"/>
          <w:marBottom w:val="0"/>
          <w:divBdr>
            <w:top w:val="none" w:sz="0" w:space="0" w:color="auto"/>
            <w:left w:val="none" w:sz="0" w:space="0" w:color="auto"/>
            <w:bottom w:val="none" w:sz="0" w:space="0" w:color="auto"/>
            <w:right w:val="none" w:sz="0" w:space="0" w:color="auto"/>
          </w:divBdr>
        </w:div>
        <w:div w:id="121964107">
          <w:marLeft w:val="480"/>
          <w:marRight w:val="0"/>
          <w:marTop w:val="0"/>
          <w:marBottom w:val="0"/>
          <w:divBdr>
            <w:top w:val="none" w:sz="0" w:space="0" w:color="auto"/>
            <w:left w:val="none" w:sz="0" w:space="0" w:color="auto"/>
            <w:bottom w:val="none" w:sz="0" w:space="0" w:color="auto"/>
            <w:right w:val="none" w:sz="0" w:space="0" w:color="auto"/>
          </w:divBdr>
        </w:div>
        <w:div w:id="2129545259">
          <w:marLeft w:val="480"/>
          <w:marRight w:val="0"/>
          <w:marTop w:val="0"/>
          <w:marBottom w:val="0"/>
          <w:divBdr>
            <w:top w:val="none" w:sz="0" w:space="0" w:color="auto"/>
            <w:left w:val="none" w:sz="0" w:space="0" w:color="auto"/>
            <w:bottom w:val="none" w:sz="0" w:space="0" w:color="auto"/>
            <w:right w:val="none" w:sz="0" w:space="0" w:color="auto"/>
          </w:divBdr>
        </w:div>
        <w:div w:id="713846149">
          <w:marLeft w:val="480"/>
          <w:marRight w:val="0"/>
          <w:marTop w:val="0"/>
          <w:marBottom w:val="0"/>
          <w:divBdr>
            <w:top w:val="none" w:sz="0" w:space="0" w:color="auto"/>
            <w:left w:val="none" w:sz="0" w:space="0" w:color="auto"/>
            <w:bottom w:val="none" w:sz="0" w:space="0" w:color="auto"/>
            <w:right w:val="none" w:sz="0" w:space="0" w:color="auto"/>
          </w:divBdr>
        </w:div>
        <w:div w:id="1008023508">
          <w:marLeft w:val="480"/>
          <w:marRight w:val="0"/>
          <w:marTop w:val="0"/>
          <w:marBottom w:val="0"/>
          <w:divBdr>
            <w:top w:val="none" w:sz="0" w:space="0" w:color="auto"/>
            <w:left w:val="none" w:sz="0" w:space="0" w:color="auto"/>
            <w:bottom w:val="none" w:sz="0" w:space="0" w:color="auto"/>
            <w:right w:val="none" w:sz="0" w:space="0" w:color="auto"/>
          </w:divBdr>
        </w:div>
        <w:div w:id="1170482980">
          <w:marLeft w:val="480"/>
          <w:marRight w:val="0"/>
          <w:marTop w:val="0"/>
          <w:marBottom w:val="0"/>
          <w:divBdr>
            <w:top w:val="none" w:sz="0" w:space="0" w:color="auto"/>
            <w:left w:val="none" w:sz="0" w:space="0" w:color="auto"/>
            <w:bottom w:val="none" w:sz="0" w:space="0" w:color="auto"/>
            <w:right w:val="none" w:sz="0" w:space="0" w:color="auto"/>
          </w:divBdr>
        </w:div>
        <w:div w:id="296037707">
          <w:marLeft w:val="480"/>
          <w:marRight w:val="0"/>
          <w:marTop w:val="0"/>
          <w:marBottom w:val="0"/>
          <w:divBdr>
            <w:top w:val="none" w:sz="0" w:space="0" w:color="auto"/>
            <w:left w:val="none" w:sz="0" w:space="0" w:color="auto"/>
            <w:bottom w:val="none" w:sz="0" w:space="0" w:color="auto"/>
            <w:right w:val="none" w:sz="0" w:space="0" w:color="auto"/>
          </w:divBdr>
        </w:div>
        <w:div w:id="784007178">
          <w:marLeft w:val="480"/>
          <w:marRight w:val="0"/>
          <w:marTop w:val="0"/>
          <w:marBottom w:val="0"/>
          <w:divBdr>
            <w:top w:val="none" w:sz="0" w:space="0" w:color="auto"/>
            <w:left w:val="none" w:sz="0" w:space="0" w:color="auto"/>
            <w:bottom w:val="none" w:sz="0" w:space="0" w:color="auto"/>
            <w:right w:val="none" w:sz="0" w:space="0" w:color="auto"/>
          </w:divBdr>
        </w:div>
        <w:div w:id="42097018">
          <w:marLeft w:val="480"/>
          <w:marRight w:val="0"/>
          <w:marTop w:val="0"/>
          <w:marBottom w:val="0"/>
          <w:divBdr>
            <w:top w:val="none" w:sz="0" w:space="0" w:color="auto"/>
            <w:left w:val="none" w:sz="0" w:space="0" w:color="auto"/>
            <w:bottom w:val="none" w:sz="0" w:space="0" w:color="auto"/>
            <w:right w:val="none" w:sz="0" w:space="0" w:color="auto"/>
          </w:divBdr>
        </w:div>
      </w:divsChild>
    </w:div>
    <w:div w:id="796071634">
      <w:bodyDiv w:val="1"/>
      <w:marLeft w:val="0"/>
      <w:marRight w:val="0"/>
      <w:marTop w:val="0"/>
      <w:marBottom w:val="0"/>
      <w:divBdr>
        <w:top w:val="none" w:sz="0" w:space="0" w:color="auto"/>
        <w:left w:val="none" w:sz="0" w:space="0" w:color="auto"/>
        <w:bottom w:val="none" w:sz="0" w:space="0" w:color="auto"/>
        <w:right w:val="none" w:sz="0" w:space="0" w:color="auto"/>
      </w:divBdr>
      <w:divsChild>
        <w:div w:id="839470313">
          <w:marLeft w:val="0"/>
          <w:marRight w:val="0"/>
          <w:marTop w:val="0"/>
          <w:marBottom w:val="0"/>
          <w:divBdr>
            <w:top w:val="none" w:sz="0" w:space="0" w:color="auto"/>
            <w:left w:val="none" w:sz="0" w:space="0" w:color="auto"/>
            <w:bottom w:val="none" w:sz="0" w:space="0" w:color="auto"/>
            <w:right w:val="none" w:sz="0" w:space="0" w:color="auto"/>
          </w:divBdr>
        </w:div>
      </w:divsChild>
    </w:div>
    <w:div w:id="802500708">
      <w:bodyDiv w:val="1"/>
      <w:marLeft w:val="0"/>
      <w:marRight w:val="0"/>
      <w:marTop w:val="0"/>
      <w:marBottom w:val="0"/>
      <w:divBdr>
        <w:top w:val="none" w:sz="0" w:space="0" w:color="auto"/>
        <w:left w:val="none" w:sz="0" w:space="0" w:color="auto"/>
        <w:bottom w:val="none" w:sz="0" w:space="0" w:color="auto"/>
        <w:right w:val="none" w:sz="0" w:space="0" w:color="auto"/>
      </w:divBdr>
      <w:divsChild>
        <w:div w:id="1525946115">
          <w:marLeft w:val="480"/>
          <w:marRight w:val="0"/>
          <w:marTop w:val="0"/>
          <w:marBottom w:val="0"/>
          <w:divBdr>
            <w:top w:val="none" w:sz="0" w:space="0" w:color="auto"/>
            <w:left w:val="none" w:sz="0" w:space="0" w:color="auto"/>
            <w:bottom w:val="none" w:sz="0" w:space="0" w:color="auto"/>
            <w:right w:val="none" w:sz="0" w:space="0" w:color="auto"/>
          </w:divBdr>
        </w:div>
        <w:div w:id="1595355000">
          <w:marLeft w:val="480"/>
          <w:marRight w:val="0"/>
          <w:marTop w:val="0"/>
          <w:marBottom w:val="0"/>
          <w:divBdr>
            <w:top w:val="none" w:sz="0" w:space="0" w:color="auto"/>
            <w:left w:val="none" w:sz="0" w:space="0" w:color="auto"/>
            <w:bottom w:val="none" w:sz="0" w:space="0" w:color="auto"/>
            <w:right w:val="none" w:sz="0" w:space="0" w:color="auto"/>
          </w:divBdr>
        </w:div>
        <w:div w:id="586884929">
          <w:marLeft w:val="480"/>
          <w:marRight w:val="0"/>
          <w:marTop w:val="0"/>
          <w:marBottom w:val="0"/>
          <w:divBdr>
            <w:top w:val="none" w:sz="0" w:space="0" w:color="auto"/>
            <w:left w:val="none" w:sz="0" w:space="0" w:color="auto"/>
            <w:bottom w:val="none" w:sz="0" w:space="0" w:color="auto"/>
            <w:right w:val="none" w:sz="0" w:space="0" w:color="auto"/>
          </w:divBdr>
        </w:div>
        <w:div w:id="1945186085">
          <w:marLeft w:val="480"/>
          <w:marRight w:val="0"/>
          <w:marTop w:val="0"/>
          <w:marBottom w:val="0"/>
          <w:divBdr>
            <w:top w:val="none" w:sz="0" w:space="0" w:color="auto"/>
            <w:left w:val="none" w:sz="0" w:space="0" w:color="auto"/>
            <w:bottom w:val="none" w:sz="0" w:space="0" w:color="auto"/>
            <w:right w:val="none" w:sz="0" w:space="0" w:color="auto"/>
          </w:divBdr>
        </w:div>
        <w:div w:id="790787577">
          <w:marLeft w:val="480"/>
          <w:marRight w:val="0"/>
          <w:marTop w:val="0"/>
          <w:marBottom w:val="0"/>
          <w:divBdr>
            <w:top w:val="none" w:sz="0" w:space="0" w:color="auto"/>
            <w:left w:val="none" w:sz="0" w:space="0" w:color="auto"/>
            <w:bottom w:val="none" w:sz="0" w:space="0" w:color="auto"/>
            <w:right w:val="none" w:sz="0" w:space="0" w:color="auto"/>
          </w:divBdr>
        </w:div>
        <w:div w:id="34744338">
          <w:marLeft w:val="480"/>
          <w:marRight w:val="0"/>
          <w:marTop w:val="0"/>
          <w:marBottom w:val="0"/>
          <w:divBdr>
            <w:top w:val="none" w:sz="0" w:space="0" w:color="auto"/>
            <w:left w:val="none" w:sz="0" w:space="0" w:color="auto"/>
            <w:bottom w:val="none" w:sz="0" w:space="0" w:color="auto"/>
            <w:right w:val="none" w:sz="0" w:space="0" w:color="auto"/>
          </w:divBdr>
        </w:div>
        <w:div w:id="1537356217">
          <w:marLeft w:val="480"/>
          <w:marRight w:val="0"/>
          <w:marTop w:val="0"/>
          <w:marBottom w:val="0"/>
          <w:divBdr>
            <w:top w:val="none" w:sz="0" w:space="0" w:color="auto"/>
            <w:left w:val="none" w:sz="0" w:space="0" w:color="auto"/>
            <w:bottom w:val="none" w:sz="0" w:space="0" w:color="auto"/>
            <w:right w:val="none" w:sz="0" w:space="0" w:color="auto"/>
          </w:divBdr>
        </w:div>
        <w:div w:id="748818469">
          <w:marLeft w:val="480"/>
          <w:marRight w:val="0"/>
          <w:marTop w:val="0"/>
          <w:marBottom w:val="0"/>
          <w:divBdr>
            <w:top w:val="none" w:sz="0" w:space="0" w:color="auto"/>
            <w:left w:val="none" w:sz="0" w:space="0" w:color="auto"/>
            <w:bottom w:val="none" w:sz="0" w:space="0" w:color="auto"/>
            <w:right w:val="none" w:sz="0" w:space="0" w:color="auto"/>
          </w:divBdr>
        </w:div>
        <w:div w:id="1829634880">
          <w:marLeft w:val="480"/>
          <w:marRight w:val="0"/>
          <w:marTop w:val="0"/>
          <w:marBottom w:val="0"/>
          <w:divBdr>
            <w:top w:val="none" w:sz="0" w:space="0" w:color="auto"/>
            <w:left w:val="none" w:sz="0" w:space="0" w:color="auto"/>
            <w:bottom w:val="none" w:sz="0" w:space="0" w:color="auto"/>
            <w:right w:val="none" w:sz="0" w:space="0" w:color="auto"/>
          </w:divBdr>
        </w:div>
        <w:div w:id="864832765">
          <w:marLeft w:val="480"/>
          <w:marRight w:val="0"/>
          <w:marTop w:val="0"/>
          <w:marBottom w:val="0"/>
          <w:divBdr>
            <w:top w:val="none" w:sz="0" w:space="0" w:color="auto"/>
            <w:left w:val="none" w:sz="0" w:space="0" w:color="auto"/>
            <w:bottom w:val="none" w:sz="0" w:space="0" w:color="auto"/>
            <w:right w:val="none" w:sz="0" w:space="0" w:color="auto"/>
          </w:divBdr>
        </w:div>
        <w:div w:id="886141667">
          <w:marLeft w:val="480"/>
          <w:marRight w:val="0"/>
          <w:marTop w:val="0"/>
          <w:marBottom w:val="0"/>
          <w:divBdr>
            <w:top w:val="none" w:sz="0" w:space="0" w:color="auto"/>
            <w:left w:val="none" w:sz="0" w:space="0" w:color="auto"/>
            <w:bottom w:val="none" w:sz="0" w:space="0" w:color="auto"/>
            <w:right w:val="none" w:sz="0" w:space="0" w:color="auto"/>
          </w:divBdr>
        </w:div>
        <w:div w:id="306396409">
          <w:marLeft w:val="480"/>
          <w:marRight w:val="0"/>
          <w:marTop w:val="0"/>
          <w:marBottom w:val="0"/>
          <w:divBdr>
            <w:top w:val="none" w:sz="0" w:space="0" w:color="auto"/>
            <w:left w:val="none" w:sz="0" w:space="0" w:color="auto"/>
            <w:bottom w:val="none" w:sz="0" w:space="0" w:color="auto"/>
            <w:right w:val="none" w:sz="0" w:space="0" w:color="auto"/>
          </w:divBdr>
        </w:div>
        <w:div w:id="689185989">
          <w:marLeft w:val="480"/>
          <w:marRight w:val="0"/>
          <w:marTop w:val="0"/>
          <w:marBottom w:val="0"/>
          <w:divBdr>
            <w:top w:val="none" w:sz="0" w:space="0" w:color="auto"/>
            <w:left w:val="none" w:sz="0" w:space="0" w:color="auto"/>
            <w:bottom w:val="none" w:sz="0" w:space="0" w:color="auto"/>
            <w:right w:val="none" w:sz="0" w:space="0" w:color="auto"/>
          </w:divBdr>
        </w:div>
        <w:div w:id="483471266">
          <w:marLeft w:val="480"/>
          <w:marRight w:val="0"/>
          <w:marTop w:val="0"/>
          <w:marBottom w:val="0"/>
          <w:divBdr>
            <w:top w:val="none" w:sz="0" w:space="0" w:color="auto"/>
            <w:left w:val="none" w:sz="0" w:space="0" w:color="auto"/>
            <w:bottom w:val="none" w:sz="0" w:space="0" w:color="auto"/>
            <w:right w:val="none" w:sz="0" w:space="0" w:color="auto"/>
          </w:divBdr>
        </w:div>
        <w:div w:id="1612471846">
          <w:marLeft w:val="480"/>
          <w:marRight w:val="0"/>
          <w:marTop w:val="0"/>
          <w:marBottom w:val="0"/>
          <w:divBdr>
            <w:top w:val="none" w:sz="0" w:space="0" w:color="auto"/>
            <w:left w:val="none" w:sz="0" w:space="0" w:color="auto"/>
            <w:bottom w:val="none" w:sz="0" w:space="0" w:color="auto"/>
            <w:right w:val="none" w:sz="0" w:space="0" w:color="auto"/>
          </w:divBdr>
        </w:div>
        <w:div w:id="1933127699">
          <w:marLeft w:val="480"/>
          <w:marRight w:val="0"/>
          <w:marTop w:val="0"/>
          <w:marBottom w:val="0"/>
          <w:divBdr>
            <w:top w:val="none" w:sz="0" w:space="0" w:color="auto"/>
            <w:left w:val="none" w:sz="0" w:space="0" w:color="auto"/>
            <w:bottom w:val="none" w:sz="0" w:space="0" w:color="auto"/>
            <w:right w:val="none" w:sz="0" w:space="0" w:color="auto"/>
          </w:divBdr>
        </w:div>
        <w:div w:id="1815678567">
          <w:marLeft w:val="480"/>
          <w:marRight w:val="0"/>
          <w:marTop w:val="0"/>
          <w:marBottom w:val="0"/>
          <w:divBdr>
            <w:top w:val="none" w:sz="0" w:space="0" w:color="auto"/>
            <w:left w:val="none" w:sz="0" w:space="0" w:color="auto"/>
            <w:bottom w:val="none" w:sz="0" w:space="0" w:color="auto"/>
            <w:right w:val="none" w:sz="0" w:space="0" w:color="auto"/>
          </w:divBdr>
        </w:div>
        <w:div w:id="12002544">
          <w:marLeft w:val="480"/>
          <w:marRight w:val="0"/>
          <w:marTop w:val="0"/>
          <w:marBottom w:val="0"/>
          <w:divBdr>
            <w:top w:val="none" w:sz="0" w:space="0" w:color="auto"/>
            <w:left w:val="none" w:sz="0" w:space="0" w:color="auto"/>
            <w:bottom w:val="none" w:sz="0" w:space="0" w:color="auto"/>
            <w:right w:val="none" w:sz="0" w:space="0" w:color="auto"/>
          </w:divBdr>
        </w:div>
        <w:div w:id="580875086">
          <w:marLeft w:val="480"/>
          <w:marRight w:val="0"/>
          <w:marTop w:val="0"/>
          <w:marBottom w:val="0"/>
          <w:divBdr>
            <w:top w:val="none" w:sz="0" w:space="0" w:color="auto"/>
            <w:left w:val="none" w:sz="0" w:space="0" w:color="auto"/>
            <w:bottom w:val="none" w:sz="0" w:space="0" w:color="auto"/>
            <w:right w:val="none" w:sz="0" w:space="0" w:color="auto"/>
          </w:divBdr>
        </w:div>
      </w:divsChild>
    </w:div>
    <w:div w:id="819661310">
      <w:bodyDiv w:val="1"/>
      <w:marLeft w:val="0"/>
      <w:marRight w:val="0"/>
      <w:marTop w:val="0"/>
      <w:marBottom w:val="0"/>
      <w:divBdr>
        <w:top w:val="none" w:sz="0" w:space="0" w:color="auto"/>
        <w:left w:val="none" w:sz="0" w:space="0" w:color="auto"/>
        <w:bottom w:val="none" w:sz="0" w:space="0" w:color="auto"/>
        <w:right w:val="none" w:sz="0" w:space="0" w:color="auto"/>
      </w:divBdr>
    </w:div>
    <w:div w:id="822503150">
      <w:bodyDiv w:val="1"/>
      <w:marLeft w:val="0"/>
      <w:marRight w:val="0"/>
      <w:marTop w:val="0"/>
      <w:marBottom w:val="0"/>
      <w:divBdr>
        <w:top w:val="none" w:sz="0" w:space="0" w:color="auto"/>
        <w:left w:val="none" w:sz="0" w:space="0" w:color="auto"/>
        <w:bottom w:val="none" w:sz="0" w:space="0" w:color="auto"/>
        <w:right w:val="none" w:sz="0" w:space="0" w:color="auto"/>
      </w:divBdr>
      <w:divsChild>
        <w:div w:id="653217005">
          <w:marLeft w:val="480"/>
          <w:marRight w:val="0"/>
          <w:marTop w:val="0"/>
          <w:marBottom w:val="0"/>
          <w:divBdr>
            <w:top w:val="none" w:sz="0" w:space="0" w:color="auto"/>
            <w:left w:val="none" w:sz="0" w:space="0" w:color="auto"/>
            <w:bottom w:val="none" w:sz="0" w:space="0" w:color="auto"/>
            <w:right w:val="none" w:sz="0" w:space="0" w:color="auto"/>
          </w:divBdr>
        </w:div>
        <w:div w:id="1378815424">
          <w:marLeft w:val="480"/>
          <w:marRight w:val="0"/>
          <w:marTop w:val="0"/>
          <w:marBottom w:val="0"/>
          <w:divBdr>
            <w:top w:val="none" w:sz="0" w:space="0" w:color="auto"/>
            <w:left w:val="none" w:sz="0" w:space="0" w:color="auto"/>
            <w:bottom w:val="none" w:sz="0" w:space="0" w:color="auto"/>
            <w:right w:val="none" w:sz="0" w:space="0" w:color="auto"/>
          </w:divBdr>
        </w:div>
        <w:div w:id="487945593">
          <w:marLeft w:val="480"/>
          <w:marRight w:val="0"/>
          <w:marTop w:val="0"/>
          <w:marBottom w:val="0"/>
          <w:divBdr>
            <w:top w:val="none" w:sz="0" w:space="0" w:color="auto"/>
            <w:left w:val="none" w:sz="0" w:space="0" w:color="auto"/>
            <w:bottom w:val="none" w:sz="0" w:space="0" w:color="auto"/>
            <w:right w:val="none" w:sz="0" w:space="0" w:color="auto"/>
          </w:divBdr>
        </w:div>
        <w:div w:id="1398432010">
          <w:marLeft w:val="480"/>
          <w:marRight w:val="0"/>
          <w:marTop w:val="0"/>
          <w:marBottom w:val="0"/>
          <w:divBdr>
            <w:top w:val="none" w:sz="0" w:space="0" w:color="auto"/>
            <w:left w:val="none" w:sz="0" w:space="0" w:color="auto"/>
            <w:bottom w:val="none" w:sz="0" w:space="0" w:color="auto"/>
            <w:right w:val="none" w:sz="0" w:space="0" w:color="auto"/>
          </w:divBdr>
        </w:div>
        <w:div w:id="1941990981">
          <w:marLeft w:val="480"/>
          <w:marRight w:val="0"/>
          <w:marTop w:val="0"/>
          <w:marBottom w:val="0"/>
          <w:divBdr>
            <w:top w:val="none" w:sz="0" w:space="0" w:color="auto"/>
            <w:left w:val="none" w:sz="0" w:space="0" w:color="auto"/>
            <w:bottom w:val="none" w:sz="0" w:space="0" w:color="auto"/>
            <w:right w:val="none" w:sz="0" w:space="0" w:color="auto"/>
          </w:divBdr>
        </w:div>
        <w:div w:id="108362124">
          <w:marLeft w:val="480"/>
          <w:marRight w:val="0"/>
          <w:marTop w:val="0"/>
          <w:marBottom w:val="0"/>
          <w:divBdr>
            <w:top w:val="none" w:sz="0" w:space="0" w:color="auto"/>
            <w:left w:val="none" w:sz="0" w:space="0" w:color="auto"/>
            <w:bottom w:val="none" w:sz="0" w:space="0" w:color="auto"/>
            <w:right w:val="none" w:sz="0" w:space="0" w:color="auto"/>
          </w:divBdr>
        </w:div>
        <w:div w:id="349255622">
          <w:marLeft w:val="480"/>
          <w:marRight w:val="0"/>
          <w:marTop w:val="0"/>
          <w:marBottom w:val="0"/>
          <w:divBdr>
            <w:top w:val="none" w:sz="0" w:space="0" w:color="auto"/>
            <w:left w:val="none" w:sz="0" w:space="0" w:color="auto"/>
            <w:bottom w:val="none" w:sz="0" w:space="0" w:color="auto"/>
            <w:right w:val="none" w:sz="0" w:space="0" w:color="auto"/>
          </w:divBdr>
        </w:div>
      </w:divsChild>
    </w:div>
    <w:div w:id="822620672">
      <w:bodyDiv w:val="1"/>
      <w:marLeft w:val="0"/>
      <w:marRight w:val="0"/>
      <w:marTop w:val="0"/>
      <w:marBottom w:val="0"/>
      <w:divBdr>
        <w:top w:val="none" w:sz="0" w:space="0" w:color="auto"/>
        <w:left w:val="none" w:sz="0" w:space="0" w:color="auto"/>
        <w:bottom w:val="none" w:sz="0" w:space="0" w:color="auto"/>
        <w:right w:val="none" w:sz="0" w:space="0" w:color="auto"/>
      </w:divBdr>
      <w:divsChild>
        <w:div w:id="1473912253">
          <w:marLeft w:val="480"/>
          <w:marRight w:val="0"/>
          <w:marTop w:val="0"/>
          <w:marBottom w:val="0"/>
          <w:divBdr>
            <w:top w:val="none" w:sz="0" w:space="0" w:color="auto"/>
            <w:left w:val="none" w:sz="0" w:space="0" w:color="auto"/>
            <w:bottom w:val="none" w:sz="0" w:space="0" w:color="auto"/>
            <w:right w:val="none" w:sz="0" w:space="0" w:color="auto"/>
          </w:divBdr>
        </w:div>
        <w:div w:id="1721586809">
          <w:marLeft w:val="480"/>
          <w:marRight w:val="0"/>
          <w:marTop w:val="0"/>
          <w:marBottom w:val="0"/>
          <w:divBdr>
            <w:top w:val="none" w:sz="0" w:space="0" w:color="auto"/>
            <w:left w:val="none" w:sz="0" w:space="0" w:color="auto"/>
            <w:bottom w:val="none" w:sz="0" w:space="0" w:color="auto"/>
            <w:right w:val="none" w:sz="0" w:space="0" w:color="auto"/>
          </w:divBdr>
        </w:div>
        <w:div w:id="1285238162">
          <w:marLeft w:val="480"/>
          <w:marRight w:val="0"/>
          <w:marTop w:val="0"/>
          <w:marBottom w:val="0"/>
          <w:divBdr>
            <w:top w:val="none" w:sz="0" w:space="0" w:color="auto"/>
            <w:left w:val="none" w:sz="0" w:space="0" w:color="auto"/>
            <w:bottom w:val="none" w:sz="0" w:space="0" w:color="auto"/>
            <w:right w:val="none" w:sz="0" w:space="0" w:color="auto"/>
          </w:divBdr>
        </w:div>
        <w:div w:id="1217594946">
          <w:marLeft w:val="480"/>
          <w:marRight w:val="0"/>
          <w:marTop w:val="0"/>
          <w:marBottom w:val="0"/>
          <w:divBdr>
            <w:top w:val="none" w:sz="0" w:space="0" w:color="auto"/>
            <w:left w:val="none" w:sz="0" w:space="0" w:color="auto"/>
            <w:bottom w:val="none" w:sz="0" w:space="0" w:color="auto"/>
            <w:right w:val="none" w:sz="0" w:space="0" w:color="auto"/>
          </w:divBdr>
        </w:div>
        <w:div w:id="762578276">
          <w:marLeft w:val="480"/>
          <w:marRight w:val="0"/>
          <w:marTop w:val="0"/>
          <w:marBottom w:val="0"/>
          <w:divBdr>
            <w:top w:val="none" w:sz="0" w:space="0" w:color="auto"/>
            <w:left w:val="none" w:sz="0" w:space="0" w:color="auto"/>
            <w:bottom w:val="none" w:sz="0" w:space="0" w:color="auto"/>
            <w:right w:val="none" w:sz="0" w:space="0" w:color="auto"/>
          </w:divBdr>
        </w:div>
        <w:div w:id="1175731026">
          <w:marLeft w:val="480"/>
          <w:marRight w:val="0"/>
          <w:marTop w:val="0"/>
          <w:marBottom w:val="0"/>
          <w:divBdr>
            <w:top w:val="none" w:sz="0" w:space="0" w:color="auto"/>
            <w:left w:val="none" w:sz="0" w:space="0" w:color="auto"/>
            <w:bottom w:val="none" w:sz="0" w:space="0" w:color="auto"/>
            <w:right w:val="none" w:sz="0" w:space="0" w:color="auto"/>
          </w:divBdr>
        </w:div>
        <w:div w:id="1266958430">
          <w:marLeft w:val="480"/>
          <w:marRight w:val="0"/>
          <w:marTop w:val="0"/>
          <w:marBottom w:val="0"/>
          <w:divBdr>
            <w:top w:val="none" w:sz="0" w:space="0" w:color="auto"/>
            <w:left w:val="none" w:sz="0" w:space="0" w:color="auto"/>
            <w:bottom w:val="none" w:sz="0" w:space="0" w:color="auto"/>
            <w:right w:val="none" w:sz="0" w:space="0" w:color="auto"/>
          </w:divBdr>
        </w:div>
        <w:div w:id="1637100874">
          <w:marLeft w:val="480"/>
          <w:marRight w:val="0"/>
          <w:marTop w:val="0"/>
          <w:marBottom w:val="0"/>
          <w:divBdr>
            <w:top w:val="none" w:sz="0" w:space="0" w:color="auto"/>
            <w:left w:val="none" w:sz="0" w:space="0" w:color="auto"/>
            <w:bottom w:val="none" w:sz="0" w:space="0" w:color="auto"/>
            <w:right w:val="none" w:sz="0" w:space="0" w:color="auto"/>
          </w:divBdr>
        </w:div>
        <w:div w:id="242765573">
          <w:marLeft w:val="480"/>
          <w:marRight w:val="0"/>
          <w:marTop w:val="0"/>
          <w:marBottom w:val="0"/>
          <w:divBdr>
            <w:top w:val="none" w:sz="0" w:space="0" w:color="auto"/>
            <w:left w:val="none" w:sz="0" w:space="0" w:color="auto"/>
            <w:bottom w:val="none" w:sz="0" w:space="0" w:color="auto"/>
            <w:right w:val="none" w:sz="0" w:space="0" w:color="auto"/>
          </w:divBdr>
        </w:div>
        <w:div w:id="97873429">
          <w:marLeft w:val="480"/>
          <w:marRight w:val="0"/>
          <w:marTop w:val="0"/>
          <w:marBottom w:val="0"/>
          <w:divBdr>
            <w:top w:val="none" w:sz="0" w:space="0" w:color="auto"/>
            <w:left w:val="none" w:sz="0" w:space="0" w:color="auto"/>
            <w:bottom w:val="none" w:sz="0" w:space="0" w:color="auto"/>
            <w:right w:val="none" w:sz="0" w:space="0" w:color="auto"/>
          </w:divBdr>
        </w:div>
        <w:div w:id="1217277095">
          <w:marLeft w:val="480"/>
          <w:marRight w:val="0"/>
          <w:marTop w:val="0"/>
          <w:marBottom w:val="0"/>
          <w:divBdr>
            <w:top w:val="none" w:sz="0" w:space="0" w:color="auto"/>
            <w:left w:val="none" w:sz="0" w:space="0" w:color="auto"/>
            <w:bottom w:val="none" w:sz="0" w:space="0" w:color="auto"/>
            <w:right w:val="none" w:sz="0" w:space="0" w:color="auto"/>
          </w:divBdr>
        </w:div>
        <w:div w:id="613251588">
          <w:marLeft w:val="480"/>
          <w:marRight w:val="0"/>
          <w:marTop w:val="0"/>
          <w:marBottom w:val="0"/>
          <w:divBdr>
            <w:top w:val="none" w:sz="0" w:space="0" w:color="auto"/>
            <w:left w:val="none" w:sz="0" w:space="0" w:color="auto"/>
            <w:bottom w:val="none" w:sz="0" w:space="0" w:color="auto"/>
            <w:right w:val="none" w:sz="0" w:space="0" w:color="auto"/>
          </w:divBdr>
        </w:div>
        <w:div w:id="330525064">
          <w:marLeft w:val="480"/>
          <w:marRight w:val="0"/>
          <w:marTop w:val="0"/>
          <w:marBottom w:val="0"/>
          <w:divBdr>
            <w:top w:val="none" w:sz="0" w:space="0" w:color="auto"/>
            <w:left w:val="none" w:sz="0" w:space="0" w:color="auto"/>
            <w:bottom w:val="none" w:sz="0" w:space="0" w:color="auto"/>
            <w:right w:val="none" w:sz="0" w:space="0" w:color="auto"/>
          </w:divBdr>
        </w:div>
      </w:divsChild>
    </w:div>
    <w:div w:id="834415680">
      <w:bodyDiv w:val="1"/>
      <w:marLeft w:val="0"/>
      <w:marRight w:val="0"/>
      <w:marTop w:val="0"/>
      <w:marBottom w:val="0"/>
      <w:divBdr>
        <w:top w:val="none" w:sz="0" w:space="0" w:color="auto"/>
        <w:left w:val="none" w:sz="0" w:space="0" w:color="auto"/>
        <w:bottom w:val="none" w:sz="0" w:space="0" w:color="auto"/>
        <w:right w:val="none" w:sz="0" w:space="0" w:color="auto"/>
      </w:divBdr>
      <w:divsChild>
        <w:div w:id="378239258">
          <w:marLeft w:val="480"/>
          <w:marRight w:val="0"/>
          <w:marTop w:val="0"/>
          <w:marBottom w:val="0"/>
          <w:divBdr>
            <w:top w:val="none" w:sz="0" w:space="0" w:color="auto"/>
            <w:left w:val="none" w:sz="0" w:space="0" w:color="auto"/>
            <w:bottom w:val="none" w:sz="0" w:space="0" w:color="auto"/>
            <w:right w:val="none" w:sz="0" w:space="0" w:color="auto"/>
          </w:divBdr>
        </w:div>
        <w:div w:id="167715589">
          <w:marLeft w:val="480"/>
          <w:marRight w:val="0"/>
          <w:marTop w:val="0"/>
          <w:marBottom w:val="0"/>
          <w:divBdr>
            <w:top w:val="none" w:sz="0" w:space="0" w:color="auto"/>
            <w:left w:val="none" w:sz="0" w:space="0" w:color="auto"/>
            <w:bottom w:val="none" w:sz="0" w:space="0" w:color="auto"/>
            <w:right w:val="none" w:sz="0" w:space="0" w:color="auto"/>
          </w:divBdr>
        </w:div>
        <w:div w:id="1987008997">
          <w:marLeft w:val="480"/>
          <w:marRight w:val="0"/>
          <w:marTop w:val="0"/>
          <w:marBottom w:val="0"/>
          <w:divBdr>
            <w:top w:val="none" w:sz="0" w:space="0" w:color="auto"/>
            <w:left w:val="none" w:sz="0" w:space="0" w:color="auto"/>
            <w:bottom w:val="none" w:sz="0" w:space="0" w:color="auto"/>
            <w:right w:val="none" w:sz="0" w:space="0" w:color="auto"/>
          </w:divBdr>
        </w:div>
        <w:div w:id="991714359">
          <w:marLeft w:val="480"/>
          <w:marRight w:val="0"/>
          <w:marTop w:val="0"/>
          <w:marBottom w:val="0"/>
          <w:divBdr>
            <w:top w:val="none" w:sz="0" w:space="0" w:color="auto"/>
            <w:left w:val="none" w:sz="0" w:space="0" w:color="auto"/>
            <w:bottom w:val="none" w:sz="0" w:space="0" w:color="auto"/>
            <w:right w:val="none" w:sz="0" w:space="0" w:color="auto"/>
          </w:divBdr>
        </w:div>
        <w:div w:id="1149176670">
          <w:marLeft w:val="480"/>
          <w:marRight w:val="0"/>
          <w:marTop w:val="0"/>
          <w:marBottom w:val="0"/>
          <w:divBdr>
            <w:top w:val="none" w:sz="0" w:space="0" w:color="auto"/>
            <w:left w:val="none" w:sz="0" w:space="0" w:color="auto"/>
            <w:bottom w:val="none" w:sz="0" w:space="0" w:color="auto"/>
            <w:right w:val="none" w:sz="0" w:space="0" w:color="auto"/>
          </w:divBdr>
        </w:div>
        <w:div w:id="471798893">
          <w:marLeft w:val="480"/>
          <w:marRight w:val="0"/>
          <w:marTop w:val="0"/>
          <w:marBottom w:val="0"/>
          <w:divBdr>
            <w:top w:val="none" w:sz="0" w:space="0" w:color="auto"/>
            <w:left w:val="none" w:sz="0" w:space="0" w:color="auto"/>
            <w:bottom w:val="none" w:sz="0" w:space="0" w:color="auto"/>
            <w:right w:val="none" w:sz="0" w:space="0" w:color="auto"/>
          </w:divBdr>
        </w:div>
      </w:divsChild>
    </w:div>
    <w:div w:id="851797356">
      <w:bodyDiv w:val="1"/>
      <w:marLeft w:val="0"/>
      <w:marRight w:val="0"/>
      <w:marTop w:val="0"/>
      <w:marBottom w:val="0"/>
      <w:divBdr>
        <w:top w:val="none" w:sz="0" w:space="0" w:color="auto"/>
        <w:left w:val="none" w:sz="0" w:space="0" w:color="auto"/>
        <w:bottom w:val="none" w:sz="0" w:space="0" w:color="auto"/>
        <w:right w:val="none" w:sz="0" w:space="0" w:color="auto"/>
      </w:divBdr>
      <w:divsChild>
        <w:div w:id="1888449879">
          <w:marLeft w:val="720"/>
          <w:marRight w:val="0"/>
          <w:marTop w:val="60"/>
          <w:marBottom w:val="60"/>
          <w:divBdr>
            <w:top w:val="none" w:sz="0" w:space="0" w:color="auto"/>
            <w:left w:val="none" w:sz="0" w:space="0" w:color="auto"/>
            <w:bottom w:val="none" w:sz="0" w:space="0" w:color="auto"/>
            <w:right w:val="none" w:sz="0" w:space="0" w:color="auto"/>
          </w:divBdr>
        </w:div>
      </w:divsChild>
    </w:div>
    <w:div w:id="863639251">
      <w:bodyDiv w:val="1"/>
      <w:marLeft w:val="0"/>
      <w:marRight w:val="0"/>
      <w:marTop w:val="0"/>
      <w:marBottom w:val="0"/>
      <w:divBdr>
        <w:top w:val="none" w:sz="0" w:space="0" w:color="auto"/>
        <w:left w:val="none" w:sz="0" w:space="0" w:color="auto"/>
        <w:bottom w:val="none" w:sz="0" w:space="0" w:color="auto"/>
        <w:right w:val="none" w:sz="0" w:space="0" w:color="auto"/>
      </w:divBdr>
    </w:div>
    <w:div w:id="868831856">
      <w:bodyDiv w:val="1"/>
      <w:marLeft w:val="0"/>
      <w:marRight w:val="0"/>
      <w:marTop w:val="0"/>
      <w:marBottom w:val="0"/>
      <w:divBdr>
        <w:top w:val="none" w:sz="0" w:space="0" w:color="auto"/>
        <w:left w:val="none" w:sz="0" w:space="0" w:color="auto"/>
        <w:bottom w:val="none" w:sz="0" w:space="0" w:color="auto"/>
        <w:right w:val="none" w:sz="0" w:space="0" w:color="auto"/>
      </w:divBdr>
    </w:div>
    <w:div w:id="898174870">
      <w:bodyDiv w:val="1"/>
      <w:marLeft w:val="0"/>
      <w:marRight w:val="0"/>
      <w:marTop w:val="0"/>
      <w:marBottom w:val="0"/>
      <w:divBdr>
        <w:top w:val="none" w:sz="0" w:space="0" w:color="auto"/>
        <w:left w:val="none" w:sz="0" w:space="0" w:color="auto"/>
        <w:bottom w:val="none" w:sz="0" w:space="0" w:color="auto"/>
        <w:right w:val="none" w:sz="0" w:space="0" w:color="auto"/>
      </w:divBdr>
      <w:divsChild>
        <w:div w:id="915020819">
          <w:marLeft w:val="480"/>
          <w:marRight w:val="0"/>
          <w:marTop w:val="0"/>
          <w:marBottom w:val="0"/>
          <w:divBdr>
            <w:top w:val="none" w:sz="0" w:space="0" w:color="auto"/>
            <w:left w:val="none" w:sz="0" w:space="0" w:color="auto"/>
            <w:bottom w:val="none" w:sz="0" w:space="0" w:color="auto"/>
            <w:right w:val="none" w:sz="0" w:space="0" w:color="auto"/>
          </w:divBdr>
        </w:div>
        <w:div w:id="505679884">
          <w:marLeft w:val="480"/>
          <w:marRight w:val="0"/>
          <w:marTop w:val="0"/>
          <w:marBottom w:val="0"/>
          <w:divBdr>
            <w:top w:val="none" w:sz="0" w:space="0" w:color="auto"/>
            <w:left w:val="none" w:sz="0" w:space="0" w:color="auto"/>
            <w:bottom w:val="none" w:sz="0" w:space="0" w:color="auto"/>
            <w:right w:val="none" w:sz="0" w:space="0" w:color="auto"/>
          </w:divBdr>
        </w:div>
        <w:div w:id="986741823">
          <w:marLeft w:val="480"/>
          <w:marRight w:val="0"/>
          <w:marTop w:val="0"/>
          <w:marBottom w:val="0"/>
          <w:divBdr>
            <w:top w:val="none" w:sz="0" w:space="0" w:color="auto"/>
            <w:left w:val="none" w:sz="0" w:space="0" w:color="auto"/>
            <w:bottom w:val="none" w:sz="0" w:space="0" w:color="auto"/>
            <w:right w:val="none" w:sz="0" w:space="0" w:color="auto"/>
          </w:divBdr>
        </w:div>
        <w:div w:id="992181633">
          <w:marLeft w:val="480"/>
          <w:marRight w:val="0"/>
          <w:marTop w:val="0"/>
          <w:marBottom w:val="0"/>
          <w:divBdr>
            <w:top w:val="none" w:sz="0" w:space="0" w:color="auto"/>
            <w:left w:val="none" w:sz="0" w:space="0" w:color="auto"/>
            <w:bottom w:val="none" w:sz="0" w:space="0" w:color="auto"/>
            <w:right w:val="none" w:sz="0" w:space="0" w:color="auto"/>
          </w:divBdr>
        </w:div>
        <w:div w:id="1682581997">
          <w:marLeft w:val="480"/>
          <w:marRight w:val="0"/>
          <w:marTop w:val="0"/>
          <w:marBottom w:val="0"/>
          <w:divBdr>
            <w:top w:val="none" w:sz="0" w:space="0" w:color="auto"/>
            <w:left w:val="none" w:sz="0" w:space="0" w:color="auto"/>
            <w:bottom w:val="none" w:sz="0" w:space="0" w:color="auto"/>
            <w:right w:val="none" w:sz="0" w:space="0" w:color="auto"/>
          </w:divBdr>
        </w:div>
        <w:div w:id="82992330">
          <w:marLeft w:val="480"/>
          <w:marRight w:val="0"/>
          <w:marTop w:val="0"/>
          <w:marBottom w:val="0"/>
          <w:divBdr>
            <w:top w:val="none" w:sz="0" w:space="0" w:color="auto"/>
            <w:left w:val="none" w:sz="0" w:space="0" w:color="auto"/>
            <w:bottom w:val="none" w:sz="0" w:space="0" w:color="auto"/>
            <w:right w:val="none" w:sz="0" w:space="0" w:color="auto"/>
          </w:divBdr>
        </w:div>
        <w:div w:id="1728142813">
          <w:marLeft w:val="480"/>
          <w:marRight w:val="0"/>
          <w:marTop w:val="0"/>
          <w:marBottom w:val="0"/>
          <w:divBdr>
            <w:top w:val="none" w:sz="0" w:space="0" w:color="auto"/>
            <w:left w:val="none" w:sz="0" w:space="0" w:color="auto"/>
            <w:bottom w:val="none" w:sz="0" w:space="0" w:color="auto"/>
            <w:right w:val="none" w:sz="0" w:space="0" w:color="auto"/>
          </w:divBdr>
        </w:div>
        <w:div w:id="388577710">
          <w:marLeft w:val="480"/>
          <w:marRight w:val="0"/>
          <w:marTop w:val="0"/>
          <w:marBottom w:val="0"/>
          <w:divBdr>
            <w:top w:val="none" w:sz="0" w:space="0" w:color="auto"/>
            <w:left w:val="none" w:sz="0" w:space="0" w:color="auto"/>
            <w:bottom w:val="none" w:sz="0" w:space="0" w:color="auto"/>
            <w:right w:val="none" w:sz="0" w:space="0" w:color="auto"/>
          </w:divBdr>
        </w:div>
        <w:div w:id="1712924074">
          <w:marLeft w:val="480"/>
          <w:marRight w:val="0"/>
          <w:marTop w:val="0"/>
          <w:marBottom w:val="0"/>
          <w:divBdr>
            <w:top w:val="none" w:sz="0" w:space="0" w:color="auto"/>
            <w:left w:val="none" w:sz="0" w:space="0" w:color="auto"/>
            <w:bottom w:val="none" w:sz="0" w:space="0" w:color="auto"/>
            <w:right w:val="none" w:sz="0" w:space="0" w:color="auto"/>
          </w:divBdr>
        </w:div>
        <w:div w:id="2017685746">
          <w:marLeft w:val="480"/>
          <w:marRight w:val="0"/>
          <w:marTop w:val="0"/>
          <w:marBottom w:val="0"/>
          <w:divBdr>
            <w:top w:val="none" w:sz="0" w:space="0" w:color="auto"/>
            <w:left w:val="none" w:sz="0" w:space="0" w:color="auto"/>
            <w:bottom w:val="none" w:sz="0" w:space="0" w:color="auto"/>
            <w:right w:val="none" w:sz="0" w:space="0" w:color="auto"/>
          </w:divBdr>
        </w:div>
        <w:div w:id="682317604">
          <w:marLeft w:val="480"/>
          <w:marRight w:val="0"/>
          <w:marTop w:val="0"/>
          <w:marBottom w:val="0"/>
          <w:divBdr>
            <w:top w:val="none" w:sz="0" w:space="0" w:color="auto"/>
            <w:left w:val="none" w:sz="0" w:space="0" w:color="auto"/>
            <w:bottom w:val="none" w:sz="0" w:space="0" w:color="auto"/>
            <w:right w:val="none" w:sz="0" w:space="0" w:color="auto"/>
          </w:divBdr>
        </w:div>
        <w:div w:id="400828759">
          <w:marLeft w:val="480"/>
          <w:marRight w:val="0"/>
          <w:marTop w:val="0"/>
          <w:marBottom w:val="0"/>
          <w:divBdr>
            <w:top w:val="none" w:sz="0" w:space="0" w:color="auto"/>
            <w:left w:val="none" w:sz="0" w:space="0" w:color="auto"/>
            <w:bottom w:val="none" w:sz="0" w:space="0" w:color="auto"/>
            <w:right w:val="none" w:sz="0" w:space="0" w:color="auto"/>
          </w:divBdr>
        </w:div>
        <w:div w:id="1960184834">
          <w:marLeft w:val="480"/>
          <w:marRight w:val="0"/>
          <w:marTop w:val="0"/>
          <w:marBottom w:val="0"/>
          <w:divBdr>
            <w:top w:val="none" w:sz="0" w:space="0" w:color="auto"/>
            <w:left w:val="none" w:sz="0" w:space="0" w:color="auto"/>
            <w:bottom w:val="none" w:sz="0" w:space="0" w:color="auto"/>
            <w:right w:val="none" w:sz="0" w:space="0" w:color="auto"/>
          </w:divBdr>
        </w:div>
      </w:divsChild>
    </w:div>
    <w:div w:id="909967945">
      <w:bodyDiv w:val="1"/>
      <w:marLeft w:val="0"/>
      <w:marRight w:val="0"/>
      <w:marTop w:val="0"/>
      <w:marBottom w:val="0"/>
      <w:divBdr>
        <w:top w:val="none" w:sz="0" w:space="0" w:color="auto"/>
        <w:left w:val="none" w:sz="0" w:space="0" w:color="auto"/>
        <w:bottom w:val="none" w:sz="0" w:space="0" w:color="auto"/>
        <w:right w:val="none" w:sz="0" w:space="0" w:color="auto"/>
      </w:divBdr>
      <w:divsChild>
        <w:div w:id="1651665565">
          <w:marLeft w:val="480"/>
          <w:marRight w:val="0"/>
          <w:marTop w:val="0"/>
          <w:marBottom w:val="0"/>
          <w:divBdr>
            <w:top w:val="none" w:sz="0" w:space="0" w:color="auto"/>
            <w:left w:val="none" w:sz="0" w:space="0" w:color="auto"/>
            <w:bottom w:val="none" w:sz="0" w:space="0" w:color="auto"/>
            <w:right w:val="none" w:sz="0" w:space="0" w:color="auto"/>
          </w:divBdr>
        </w:div>
        <w:div w:id="1072124527">
          <w:marLeft w:val="480"/>
          <w:marRight w:val="0"/>
          <w:marTop w:val="0"/>
          <w:marBottom w:val="0"/>
          <w:divBdr>
            <w:top w:val="none" w:sz="0" w:space="0" w:color="auto"/>
            <w:left w:val="none" w:sz="0" w:space="0" w:color="auto"/>
            <w:bottom w:val="none" w:sz="0" w:space="0" w:color="auto"/>
            <w:right w:val="none" w:sz="0" w:space="0" w:color="auto"/>
          </w:divBdr>
        </w:div>
        <w:div w:id="107511700">
          <w:marLeft w:val="480"/>
          <w:marRight w:val="0"/>
          <w:marTop w:val="0"/>
          <w:marBottom w:val="0"/>
          <w:divBdr>
            <w:top w:val="none" w:sz="0" w:space="0" w:color="auto"/>
            <w:left w:val="none" w:sz="0" w:space="0" w:color="auto"/>
            <w:bottom w:val="none" w:sz="0" w:space="0" w:color="auto"/>
            <w:right w:val="none" w:sz="0" w:space="0" w:color="auto"/>
          </w:divBdr>
        </w:div>
        <w:div w:id="22706573">
          <w:marLeft w:val="480"/>
          <w:marRight w:val="0"/>
          <w:marTop w:val="0"/>
          <w:marBottom w:val="0"/>
          <w:divBdr>
            <w:top w:val="none" w:sz="0" w:space="0" w:color="auto"/>
            <w:left w:val="none" w:sz="0" w:space="0" w:color="auto"/>
            <w:bottom w:val="none" w:sz="0" w:space="0" w:color="auto"/>
            <w:right w:val="none" w:sz="0" w:space="0" w:color="auto"/>
          </w:divBdr>
        </w:div>
        <w:div w:id="897545573">
          <w:marLeft w:val="480"/>
          <w:marRight w:val="0"/>
          <w:marTop w:val="0"/>
          <w:marBottom w:val="0"/>
          <w:divBdr>
            <w:top w:val="none" w:sz="0" w:space="0" w:color="auto"/>
            <w:left w:val="none" w:sz="0" w:space="0" w:color="auto"/>
            <w:bottom w:val="none" w:sz="0" w:space="0" w:color="auto"/>
            <w:right w:val="none" w:sz="0" w:space="0" w:color="auto"/>
          </w:divBdr>
        </w:div>
        <w:div w:id="1508129975">
          <w:marLeft w:val="480"/>
          <w:marRight w:val="0"/>
          <w:marTop w:val="0"/>
          <w:marBottom w:val="0"/>
          <w:divBdr>
            <w:top w:val="none" w:sz="0" w:space="0" w:color="auto"/>
            <w:left w:val="none" w:sz="0" w:space="0" w:color="auto"/>
            <w:bottom w:val="none" w:sz="0" w:space="0" w:color="auto"/>
            <w:right w:val="none" w:sz="0" w:space="0" w:color="auto"/>
          </w:divBdr>
        </w:div>
        <w:div w:id="1110972637">
          <w:marLeft w:val="480"/>
          <w:marRight w:val="0"/>
          <w:marTop w:val="0"/>
          <w:marBottom w:val="0"/>
          <w:divBdr>
            <w:top w:val="none" w:sz="0" w:space="0" w:color="auto"/>
            <w:left w:val="none" w:sz="0" w:space="0" w:color="auto"/>
            <w:bottom w:val="none" w:sz="0" w:space="0" w:color="auto"/>
            <w:right w:val="none" w:sz="0" w:space="0" w:color="auto"/>
          </w:divBdr>
        </w:div>
        <w:div w:id="1536766810">
          <w:marLeft w:val="480"/>
          <w:marRight w:val="0"/>
          <w:marTop w:val="0"/>
          <w:marBottom w:val="0"/>
          <w:divBdr>
            <w:top w:val="none" w:sz="0" w:space="0" w:color="auto"/>
            <w:left w:val="none" w:sz="0" w:space="0" w:color="auto"/>
            <w:bottom w:val="none" w:sz="0" w:space="0" w:color="auto"/>
            <w:right w:val="none" w:sz="0" w:space="0" w:color="auto"/>
          </w:divBdr>
        </w:div>
        <w:div w:id="454521851">
          <w:marLeft w:val="480"/>
          <w:marRight w:val="0"/>
          <w:marTop w:val="0"/>
          <w:marBottom w:val="0"/>
          <w:divBdr>
            <w:top w:val="none" w:sz="0" w:space="0" w:color="auto"/>
            <w:left w:val="none" w:sz="0" w:space="0" w:color="auto"/>
            <w:bottom w:val="none" w:sz="0" w:space="0" w:color="auto"/>
            <w:right w:val="none" w:sz="0" w:space="0" w:color="auto"/>
          </w:divBdr>
        </w:div>
        <w:div w:id="121576338">
          <w:marLeft w:val="480"/>
          <w:marRight w:val="0"/>
          <w:marTop w:val="0"/>
          <w:marBottom w:val="0"/>
          <w:divBdr>
            <w:top w:val="none" w:sz="0" w:space="0" w:color="auto"/>
            <w:left w:val="none" w:sz="0" w:space="0" w:color="auto"/>
            <w:bottom w:val="none" w:sz="0" w:space="0" w:color="auto"/>
            <w:right w:val="none" w:sz="0" w:space="0" w:color="auto"/>
          </w:divBdr>
        </w:div>
        <w:div w:id="785541659">
          <w:marLeft w:val="480"/>
          <w:marRight w:val="0"/>
          <w:marTop w:val="0"/>
          <w:marBottom w:val="0"/>
          <w:divBdr>
            <w:top w:val="none" w:sz="0" w:space="0" w:color="auto"/>
            <w:left w:val="none" w:sz="0" w:space="0" w:color="auto"/>
            <w:bottom w:val="none" w:sz="0" w:space="0" w:color="auto"/>
            <w:right w:val="none" w:sz="0" w:space="0" w:color="auto"/>
          </w:divBdr>
        </w:div>
        <w:div w:id="1195002579">
          <w:marLeft w:val="480"/>
          <w:marRight w:val="0"/>
          <w:marTop w:val="0"/>
          <w:marBottom w:val="0"/>
          <w:divBdr>
            <w:top w:val="none" w:sz="0" w:space="0" w:color="auto"/>
            <w:left w:val="none" w:sz="0" w:space="0" w:color="auto"/>
            <w:bottom w:val="none" w:sz="0" w:space="0" w:color="auto"/>
            <w:right w:val="none" w:sz="0" w:space="0" w:color="auto"/>
          </w:divBdr>
        </w:div>
        <w:div w:id="319425141">
          <w:marLeft w:val="480"/>
          <w:marRight w:val="0"/>
          <w:marTop w:val="0"/>
          <w:marBottom w:val="0"/>
          <w:divBdr>
            <w:top w:val="none" w:sz="0" w:space="0" w:color="auto"/>
            <w:left w:val="none" w:sz="0" w:space="0" w:color="auto"/>
            <w:bottom w:val="none" w:sz="0" w:space="0" w:color="auto"/>
            <w:right w:val="none" w:sz="0" w:space="0" w:color="auto"/>
          </w:divBdr>
        </w:div>
      </w:divsChild>
    </w:div>
    <w:div w:id="961111880">
      <w:bodyDiv w:val="1"/>
      <w:marLeft w:val="0"/>
      <w:marRight w:val="0"/>
      <w:marTop w:val="0"/>
      <w:marBottom w:val="0"/>
      <w:divBdr>
        <w:top w:val="none" w:sz="0" w:space="0" w:color="auto"/>
        <w:left w:val="none" w:sz="0" w:space="0" w:color="auto"/>
        <w:bottom w:val="none" w:sz="0" w:space="0" w:color="auto"/>
        <w:right w:val="none" w:sz="0" w:space="0" w:color="auto"/>
      </w:divBdr>
      <w:divsChild>
        <w:div w:id="1825780452">
          <w:marLeft w:val="480"/>
          <w:marRight w:val="0"/>
          <w:marTop w:val="0"/>
          <w:marBottom w:val="0"/>
          <w:divBdr>
            <w:top w:val="none" w:sz="0" w:space="0" w:color="auto"/>
            <w:left w:val="none" w:sz="0" w:space="0" w:color="auto"/>
            <w:bottom w:val="none" w:sz="0" w:space="0" w:color="auto"/>
            <w:right w:val="none" w:sz="0" w:space="0" w:color="auto"/>
          </w:divBdr>
        </w:div>
        <w:div w:id="1982225989">
          <w:marLeft w:val="480"/>
          <w:marRight w:val="0"/>
          <w:marTop w:val="0"/>
          <w:marBottom w:val="0"/>
          <w:divBdr>
            <w:top w:val="none" w:sz="0" w:space="0" w:color="auto"/>
            <w:left w:val="none" w:sz="0" w:space="0" w:color="auto"/>
            <w:bottom w:val="none" w:sz="0" w:space="0" w:color="auto"/>
            <w:right w:val="none" w:sz="0" w:space="0" w:color="auto"/>
          </w:divBdr>
        </w:div>
        <w:div w:id="776027236">
          <w:marLeft w:val="480"/>
          <w:marRight w:val="0"/>
          <w:marTop w:val="0"/>
          <w:marBottom w:val="0"/>
          <w:divBdr>
            <w:top w:val="none" w:sz="0" w:space="0" w:color="auto"/>
            <w:left w:val="none" w:sz="0" w:space="0" w:color="auto"/>
            <w:bottom w:val="none" w:sz="0" w:space="0" w:color="auto"/>
            <w:right w:val="none" w:sz="0" w:space="0" w:color="auto"/>
          </w:divBdr>
        </w:div>
        <w:div w:id="1886135908">
          <w:marLeft w:val="480"/>
          <w:marRight w:val="0"/>
          <w:marTop w:val="0"/>
          <w:marBottom w:val="0"/>
          <w:divBdr>
            <w:top w:val="none" w:sz="0" w:space="0" w:color="auto"/>
            <w:left w:val="none" w:sz="0" w:space="0" w:color="auto"/>
            <w:bottom w:val="none" w:sz="0" w:space="0" w:color="auto"/>
            <w:right w:val="none" w:sz="0" w:space="0" w:color="auto"/>
          </w:divBdr>
        </w:div>
        <w:div w:id="1881088474">
          <w:marLeft w:val="480"/>
          <w:marRight w:val="0"/>
          <w:marTop w:val="0"/>
          <w:marBottom w:val="0"/>
          <w:divBdr>
            <w:top w:val="none" w:sz="0" w:space="0" w:color="auto"/>
            <w:left w:val="none" w:sz="0" w:space="0" w:color="auto"/>
            <w:bottom w:val="none" w:sz="0" w:space="0" w:color="auto"/>
            <w:right w:val="none" w:sz="0" w:space="0" w:color="auto"/>
          </w:divBdr>
        </w:div>
        <w:div w:id="740100785">
          <w:marLeft w:val="480"/>
          <w:marRight w:val="0"/>
          <w:marTop w:val="0"/>
          <w:marBottom w:val="0"/>
          <w:divBdr>
            <w:top w:val="none" w:sz="0" w:space="0" w:color="auto"/>
            <w:left w:val="none" w:sz="0" w:space="0" w:color="auto"/>
            <w:bottom w:val="none" w:sz="0" w:space="0" w:color="auto"/>
            <w:right w:val="none" w:sz="0" w:space="0" w:color="auto"/>
          </w:divBdr>
        </w:div>
      </w:divsChild>
    </w:div>
    <w:div w:id="965043760">
      <w:bodyDiv w:val="1"/>
      <w:marLeft w:val="0"/>
      <w:marRight w:val="0"/>
      <w:marTop w:val="0"/>
      <w:marBottom w:val="0"/>
      <w:divBdr>
        <w:top w:val="none" w:sz="0" w:space="0" w:color="auto"/>
        <w:left w:val="none" w:sz="0" w:space="0" w:color="auto"/>
        <w:bottom w:val="none" w:sz="0" w:space="0" w:color="auto"/>
        <w:right w:val="none" w:sz="0" w:space="0" w:color="auto"/>
      </w:divBdr>
    </w:div>
    <w:div w:id="996958624">
      <w:bodyDiv w:val="1"/>
      <w:marLeft w:val="0"/>
      <w:marRight w:val="0"/>
      <w:marTop w:val="0"/>
      <w:marBottom w:val="0"/>
      <w:divBdr>
        <w:top w:val="none" w:sz="0" w:space="0" w:color="auto"/>
        <w:left w:val="none" w:sz="0" w:space="0" w:color="auto"/>
        <w:bottom w:val="none" w:sz="0" w:space="0" w:color="auto"/>
        <w:right w:val="none" w:sz="0" w:space="0" w:color="auto"/>
      </w:divBdr>
      <w:divsChild>
        <w:div w:id="928656185">
          <w:marLeft w:val="480"/>
          <w:marRight w:val="0"/>
          <w:marTop w:val="0"/>
          <w:marBottom w:val="0"/>
          <w:divBdr>
            <w:top w:val="none" w:sz="0" w:space="0" w:color="auto"/>
            <w:left w:val="none" w:sz="0" w:space="0" w:color="auto"/>
            <w:bottom w:val="none" w:sz="0" w:space="0" w:color="auto"/>
            <w:right w:val="none" w:sz="0" w:space="0" w:color="auto"/>
          </w:divBdr>
        </w:div>
        <w:div w:id="752050179">
          <w:marLeft w:val="480"/>
          <w:marRight w:val="0"/>
          <w:marTop w:val="0"/>
          <w:marBottom w:val="0"/>
          <w:divBdr>
            <w:top w:val="none" w:sz="0" w:space="0" w:color="auto"/>
            <w:left w:val="none" w:sz="0" w:space="0" w:color="auto"/>
            <w:bottom w:val="none" w:sz="0" w:space="0" w:color="auto"/>
            <w:right w:val="none" w:sz="0" w:space="0" w:color="auto"/>
          </w:divBdr>
        </w:div>
        <w:div w:id="1852721709">
          <w:marLeft w:val="480"/>
          <w:marRight w:val="0"/>
          <w:marTop w:val="0"/>
          <w:marBottom w:val="0"/>
          <w:divBdr>
            <w:top w:val="none" w:sz="0" w:space="0" w:color="auto"/>
            <w:left w:val="none" w:sz="0" w:space="0" w:color="auto"/>
            <w:bottom w:val="none" w:sz="0" w:space="0" w:color="auto"/>
            <w:right w:val="none" w:sz="0" w:space="0" w:color="auto"/>
          </w:divBdr>
        </w:div>
        <w:div w:id="1004476872">
          <w:marLeft w:val="480"/>
          <w:marRight w:val="0"/>
          <w:marTop w:val="0"/>
          <w:marBottom w:val="0"/>
          <w:divBdr>
            <w:top w:val="none" w:sz="0" w:space="0" w:color="auto"/>
            <w:left w:val="none" w:sz="0" w:space="0" w:color="auto"/>
            <w:bottom w:val="none" w:sz="0" w:space="0" w:color="auto"/>
            <w:right w:val="none" w:sz="0" w:space="0" w:color="auto"/>
          </w:divBdr>
        </w:div>
        <w:div w:id="435448013">
          <w:marLeft w:val="480"/>
          <w:marRight w:val="0"/>
          <w:marTop w:val="0"/>
          <w:marBottom w:val="0"/>
          <w:divBdr>
            <w:top w:val="none" w:sz="0" w:space="0" w:color="auto"/>
            <w:left w:val="none" w:sz="0" w:space="0" w:color="auto"/>
            <w:bottom w:val="none" w:sz="0" w:space="0" w:color="auto"/>
            <w:right w:val="none" w:sz="0" w:space="0" w:color="auto"/>
          </w:divBdr>
        </w:div>
        <w:div w:id="553543428">
          <w:marLeft w:val="480"/>
          <w:marRight w:val="0"/>
          <w:marTop w:val="0"/>
          <w:marBottom w:val="0"/>
          <w:divBdr>
            <w:top w:val="none" w:sz="0" w:space="0" w:color="auto"/>
            <w:left w:val="none" w:sz="0" w:space="0" w:color="auto"/>
            <w:bottom w:val="none" w:sz="0" w:space="0" w:color="auto"/>
            <w:right w:val="none" w:sz="0" w:space="0" w:color="auto"/>
          </w:divBdr>
        </w:div>
        <w:div w:id="511530859">
          <w:marLeft w:val="480"/>
          <w:marRight w:val="0"/>
          <w:marTop w:val="0"/>
          <w:marBottom w:val="0"/>
          <w:divBdr>
            <w:top w:val="none" w:sz="0" w:space="0" w:color="auto"/>
            <w:left w:val="none" w:sz="0" w:space="0" w:color="auto"/>
            <w:bottom w:val="none" w:sz="0" w:space="0" w:color="auto"/>
            <w:right w:val="none" w:sz="0" w:space="0" w:color="auto"/>
          </w:divBdr>
        </w:div>
      </w:divsChild>
    </w:div>
    <w:div w:id="1000698046">
      <w:bodyDiv w:val="1"/>
      <w:marLeft w:val="0"/>
      <w:marRight w:val="0"/>
      <w:marTop w:val="0"/>
      <w:marBottom w:val="0"/>
      <w:divBdr>
        <w:top w:val="none" w:sz="0" w:space="0" w:color="auto"/>
        <w:left w:val="none" w:sz="0" w:space="0" w:color="auto"/>
        <w:bottom w:val="none" w:sz="0" w:space="0" w:color="auto"/>
        <w:right w:val="none" w:sz="0" w:space="0" w:color="auto"/>
      </w:divBdr>
      <w:divsChild>
        <w:div w:id="855654849">
          <w:marLeft w:val="480"/>
          <w:marRight w:val="0"/>
          <w:marTop w:val="0"/>
          <w:marBottom w:val="0"/>
          <w:divBdr>
            <w:top w:val="none" w:sz="0" w:space="0" w:color="auto"/>
            <w:left w:val="none" w:sz="0" w:space="0" w:color="auto"/>
            <w:bottom w:val="none" w:sz="0" w:space="0" w:color="auto"/>
            <w:right w:val="none" w:sz="0" w:space="0" w:color="auto"/>
          </w:divBdr>
        </w:div>
        <w:div w:id="747077502">
          <w:marLeft w:val="480"/>
          <w:marRight w:val="0"/>
          <w:marTop w:val="0"/>
          <w:marBottom w:val="0"/>
          <w:divBdr>
            <w:top w:val="none" w:sz="0" w:space="0" w:color="auto"/>
            <w:left w:val="none" w:sz="0" w:space="0" w:color="auto"/>
            <w:bottom w:val="none" w:sz="0" w:space="0" w:color="auto"/>
            <w:right w:val="none" w:sz="0" w:space="0" w:color="auto"/>
          </w:divBdr>
        </w:div>
        <w:div w:id="832723903">
          <w:marLeft w:val="480"/>
          <w:marRight w:val="0"/>
          <w:marTop w:val="0"/>
          <w:marBottom w:val="0"/>
          <w:divBdr>
            <w:top w:val="none" w:sz="0" w:space="0" w:color="auto"/>
            <w:left w:val="none" w:sz="0" w:space="0" w:color="auto"/>
            <w:bottom w:val="none" w:sz="0" w:space="0" w:color="auto"/>
            <w:right w:val="none" w:sz="0" w:space="0" w:color="auto"/>
          </w:divBdr>
        </w:div>
        <w:div w:id="1092358895">
          <w:marLeft w:val="480"/>
          <w:marRight w:val="0"/>
          <w:marTop w:val="0"/>
          <w:marBottom w:val="0"/>
          <w:divBdr>
            <w:top w:val="none" w:sz="0" w:space="0" w:color="auto"/>
            <w:left w:val="none" w:sz="0" w:space="0" w:color="auto"/>
            <w:bottom w:val="none" w:sz="0" w:space="0" w:color="auto"/>
            <w:right w:val="none" w:sz="0" w:space="0" w:color="auto"/>
          </w:divBdr>
        </w:div>
        <w:div w:id="1802722437">
          <w:marLeft w:val="480"/>
          <w:marRight w:val="0"/>
          <w:marTop w:val="0"/>
          <w:marBottom w:val="0"/>
          <w:divBdr>
            <w:top w:val="none" w:sz="0" w:space="0" w:color="auto"/>
            <w:left w:val="none" w:sz="0" w:space="0" w:color="auto"/>
            <w:bottom w:val="none" w:sz="0" w:space="0" w:color="auto"/>
            <w:right w:val="none" w:sz="0" w:space="0" w:color="auto"/>
          </w:divBdr>
        </w:div>
        <w:div w:id="97414406">
          <w:marLeft w:val="480"/>
          <w:marRight w:val="0"/>
          <w:marTop w:val="0"/>
          <w:marBottom w:val="0"/>
          <w:divBdr>
            <w:top w:val="none" w:sz="0" w:space="0" w:color="auto"/>
            <w:left w:val="none" w:sz="0" w:space="0" w:color="auto"/>
            <w:bottom w:val="none" w:sz="0" w:space="0" w:color="auto"/>
            <w:right w:val="none" w:sz="0" w:space="0" w:color="auto"/>
          </w:divBdr>
        </w:div>
        <w:div w:id="818888744">
          <w:marLeft w:val="480"/>
          <w:marRight w:val="0"/>
          <w:marTop w:val="0"/>
          <w:marBottom w:val="0"/>
          <w:divBdr>
            <w:top w:val="none" w:sz="0" w:space="0" w:color="auto"/>
            <w:left w:val="none" w:sz="0" w:space="0" w:color="auto"/>
            <w:bottom w:val="none" w:sz="0" w:space="0" w:color="auto"/>
            <w:right w:val="none" w:sz="0" w:space="0" w:color="auto"/>
          </w:divBdr>
        </w:div>
        <w:div w:id="1795632091">
          <w:marLeft w:val="480"/>
          <w:marRight w:val="0"/>
          <w:marTop w:val="0"/>
          <w:marBottom w:val="0"/>
          <w:divBdr>
            <w:top w:val="none" w:sz="0" w:space="0" w:color="auto"/>
            <w:left w:val="none" w:sz="0" w:space="0" w:color="auto"/>
            <w:bottom w:val="none" w:sz="0" w:space="0" w:color="auto"/>
            <w:right w:val="none" w:sz="0" w:space="0" w:color="auto"/>
          </w:divBdr>
        </w:div>
        <w:div w:id="205263907">
          <w:marLeft w:val="480"/>
          <w:marRight w:val="0"/>
          <w:marTop w:val="0"/>
          <w:marBottom w:val="0"/>
          <w:divBdr>
            <w:top w:val="none" w:sz="0" w:space="0" w:color="auto"/>
            <w:left w:val="none" w:sz="0" w:space="0" w:color="auto"/>
            <w:bottom w:val="none" w:sz="0" w:space="0" w:color="auto"/>
            <w:right w:val="none" w:sz="0" w:space="0" w:color="auto"/>
          </w:divBdr>
        </w:div>
        <w:div w:id="528881317">
          <w:marLeft w:val="480"/>
          <w:marRight w:val="0"/>
          <w:marTop w:val="0"/>
          <w:marBottom w:val="0"/>
          <w:divBdr>
            <w:top w:val="none" w:sz="0" w:space="0" w:color="auto"/>
            <w:left w:val="none" w:sz="0" w:space="0" w:color="auto"/>
            <w:bottom w:val="none" w:sz="0" w:space="0" w:color="auto"/>
            <w:right w:val="none" w:sz="0" w:space="0" w:color="auto"/>
          </w:divBdr>
        </w:div>
        <w:div w:id="1423989428">
          <w:marLeft w:val="480"/>
          <w:marRight w:val="0"/>
          <w:marTop w:val="0"/>
          <w:marBottom w:val="0"/>
          <w:divBdr>
            <w:top w:val="none" w:sz="0" w:space="0" w:color="auto"/>
            <w:left w:val="none" w:sz="0" w:space="0" w:color="auto"/>
            <w:bottom w:val="none" w:sz="0" w:space="0" w:color="auto"/>
            <w:right w:val="none" w:sz="0" w:space="0" w:color="auto"/>
          </w:divBdr>
        </w:div>
        <w:div w:id="1362627405">
          <w:marLeft w:val="480"/>
          <w:marRight w:val="0"/>
          <w:marTop w:val="0"/>
          <w:marBottom w:val="0"/>
          <w:divBdr>
            <w:top w:val="none" w:sz="0" w:space="0" w:color="auto"/>
            <w:left w:val="none" w:sz="0" w:space="0" w:color="auto"/>
            <w:bottom w:val="none" w:sz="0" w:space="0" w:color="auto"/>
            <w:right w:val="none" w:sz="0" w:space="0" w:color="auto"/>
          </w:divBdr>
        </w:div>
        <w:div w:id="251278765">
          <w:marLeft w:val="480"/>
          <w:marRight w:val="0"/>
          <w:marTop w:val="0"/>
          <w:marBottom w:val="0"/>
          <w:divBdr>
            <w:top w:val="none" w:sz="0" w:space="0" w:color="auto"/>
            <w:left w:val="none" w:sz="0" w:space="0" w:color="auto"/>
            <w:bottom w:val="none" w:sz="0" w:space="0" w:color="auto"/>
            <w:right w:val="none" w:sz="0" w:space="0" w:color="auto"/>
          </w:divBdr>
        </w:div>
      </w:divsChild>
    </w:div>
    <w:div w:id="1012728651">
      <w:bodyDiv w:val="1"/>
      <w:marLeft w:val="0"/>
      <w:marRight w:val="0"/>
      <w:marTop w:val="0"/>
      <w:marBottom w:val="0"/>
      <w:divBdr>
        <w:top w:val="none" w:sz="0" w:space="0" w:color="auto"/>
        <w:left w:val="none" w:sz="0" w:space="0" w:color="auto"/>
        <w:bottom w:val="none" w:sz="0" w:space="0" w:color="auto"/>
        <w:right w:val="none" w:sz="0" w:space="0" w:color="auto"/>
      </w:divBdr>
      <w:divsChild>
        <w:div w:id="19866494">
          <w:marLeft w:val="480"/>
          <w:marRight w:val="0"/>
          <w:marTop w:val="0"/>
          <w:marBottom w:val="0"/>
          <w:divBdr>
            <w:top w:val="none" w:sz="0" w:space="0" w:color="auto"/>
            <w:left w:val="none" w:sz="0" w:space="0" w:color="auto"/>
            <w:bottom w:val="none" w:sz="0" w:space="0" w:color="auto"/>
            <w:right w:val="none" w:sz="0" w:space="0" w:color="auto"/>
          </w:divBdr>
        </w:div>
        <w:div w:id="869487740">
          <w:marLeft w:val="480"/>
          <w:marRight w:val="0"/>
          <w:marTop w:val="0"/>
          <w:marBottom w:val="0"/>
          <w:divBdr>
            <w:top w:val="none" w:sz="0" w:space="0" w:color="auto"/>
            <w:left w:val="none" w:sz="0" w:space="0" w:color="auto"/>
            <w:bottom w:val="none" w:sz="0" w:space="0" w:color="auto"/>
            <w:right w:val="none" w:sz="0" w:space="0" w:color="auto"/>
          </w:divBdr>
        </w:div>
        <w:div w:id="805049573">
          <w:marLeft w:val="480"/>
          <w:marRight w:val="0"/>
          <w:marTop w:val="0"/>
          <w:marBottom w:val="0"/>
          <w:divBdr>
            <w:top w:val="none" w:sz="0" w:space="0" w:color="auto"/>
            <w:left w:val="none" w:sz="0" w:space="0" w:color="auto"/>
            <w:bottom w:val="none" w:sz="0" w:space="0" w:color="auto"/>
            <w:right w:val="none" w:sz="0" w:space="0" w:color="auto"/>
          </w:divBdr>
        </w:div>
        <w:div w:id="445930533">
          <w:marLeft w:val="480"/>
          <w:marRight w:val="0"/>
          <w:marTop w:val="0"/>
          <w:marBottom w:val="0"/>
          <w:divBdr>
            <w:top w:val="none" w:sz="0" w:space="0" w:color="auto"/>
            <w:left w:val="none" w:sz="0" w:space="0" w:color="auto"/>
            <w:bottom w:val="none" w:sz="0" w:space="0" w:color="auto"/>
            <w:right w:val="none" w:sz="0" w:space="0" w:color="auto"/>
          </w:divBdr>
        </w:div>
        <w:div w:id="299577253">
          <w:marLeft w:val="480"/>
          <w:marRight w:val="0"/>
          <w:marTop w:val="0"/>
          <w:marBottom w:val="0"/>
          <w:divBdr>
            <w:top w:val="none" w:sz="0" w:space="0" w:color="auto"/>
            <w:left w:val="none" w:sz="0" w:space="0" w:color="auto"/>
            <w:bottom w:val="none" w:sz="0" w:space="0" w:color="auto"/>
            <w:right w:val="none" w:sz="0" w:space="0" w:color="auto"/>
          </w:divBdr>
        </w:div>
        <w:div w:id="1878934252">
          <w:marLeft w:val="480"/>
          <w:marRight w:val="0"/>
          <w:marTop w:val="0"/>
          <w:marBottom w:val="0"/>
          <w:divBdr>
            <w:top w:val="none" w:sz="0" w:space="0" w:color="auto"/>
            <w:left w:val="none" w:sz="0" w:space="0" w:color="auto"/>
            <w:bottom w:val="none" w:sz="0" w:space="0" w:color="auto"/>
            <w:right w:val="none" w:sz="0" w:space="0" w:color="auto"/>
          </w:divBdr>
        </w:div>
        <w:div w:id="1725062573">
          <w:marLeft w:val="480"/>
          <w:marRight w:val="0"/>
          <w:marTop w:val="0"/>
          <w:marBottom w:val="0"/>
          <w:divBdr>
            <w:top w:val="none" w:sz="0" w:space="0" w:color="auto"/>
            <w:left w:val="none" w:sz="0" w:space="0" w:color="auto"/>
            <w:bottom w:val="none" w:sz="0" w:space="0" w:color="auto"/>
            <w:right w:val="none" w:sz="0" w:space="0" w:color="auto"/>
          </w:divBdr>
        </w:div>
        <w:div w:id="1435705930">
          <w:marLeft w:val="480"/>
          <w:marRight w:val="0"/>
          <w:marTop w:val="0"/>
          <w:marBottom w:val="0"/>
          <w:divBdr>
            <w:top w:val="none" w:sz="0" w:space="0" w:color="auto"/>
            <w:left w:val="none" w:sz="0" w:space="0" w:color="auto"/>
            <w:bottom w:val="none" w:sz="0" w:space="0" w:color="auto"/>
            <w:right w:val="none" w:sz="0" w:space="0" w:color="auto"/>
          </w:divBdr>
        </w:div>
        <w:div w:id="1999574881">
          <w:marLeft w:val="480"/>
          <w:marRight w:val="0"/>
          <w:marTop w:val="0"/>
          <w:marBottom w:val="0"/>
          <w:divBdr>
            <w:top w:val="none" w:sz="0" w:space="0" w:color="auto"/>
            <w:left w:val="none" w:sz="0" w:space="0" w:color="auto"/>
            <w:bottom w:val="none" w:sz="0" w:space="0" w:color="auto"/>
            <w:right w:val="none" w:sz="0" w:space="0" w:color="auto"/>
          </w:divBdr>
        </w:div>
        <w:div w:id="1916088064">
          <w:marLeft w:val="480"/>
          <w:marRight w:val="0"/>
          <w:marTop w:val="0"/>
          <w:marBottom w:val="0"/>
          <w:divBdr>
            <w:top w:val="none" w:sz="0" w:space="0" w:color="auto"/>
            <w:left w:val="none" w:sz="0" w:space="0" w:color="auto"/>
            <w:bottom w:val="none" w:sz="0" w:space="0" w:color="auto"/>
            <w:right w:val="none" w:sz="0" w:space="0" w:color="auto"/>
          </w:divBdr>
        </w:div>
        <w:div w:id="721367450">
          <w:marLeft w:val="480"/>
          <w:marRight w:val="0"/>
          <w:marTop w:val="0"/>
          <w:marBottom w:val="0"/>
          <w:divBdr>
            <w:top w:val="none" w:sz="0" w:space="0" w:color="auto"/>
            <w:left w:val="none" w:sz="0" w:space="0" w:color="auto"/>
            <w:bottom w:val="none" w:sz="0" w:space="0" w:color="auto"/>
            <w:right w:val="none" w:sz="0" w:space="0" w:color="auto"/>
          </w:divBdr>
        </w:div>
        <w:div w:id="2077241853">
          <w:marLeft w:val="480"/>
          <w:marRight w:val="0"/>
          <w:marTop w:val="0"/>
          <w:marBottom w:val="0"/>
          <w:divBdr>
            <w:top w:val="none" w:sz="0" w:space="0" w:color="auto"/>
            <w:left w:val="none" w:sz="0" w:space="0" w:color="auto"/>
            <w:bottom w:val="none" w:sz="0" w:space="0" w:color="auto"/>
            <w:right w:val="none" w:sz="0" w:space="0" w:color="auto"/>
          </w:divBdr>
        </w:div>
        <w:div w:id="1225918580">
          <w:marLeft w:val="480"/>
          <w:marRight w:val="0"/>
          <w:marTop w:val="0"/>
          <w:marBottom w:val="0"/>
          <w:divBdr>
            <w:top w:val="none" w:sz="0" w:space="0" w:color="auto"/>
            <w:left w:val="none" w:sz="0" w:space="0" w:color="auto"/>
            <w:bottom w:val="none" w:sz="0" w:space="0" w:color="auto"/>
            <w:right w:val="none" w:sz="0" w:space="0" w:color="auto"/>
          </w:divBdr>
        </w:div>
        <w:div w:id="1732994453">
          <w:marLeft w:val="480"/>
          <w:marRight w:val="0"/>
          <w:marTop w:val="0"/>
          <w:marBottom w:val="0"/>
          <w:divBdr>
            <w:top w:val="none" w:sz="0" w:space="0" w:color="auto"/>
            <w:left w:val="none" w:sz="0" w:space="0" w:color="auto"/>
            <w:bottom w:val="none" w:sz="0" w:space="0" w:color="auto"/>
            <w:right w:val="none" w:sz="0" w:space="0" w:color="auto"/>
          </w:divBdr>
        </w:div>
      </w:divsChild>
    </w:div>
    <w:div w:id="1027173893">
      <w:bodyDiv w:val="1"/>
      <w:marLeft w:val="0"/>
      <w:marRight w:val="0"/>
      <w:marTop w:val="0"/>
      <w:marBottom w:val="0"/>
      <w:divBdr>
        <w:top w:val="none" w:sz="0" w:space="0" w:color="auto"/>
        <w:left w:val="none" w:sz="0" w:space="0" w:color="auto"/>
        <w:bottom w:val="none" w:sz="0" w:space="0" w:color="auto"/>
        <w:right w:val="none" w:sz="0" w:space="0" w:color="auto"/>
      </w:divBdr>
    </w:div>
    <w:div w:id="1034647572">
      <w:bodyDiv w:val="1"/>
      <w:marLeft w:val="0"/>
      <w:marRight w:val="0"/>
      <w:marTop w:val="0"/>
      <w:marBottom w:val="0"/>
      <w:divBdr>
        <w:top w:val="none" w:sz="0" w:space="0" w:color="auto"/>
        <w:left w:val="none" w:sz="0" w:space="0" w:color="auto"/>
        <w:bottom w:val="none" w:sz="0" w:space="0" w:color="auto"/>
        <w:right w:val="none" w:sz="0" w:space="0" w:color="auto"/>
      </w:divBdr>
      <w:divsChild>
        <w:div w:id="783040271">
          <w:marLeft w:val="480"/>
          <w:marRight w:val="0"/>
          <w:marTop w:val="0"/>
          <w:marBottom w:val="0"/>
          <w:divBdr>
            <w:top w:val="none" w:sz="0" w:space="0" w:color="auto"/>
            <w:left w:val="none" w:sz="0" w:space="0" w:color="auto"/>
            <w:bottom w:val="none" w:sz="0" w:space="0" w:color="auto"/>
            <w:right w:val="none" w:sz="0" w:space="0" w:color="auto"/>
          </w:divBdr>
        </w:div>
        <w:div w:id="1100567297">
          <w:marLeft w:val="480"/>
          <w:marRight w:val="0"/>
          <w:marTop w:val="0"/>
          <w:marBottom w:val="0"/>
          <w:divBdr>
            <w:top w:val="none" w:sz="0" w:space="0" w:color="auto"/>
            <w:left w:val="none" w:sz="0" w:space="0" w:color="auto"/>
            <w:bottom w:val="none" w:sz="0" w:space="0" w:color="auto"/>
            <w:right w:val="none" w:sz="0" w:space="0" w:color="auto"/>
          </w:divBdr>
        </w:div>
        <w:div w:id="2075081390">
          <w:marLeft w:val="480"/>
          <w:marRight w:val="0"/>
          <w:marTop w:val="0"/>
          <w:marBottom w:val="0"/>
          <w:divBdr>
            <w:top w:val="none" w:sz="0" w:space="0" w:color="auto"/>
            <w:left w:val="none" w:sz="0" w:space="0" w:color="auto"/>
            <w:bottom w:val="none" w:sz="0" w:space="0" w:color="auto"/>
            <w:right w:val="none" w:sz="0" w:space="0" w:color="auto"/>
          </w:divBdr>
        </w:div>
        <w:div w:id="1110901224">
          <w:marLeft w:val="480"/>
          <w:marRight w:val="0"/>
          <w:marTop w:val="0"/>
          <w:marBottom w:val="0"/>
          <w:divBdr>
            <w:top w:val="none" w:sz="0" w:space="0" w:color="auto"/>
            <w:left w:val="none" w:sz="0" w:space="0" w:color="auto"/>
            <w:bottom w:val="none" w:sz="0" w:space="0" w:color="auto"/>
            <w:right w:val="none" w:sz="0" w:space="0" w:color="auto"/>
          </w:divBdr>
        </w:div>
        <w:div w:id="694429785">
          <w:marLeft w:val="480"/>
          <w:marRight w:val="0"/>
          <w:marTop w:val="0"/>
          <w:marBottom w:val="0"/>
          <w:divBdr>
            <w:top w:val="none" w:sz="0" w:space="0" w:color="auto"/>
            <w:left w:val="none" w:sz="0" w:space="0" w:color="auto"/>
            <w:bottom w:val="none" w:sz="0" w:space="0" w:color="auto"/>
            <w:right w:val="none" w:sz="0" w:space="0" w:color="auto"/>
          </w:divBdr>
        </w:div>
        <w:div w:id="1866483628">
          <w:marLeft w:val="480"/>
          <w:marRight w:val="0"/>
          <w:marTop w:val="0"/>
          <w:marBottom w:val="0"/>
          <w:divBdr>
            <w:top w:val="none" w:sz="0" w:space="0" w:color="auto"/>
            <w:left w:val="none" w:sz="0" w:space="0" w:color="auto"/>
            <w:bottom w:val="none" w:sz="0" w:space="0" w:color="auto"/>
            <w:right w:val="none" w:sz="0" w:space="0" w:color="auto"/>
          </w:divBdr>
        </w:div>
        <w:div w:id="736629173">
          <w:marLeft w:val="480"/>
          <w:marRight w:val="0"/>
          <w:marTop w:val="0"/>
          <w:marBottom w:val="0"/>
          <w:divBdr>
            <w:top w:val="none" w:sz="0" w:space="0" w:color="auto"/>
            <w:left w:val="none" w:sz="0" w:space="0" w:color="auto"/>
            <w:bottom w:val="none" w:sz="0" w:space="0" w:color="auto"/>
            <w:right w:val="none" w:sz="0" w:space="0" w:color="auto"/>
          </w:divBdr>
        </w:div>
        <w:div w:id="1340233573">
          <w:marLeft w:val="480"/>
          <w:marRight w:val="0"/>
          <w:marTop w:val="0"/>
          <w:marBottom w:val="0"/>
          <w:divBdr>
            <w:top w:val="none" w:sz="0" w:space="0" w:color="auto"/>
            <w:left w:val="none" w:sz="0" w:space="0" w:color="auto"/>
            <w:bottom w:val="none" w:sz="0" w:space="0" w:color="auto"/>
            <w:right w:val="none" w:sz="0" w:space="0" w:color="auto"/>
          </w:divBdr>
        </w:div>
        <w:div w:id="1593473194">
          <w:marLeft w:val="480"/>
          <w:marRight w:val="0"/>
          <w:marTop w:val="0"/>
          <w:marBottom w:val="0"/>
          <w:divBdr>
            <w:top w:val="none" w:sz="0" w:space="0" w:color="auto"/>
            <w:left w:val="none" w:sz="0" w:space="0" w:color="auto"/>
            <w:bottom w:val="none" w:sz="0" w:space="0" w:color="auto"/>
            <w:right w:val="none" w:sz="0" w:space="0" w:color="auto"/>
          </w:divBdr>
        </w:div>
        <w:div w:id="918561660">
          <w:marLeft w:val="480"/>
          <w:marRight w:val="0"/>
          <w:marTop w:val="0"/>
          <w:marBottom w:val="0"/>
          <w:divBdr>
            <w:top w:val="none" w:sz="0" w:space="0" w:color="auto"/>
            <w:left w:val="none" w:sz="0" w:space="0" w:color="auto"/>
            <w:bottom w:val="none" w:sz="0" w:space="0" w:color="auto"/>
            <w:right w:val="none" w:sz="0" w:space="0" w:color="auto"/>
          </w:divBdr>
        </w:div>
        <w:div w:id="1282154362">
          <w:marLeft w:val="480"/>
          <w:marRight w:val="0"/>
          <w:marTop w:val="0"/>
          <w:marBottom w:val="0"/>
          <w:divBdr>
            <w:top w:val="none" w:sz="0" w:space="0" w:color="auto"/>
            <w:left w:val="none" w:sz="0" w:space="0" w:color="auto"/>
            <w:bottom w:val="none" w:sz="0" w:space="0" w:color="auto"/>
            <w:right w:val="none" w:sz="0" w:space="0" w:color="auto"/>
          </w:divBdr>
        </w:div>
        <w:div w:id="635257063">
          <w:marLeft w:val="480"/>
          <w:marRight w:val="0"/>
          <w:marTop w:val="0"/>
          <w:marBottom w:val="0"/>
          <w:divBdr>
            <w:top w:val="none" w:sz="0" w:space="0" w:color="auto"/>
            <w:left w:val="none" w:sz="0" w:space="0" w:color="auto"/>
            <w:bottom w:val="none" w:sz="0" w:space="0" w:color="auto"/>
            <w:right w:val="none" w:sz="0" w:space="0" w:color="auto"/>
          </w:divBdr>
        </w:div>
        <w:div w:id="1934169951">
          <w:marLeft w:val="480"/>
          <w:marRight w:val="0"/>
          <w:marTop w:val="0"/>
          <w:marBottom w:val="0"/>
          <w:divBdr>
            <w:top w:val="none" w:sz="0" w:space="0" w:color="auto"/>
            <w:left w:val="none" w:sz="0" w:space="0" w:color="auto"/>
            <w:bottom w:val="none" w:sz="0" w:space="0" w:color="auto"/>
            <w:right w:val="none" w:sz="0" w:space="0" w:color="auto"/>
          </w:divBdr>
        </w:div>
        <w:div w:id="504437217">
          <w:marLeft w:val="480"/>
          <w:marRight w:val="0"/>
          <w:marTop w:val="0"/>
          <w:marBottom w:val="0"/>
          <w:divBdr>
            <w:top w:val="none" w:sz="0" w:space="0" w:color="auto"/>
            <w:left w:val="none" w:sz="0" w:space="0" w:color="auto"/>
            <w:bottom w:val="none" w:sz="0" w:space="0" w:color="auto"/>
            <w:right w:val="none" w:sz="0" w:space="0" w:color="auto"/>
          </w:divBdr>
        </w:div>
        <w:div w:id="1478103846">
          <w:marLeft w:val="480"/>
          <w:marRight w:val="0"/>
          <w:marTop w:val="0"/>
          <w:marBottom w:val="0"/>
          <w:divBdr>
            <w:top w:val="none" w:sz="0" w:space="0" w:color="auto"/>
            <w:left w:val="none" w:sz="0" w:space="0" w:color="auto"/>
            <w:bottom w:val="none" w:sz="0" w:space="0" w:color="auto"/>
            <w:right w:val="none" w:sz="0" w:space="0" w:color="auto"/>
          </w:divBdr>
        </w:div>
        <w:div w:id="877009246">
          <w:marLeft w:val="480"/>
          <w:marRight w:val="0"/>
          <w:marTop w:val="0"/>
          <w:marBottom w:val="0"/>
          <w:divBdr>
            <w:top w:val="none" w:sz="0" w:space="0" w:color="auto"/>
            <w:left w:val="none" w:sz="0" w:space="0" w:color="auto"/>
            <w:bottom w:val="none" w:sz="0" w:space="0" w:color="auto"/>
            <w:right w:val="none" w:sz="0" w:space="0" w:color="auto"/>
          </w:divBdr>
        </w:div>
        <w:div w:id="779842138">
          <w:marLeft w:val="480"/>
          <w:marRight w:val="0"/>
          <w:marTop w:val="0"/>
          <w:marBottom w:val="0"/>
          <w:divBdr>
            <w:top w:val="none" w:sz="0" w:space="0" w:color="auto"/>
            <w:left w:val="none" w:sz="0" w:space="0" w:color="auto"/>
            <w:bottom w:val="none" w:sz="0" w:space="0" w:color="auto"/>
            <w:right w:val="none" w:sz="0" w:space="0" w:color="auto"/>
          </w:divBdr>
        </w:div>
        <w:div w:id="80219550">
          <w:marLeft w:val="480"/>
          <w:marRight w:val="0"/>
          <w:marTop w:val="0"/>
          <w:marBottom w:val="0"/>
          <w:divBdr>
            <w:top w:val="none" w:sz="0" w:space="0" w:color="auto"/>
            <w:left w:val="none" w:sz="0" w:space="0" w:color="auto"/>
            <w:bottom w:val="none" w:sz="0" w:space="0" w:color="auto"/>
            <w:right w:val="none" w:sz="0" w:space="0" w:color="auto"/>
          </w:divBdr>
        </w:div>
        <w:div w:id="1849254063">
          <w:marLeft w:val="480"/>
          <w:marRight w:val="0"/>
          <w:marTop w:val="0"/>
          <w:marBottom w:val="0"/>
          <w:divBdr>
            <w:top w:val="none" w:sz="0" w:space="0" w:color="auto"/>
            <w:left w:val="none" w:sz="0" w:space="0" w:color="auto"/>
            <w:bottom w:val="none" w:sz="0" w:space="0" w:color="auto"/>
            <w:right w:val="none" w:sz="0" w:space="0" w:color="auto"/>
          </w:divBdr>
        </w:div>
      </w:divsChild>
    </w:div>
    <w:div w:id="1045523651">
      <w:bodyDiv w:val="1"/>
      <w:marLeft w:val="0"/>
      <w:marRight w:val="0"/>
      <w:marTop w:val="0"/>
      <w:marBottom w:val="0"/>
      <w:divBdr>
        <w:top w:val="none" w:sz="0" w:space="0" w:color="auto"/>
        <w:left w:val="none" w:sz="0" w:space="0" w:color="auto"/>
        <w:bottom w:val="none" w:sz="0" w:space="0" w:color="auto"/>
        <w:right w:val="none" w:sz="0" w:space="0" w:color="auto"/>
      </w:divBdr>
    </w:div>
    <w:div w:id="1056588639">
      <w:bodyDiv w:val="1"/>
      <w:marLeft w:val="0"/>
      <w:marRight w:val="0"/>
      <w:marTop w:val="0"/>
      <w:marBottom w:val="0"/>
      <w:divBdr>
        <w:top w:val="none" w:sz="0" w:space="0" w:color="auto"/>
        <w:left w:val="none" w:sz="0" w:space="0" w:color="auto"/>
        <w:bottom w:val="none" w:sz="0" w:space="0" w:color="auto"/>
        <w:right w:val="none" w:sz="0" w:space="0" w:color="auto"/>
      </w:divBdr>
    </w:div>
    <w:div w:id="1069304974">
      <w:bodyDiv w:val="1"/>
      <w:marLeft w:val="0"/>
      <w:marRight w:val="0"/>
      <w:marTop w:val="0"/>
      <w:marBottom w:val="0"/>
      <w:divBdr>
        <w:top w:val="none" w:sz="0" w:space="0" w:color="auto"/>
        <w:left w:val="none" w:sz="0" w:space="0" w:color="auto"/>
        <w:bottom w:val="none" w:sz="0" w:space="0" w:color="auto"/>
        <w:right w:val="none" w:sz="0" w:space="0" w:color="auto"/>
      </w:divBdr>
    </w:div>
    <w:div w:id="1082216912">
      <w:bodyDiv w:val="1"/>
      <w:marLeft w:val="0"/>
      <w:marRight w:val="0"/>
      <w:marTop w:val="0"/>
      <w:marBottom w:val="0"/>
      <w:divBdr>
        <w:top w:val="none" w:sz="0" w:space="0" w:color="auto"/>
        <w:left w:val="none" w:sz="0" w:space="0" w:color="auto"/>
        <w:bottom w:val="none" w:sz="0" w:space="0" w:color="auto"/>
        <w:right w:val="none" w:sz="0" w:space="0" w:color="auto"/>
      </w:divBdr>
    </w:div>
    <w:div w:id="1087268001">
      <w:bodyDiv w:val="1"/>
      <w:marLeft w:val="0"/>
      <w:marRight w:val="0"/>
      <w:marTop w:val="0"/>
      <w:marBottom w:val="0"/>
      <w:divBdr>
        <w:top w:val="none" w:sz="0" w:space="0" w:color="auto"/>
        <w:left w:val="none" w:sz="0" w:space="0" w:color="auto"/>
        <w:bottom w:val="none" w:sz="0" w:space="0" w:color="auto"/>
        <w:right w:val="none" w:sz="0" w:space="0" w:color="auto"/>
      </w:divBdr>
    </w:div>
    <w:div w:id="1097143249">
      <w:bodyDiv w:val="1"/>
      <w:marLeft w:val="0"/>
      <w:marRight w:val="0"/>
      <w:marTop w:val="0"/>
      <w:marBottom w:val="0"/>
      <w:divBdr>
        <w:top w:val="none" w:sz="0" w:space="0" w:color="auto"/>
        <w:left w:val="none" w:sz="0" w:space="0" w:color="auto"/>
        <w:bottom w:val="none" w:sz="0" w:space="0" w:color="auto"/>
        <w:right w:val="none" w:sz="0" w:space="0" w:color="auto"/>
      </w:divBdr>
      <w:divsChild>
        <w:div w:id="353848973">
          <w:marLeft w:val="480"/>
          <w:marRight w:val="0"/>
          <w:marTop w:val="0"/>
          <w:marBottom w:val="0"/>
          <w:divBdr>
            <w:top w:val="none" w:sz="0" w:space="0" w:color="auto"/>
            <w:left w:val="none" w:sz="0" w:space="0" w:color="auto"/>
            <w:bottom w:val="none" w:sz="0" w:space="0" w:color="auto"/>
            <w:right w:val="none" w:sz="0" w:space="0" w:color="auto"/>
          </w:divBdr>
        </w:div>
        <w:div w:id="505941376">
          <w:marLeft w:val="480"/>
          <w:marRight w:val="0"/>
          <w:marTop w:val="0"/>
          <w:marBottom w:val="0"/>
          <w:divBdr>
            <w:top w:val="none" w:sz="0" w:space="0" w:color="auto"/>
            <w:left w:val="none" w:sz="0" w:space="0" w:color="auto"/>
            <w:bottom w:val="none" w:sz="0" w:space="0" w:color="auto"/>
            <w:right w:val="none" w:sz="0" w:space="0" w:color="auto"/>
          </w:divBdr>
        </w:div>
        <w:div w:id="1954633713">
          <w:marLeft w:val="480"/>
          <w:marRight w:val="0"/>
          <w:marTop w:val="0"/>
          <w:marBottom w:val="0"/>
          <w:divBdr>
            <w:top w:val="none" w:sz="0" w:space="0" w:color="auto"/>
            <w:left w:val="none" w:sz="0" w:space="0" w:color="auto"/>
            <w:bottom w:val="none" w:sz="0" w:space="0" w:color="auto"/>
            <w:right w:val="none" w:sz="0" w:space="0" w:color="auto"/>
          </w:divBdr>
        </w:div>
        <w:div w:id="1471051803">
          <w:marLeft w:val="480"/>
          <w:marRight w:val="0"/>
          <w:marTop w:val="0"/>
          <w:marBottom w:val="0"/>
          <w:divBdr>
            <w:top w:val="none" w:sz="0" w:space="0" w:color="auto"/>
            <w:left w:val="none" w:sz="0" w:space="0" w:color="auto"/>
            <w:bottom w:val="none" w:sz="0" w:space="0" w:color="auto"/>
            <w:right w:val="none" w:sz="0" w:space="0" w:color="auto"/>
          </w:divBdr>
        </w:div>
      </w:divsChild>
    </w:div>
    <w:div w:id="1125848733">
      <w:bodyDiv w:val="1"/>
      <w:marLeft w:val="0"/>
      <w:marRight w:val="0"/>
      <w:marTop w:val="0"/>
      <w:marBottom w:val="0"/>
      <w:divBdr>
        <w:top w:val="none" w:sz="0" w:space="0" w:color="auto"/>
        <w:left w:val="none" w:sz="0" w:space="0" w:color="auto"/>
        <w:bottom w:val="none" w:sz="0" w:space="0" w:color="auto"/>
        <w:right w:val="none" w:sz="0" w:space="0" w:color="auto"/>
      </w:divBdr>
    </w:div>
    <w:div w:id="1130510615">
      <w:bodyDiv w:val="1"/>
      <w:marLeft w:val="0"/>
      <w:marRight w:val="0"/>
      <w:marTop w:val="0"/>
      <w:marBottom w:val="0"/>
      <w:divBdr>
        <w:top w:val="none" w:sz="0" w:space="0" w:color="auto"/>
        <w:left w:val="none" w:sz="0" w:space="0" w:color="auto"/>
        <w:bottom w:val="none" w:sz="0" w:space="0" w:color="auto"/>
        <w:right w:val="none" w:sz="0" w:space="0" w:color="auto"/>
      </w:divBdr>
    </w:div>
    <w:div w:id="1145390776">
      <w:bodyDiv w:val="1"/>
      <w:marLeft w:val="0"/>
      <w:marRight w:val="0"/>
      <w:marTop w:val="0"/>
      <w:marBottom w:val="0"/>
      <w:divBdr>
        <w:top w:val="none" w:sz="0" w:space="0" w:color="auto"/>
        <w:left w:val="none" w:sz="0" w:space="0" w:color="auto"/>
        <w:bottom w:val="none" w:sz="0" w:space="0" w:color="auto"/>
        <w:right w:val="none" w:sz="0" w:space="0" w:color="auto"/>
      </w:divBdr>
    </w:div>
    <w:div w:id="1162938430">
      <w:bodyDiv w:val="1"/>
      <w:marLeft w:val="0"/>
      <w:marRight w:val="0"/>
      <w:marTop w:val="0"/>
      <w:marBottom w:val="0"/>
      <w:divBdr>
        <w:top w:val="none" w:sz="0" w:space="0" w:color="auto"/>
        <w:left w:val="none" w:sz="0" w:space="0" w:color="auto"/>
        <w:bottom w:val="none" w:sz="0" w:space="0" w:color="auto"/>
        <w:right w:val="none" w:sz="0" w:space="0" w:color="auto"/>
      </w:divBdr>
    </w:div>
    <w:div w:id="1204488805">
      <w:bodyDiv w:val="1"/>
      <w:marLeft w:val="0"/>
      <w:marRight w:val="0"/>
      <w:marTop w:val="0"/>
      <w:marBottom w:val="0"/>
      <w:divBdr>
        <w:top w:val="none" w:sz="0" w:space="0" w:color="auto"/>
        <w:left w:val="none" w:sz="0" w:space="0" w:color="auto"/>
        <w:bottom w:val="none" w:sz="0" w:space="0" w:color="auto"/>
        <w:right w:val="none" w:sz="0" w:space="0" w:color="auto"/>
      </w:divBdr>
    </w:div>
    <w:div w:id="1206874144">
      <w:bodyDiv w:val="1"/>
      <w:marLeft w:val="0"/>
      <w:marRight w:val="0"/>
      <w:marTop w:val="0"/>
      <w:marBottom w:val="0"/>
      <w:divBdr>
        <w:top w:val="none" w:sz="0" w:space="0" w:color="auto"/>
        <w:left w:val="none" w:sz="0" w:space="0" w:color="auto"/>
        <w:bottom w:val="none" w:sz="0" w:space="0" w:color="auto"/>
        <w:right w:val="none" w:sz="0" w:space="0" w:color="auto"/>
      </w:divBdr>
      <w:divsChild>
        <w:div w:id="1518738269">
          <w:marLeft w:val="480"/>
          <w:marRight w:val="0"/>
          <w:marTop w:val="0"/>
          <w:marBottom w:val="0"/>
          <w:divBdr>
            <w:top w:val="none" w:sz="0" w:space="0" w:color="auto"/>
            <w:left w:val="none" w:sz="0" w:space="0" w:color="auto"/>
            <w:bottom w:val="none" w:sz="0" w:space="0" w:color="auto"/>
            <w:right w:val="none" w:sz="0" w:space="0" w:color="auto"/>
          </w:divBdr>
        </w:div>
        <w:div w:id="1489249567">
          <w:marLeft w:val="480"/>
          <w:marRight w:val="0"/>
          <w:marTop w:val="0"/>
          <w:marBottom w:val="0"/>
          <w:divBdr>
            <w:top w:val="none" w:sz="0" w:space="0" w:color="auto"/>
            <w:left w:val="none" w:sz="0" w:space="0" w:color="auto"/>
            <w:bottom w:val="none" w:sz="0" w:space="0" w:color="auto"/>
            <w:right w:val="none" w:sz="0" w:space="0" w:color="auto"/>
          </w:divBdr>
        </w:div>
        <w:div w:id="744955975">
          <w:marLeft w:val="480"/>
          <w:marRight w:val="0"/>
          <w:marTop w:val="0"/>
          <w:marBottom w:val="0"/>
          <w:divBdr>
            <w:top w:val="none" w:sz="0" w:space="0" w:color="auto"/>
            <w:left w:val="none" w:sz="0" w:space="0" w:color="auto"/>
            <w:bottom w:val="none" w:sz="0" w:space="0" w:color="auto"/>
            <w:right w:val="none" w:sz="0" w:space="0" w:color="auto"/>
          </w:divBdr>
        </w:div>
      </w:divsChild>
    </w:div>
    <w:div w:id="1239679455">
      <w:bodyDiv w:val="1"/>
      <w:marLeft w:val="0"/>
      <w:marRight w:val="0"/>
      <w:marTop w:val="0"/>
      <w:marBottom w:val="0"/>
      <w:divBdr>
        <w:top w:val="none" w:sz="0" w:space="0" w:color="auto"/>
        <w:left w:val="none" w:sz="0" w:space="0" w:color="auto"/>
        <w:bottom w:val="none" w:sz="0" w:space="0" w:color="auto"/>
        <w:right w:val="none" w:sz="0" w:space="0" w:color="auto"/>
      </w:divBdr>
    </w:div>
    <w:div w:id="1253976821">
      <w:bodyDiv w:val="1"/>
      <w:marLeft w:val="0"/>
      <w:marRight w:val="0"/>
      <w:marTop w:val="0"/>
      <w:marBottom w:val="0"/>
      <w:divBdr>
        <w:top w:val="none" w:sz="0" w:space="0" w:color="auto"/>
        <w:left w:val="none" w:sz="0" w:space="0" w:color="auto"/>
        <w:bottom w:val="none" w:sz="0" w:space="0" w:color="auto"/>
        <w:right w:val="none" w:sz="0" w:space="0" w:color="auto"/>
      </w:divBdr>
    </w:div>
    <w:div w:id="1264994751">
      <w:bodyDiv w:val="1"/>
      <w:marLeft w:val="0"/>
      <w:marRight w:val="0"/>
      <w:marTop w:val="0"/>
      <w:marBottom w:val="0"/>
      <w:divBdr>
        <w:top w:val="none" w:sz="0" w:space="0" w:color="auto"/>
        <w:left w:val="none" w:sz="0" w:space="0" w:color="auto"/>
        <w:bottom w:val="none" w:sz="0" w:space="0" w:color="auto"/>
        <w:right w:val="none" w:sz="0" w:space="0" w:color="auto"/>
      </w:divBdr>
    </w:div>
    <w:div w:id="1278946011">
      <w:bodyDiv w:val="1"/>
      <w:marLeft w:val="0"/>
      <w:marRight w:val="0"/>
      <w:marTop w:val="0"/>
      <w:marBottom w:val="0"/>
      <w:divBdr>
        <w:top w:val="none" w:sz="0" w:space="0" w:color="auto"/>
        <w:left w:val="none" w:sz="0" w:space="0" w:color="auto"/>
        <w:bottom w:val="none" w:sz="0" w:space="0" w:color="auto"/>
        <w:right w:val="none" w:sz="0" w:space="0" w:color="auto"/>
      </w:divBdr>
    </w:div>
    <w:div w:id="1280263364">
      <w:bodyDiv w:val="1"/>
      <w:marLeft w:val="0"/>
      <w:marRight w:val="0"/>
      <w:marTop w:val="0"/>
      <w:marBottom w:val="0"/>
      <w:divBdr>
        <w:top w:val="none" w:sz="0" w:space="0" w:color="auto"/>
        <w:left w:val="none" w:sz="0" w:space="0" w:color="auto"/>
        <w:bottom w:val="none" w:sz="0" w:space="0" w:color="auto"/>
        <w:right w:val="none" w:sz="0" w:space="0" w:color="auto"/>
      </w:divBdr>
      <w:divsChild>
        <w:div w:id="638611234">
          <w:marLeft w:val="480"/>
          <w:marRight w:val="0"/>
          <w:marTop w:val="0"/>
          <w:marBottom w:val="0"/>
          <w:divBdr>
            <w:top w:val="none" w:sz="0" w:space="0" w:color="auto"/>
            <w:left w:val="none" w:sz="0" w:space="0" w:color="auto"/>
            <w:bottom w:val="none" w:sz="0" w:space="0" w:color="auto"/>
            <w:right w:val="none" w:sz="0" w:space="0" w:color="auto"/>
          </w:divBdr>
        </w:div>
        <w:div w:id="310646781">
          <w:marLeft w:val="480"/>
          <w:marRight w:val="0"/>
          <w:marTop w:val="0"/>
          <w:marBottom w:val="0"/>
          <w:divBdr>
            <w:top w:val="none" w:sz="0" w:space="0" w:color="auto"/>
            <w:left w:val="none" w:sz="0" w:space="0" w:color="auto"/>
            <w:bottom w:val="none" w:sz="0" w:space="0" w:color="auto"/>
            <w:right w:val="none" w:sz="0" w:space="0" w:color="auto"/>
          </w:divBdr>
        </w:div>
        <w:div w:id="1283725151">
          <w:marLeft w:val="480"/>
          <w:marRight w:val="0"/>
          <w:marTop w:val="0"/>
          <w:marBottom w:val="0"/>
          <w:divBdr>
            <w:top w:val="none" w:sz="0" w:space="0" w:color="auto"/>
            <w:left w:val="none" w:sz="0" w:space="0" w:color="auto"/>
            <w:bottom w:val="none" w:sz="0" w:space="0" w:color="auto"/>
            <w:right w:val="none" w:sz="0" w:space="0" w:color="auto"/>
          </w:divBdr>
        </w:div>
        <w:div w:id="942348423">
          <w:marLeft w:val="480"/>
          <w:marRight w:val="0"/>
          <w:marTop w:val="0"/>
          <w:marBottom w:val="0"/>
          <w:divBdr>
            <w:top w:val="none" w:sz="0" w:space="0" w:color="auto"/>
            <w:left w:val="none" w:sz="0" w:space="0" w:color="auto"/>
            <w:bottom w:val="none" w:sz="0" w:space="0" w:color="auto"/>
            <w:right w:val="none" w:sz="0" w:space="0" w:color="auto"/>
          </w:divBdr>
        </w:div>
        <w:div w:id="140929555">
          <w:marLeft w:val="480"/>
          <w:marRight w:val="0"/>
          <w:marTop w:val="0"/>
          <w:marBottom w:val="0"/>
          <w:divBdr>
            <w:top w:val="none" w:sz="0" w:space="0" w:color="auto"/>
            <w:left w:val="none" w:sz="0" w:space="0" w:color="auto"/>
            <w:bottom w:val="none" w:sz="0" w:space="0" w:color="auto"/>
            <w:right w:val="none" w:sz="0" w:space="0" w:color="auto"/>
          </w:divBdr>
        </w:div>
        <w:div w:id="1908566311">
          <w:marLeft w:val="480"/>
          <w:marRight w:val="0"/>
          <w:marTop w:val="0"/>
          <w:marBottom w:val="0"/>
          <w:divBdr>
            <w:top w:val="none" w:sz="0" w:space="0" w:color="auto"/>
            <w:left w:val="none" w:sz="0" w:space="0" w:color="auto"/>
            <w:bottom w:val="none" w:sz="0" w:space="0" w:color="auto"/>
            <w:right w:val="none" w:sz="0" w:space="0" w:color="auto"/>
          </w:divBdr>
        </w:div>
        <w:div w:id="476535478">
          <w:marLeft w:val="480"/>
          <w:marRight w:val="0"/>
          <w:marTop w:val="0"/>
          <w:marBottom w:val="0"/>
          <w:divBdr>
            <w:top w:val="none" w:sz="0" w:space="0" w:color="auto"/>
            <w:left w:val="none" w:sz="0" w:space="0" w:color="auto"/>
            <w:bottom w:val="none" w:sz="0" w:space="0" w:color="auto"/>
            <w:right w:val="none" w:sz="0" w:space="0" w:color="auto"/>
          </w:divBdr>
        </w:div>
        <w:div w:id="283780228">
          <w:marLeft w:val="480"/>
          <w:marRight w:val="0"/>
          <w:marTop w:val="0"/>
          <w:marBottom w:val="0"/>
          <w:divBdr>
            <w:top w:val="none" w:sz="0" w:space="0" w:color="auto"/>
            <w:left w:val="none" w:sz="0" w:space="0" w:color="auto"/>
            <w:bottom w:val="none" w:sz="0" w:space="0" w:color="auto"/>
            <w:right w:val="none" w:sz="0" w:space="0" w:color="auto"/>
          </w:divBdr>
        </w:div>
        <w:div w:id="1959142088">
          <w:marLeft w:val="480"/>
          <w:marRight w:val="0"/>
          <w:marTop w:val="0"/>
          <w:marBottom w:val="0"/>
          <w:divBdr>
            <w:top w:val="none" w:sz="0" w:space="0" w:color="auto"/>
            <w:left w:val="none" w:sz="0" w:space="0" w:color="auto"/>
            <w:bottom w:val="none" w:sz="0" w:space="0" w:color="auto"/>
            <w:right w:val="none" w:sz="0" w:space="0" w:color="auto"/>
          </w:divBdr>
        </w:div>
        <w:div w:id="1612544565">
          <w:marLeft w:val="480"/>
          <w:marRight w:val="0"/>
          <w:marTop w:val="0"/>
          <w:marBottom w:val="0"/>
          <w:divBdr>
            <w:top w:val="none" w:sz="0" w:space="0" w:color="auto"/>
            <w:left w:val="none" w:sz="0" w:space="0" w:color="auto"/>
            <w:bottom w:val="none" w:sz="0" w:space="0" w:color="auto"/>
            <w:right w:val="none" w:sz="0" w:space="0" w:color="auto"/>
          </w:divBdr>
        </w:div>
        <w:div w:id="2121991286">
          <w:marLeft w:val="480"/>
          <w:marRight w:val="0"/>
          <w:marTop w:val="0"/>
          <w:marBottom w:val="0"/>
          <w:divBdr>
            <w:top w:val="none" w:sz="0" w:space="0" w:color="auto"/>
            <w:left w:val="none" w:sz="0" w:space="0" w:color="auto"/>
            <w:bottom w:val="none" w:sz="0" w:space="0" w:color="auto"/>
            <w:right w:val="none" w:sz="0" w:space="0" w:color="auto"/>
          </w:divBdr>
        </w:div>
        <w:div w:id="696123497">
          <w:marLeft w:val="480"/>
          <w:marRight w:val="0"/>
          <w:marTop w:val="0"/>
          <w:marBottom w:val="0"/>
          <w:divBdr>
            <w:top w:val="none" w:sz="0" w:space="0" w:color="auto"/>
            <w:left w:val="none" w:sz="0" w:space="0" w:color="auto"/>
            <w:bottom w:val="none" w:sz="0" w:space="0" w:color="auto"/>
            <w:right w:val="none" w:sz="0" w:space="0" w:color="auto"/>
          </w:divBdr>
        </w:div>
      </w:divsChild>
    </w:div>
    <w:div w:id="1282806527">
      <w:bodyDiv w:val="1"/>
      <w:marLeft w:val="0"/>
      <w:marRight w:val="0"/>
      <w:marTop w:val="0"/>
      <w:marBottom w:val="0"/>
      <w:divBdr>
        <w:top w:val="none" w:sz="0" w:space="0" w:color="auto"/>
        <w:left w:val="none" w:sz="0" w:space="0" w:color="auto"/>
        <w:bottom w:val="none" w:sz="0" w:space="0" w:color="auto"/>
        <w:right w:val="none" w:sz="0" w:space="0" w:color="auto"/>
      </w:divBdr>
      <w:divsChild>
        <w:div w:id="1914244245">
          <w:marLeft w:val="480"/>
          <w:marRight w:val="0"/>
          <w:marTop w:val="0"/>
          <w:marBottom w:val="0"/>
          <w:divBdr>
            <w:top w:val="none" w:sz="0" w:space="0" w:color="auto"/>
            <w:left w:val="none" w:sz="0" w:space="0" w:color="auto"/>
            <w:bottom w:val="none" w:sz="0" w:space="0" w:color="auto"/>
            <w:right w:val="none" w:sz="0" w:space="0" w:color="auto"/>
          </w:divBdr>
        </w:div>
        <w:div w:id="975522435">
          <w:marLeft w:val="480"/>
          <w:marRight w:val="0"/>
          <w:marTop w:val="0"/>
          <w:marBottom w:val="0"/>
          <w:divBdr>
            <w:top w:val="none" w:sz="0" w:space="0" w:color="auto"/>
            <w:left w:val="none" w:sz="0" w:space="0" w:color="auto"/>
            <w:bottom w:val="none" w:sz="0" w:space="0" w:color="auto"/>
            <w:right w:val="none" w:sz="0" w:space="0" w:color="auto"/>
          </w:divBdr>
        </w:div>
        <w:div w:id="428964858">
          <w:marLeft w:val="480"/>
          <w:marRight w:val="0"/>
          <w:marTop w:val="0"/>
          <w:marBottom w:val="0"/>
          <w:divBdr>
            <w:top w:val="none" w:sz="0" w:space="0" w:color="auto"/>
            <w:left w:val="none" w:sz="0" w:space="0" w:color="auto"/>
            <w:bottom w:val="none" w:sz="0" w:space="0" w:color="auto"/>
            <w:right w:val="none" w:sz="0" w:space="0" w:color="auto"/>
          </w:divBdr>
        </w:div>
        <w:div w:id="1509633621">
          <w:marLeft w:val="480"/>
          <w:marRight w:val="0"/>
          <w:marTop w:val="0"/>
          <w:marBottom w:val="0"/>
          <w:divBdr>
            <w:top w:val="none" w:sz="0" w:space="0" w:color="auto"/>
            <w:left w:val="none" w:sz="0" w:space="0" w:color="auto"/>
            <w:bottom w:val="none" w:sz="0" w:space="0" w:color="auto"/>
            <w:right w:val="none" w:sz="0" w:space="0" w:color="auto"/>
          </w:divBdr>
        </w:div>
        <w:div w:id="186214345">
          <w:marLeft w:val="480"/>
          <w:marRight w:val="0"/>
          <w:marTop w:val="0"/>
          <w:marBottom w:val="0"/>
          <w:divBdr>
            <w:top w:val="none" w:sz="0" w:space="0" w:color="auto"/>
            <w:left w:val="none" w:sz="0" w:space="0" w:color="auto"/>
            <w:bottom w:val="none" w:sz="0" w:space="0" w:color="auto"/>
            <w:right w:val="none" w:sz="0" w:space="0" w:color="auto"/>
          </w:divBdr>
        </w:div>
        <w:div w:id="573852368">
          <w:marLeft w:val="480"/>
          <w:marRight w:val="0"/>
          <w:marTop w:val="0"/>
          <w:marBottom w:val="0"/>
          <w:divBdr>
            <w:top w:val="none" w:sz="0" w:space="0" w:color="auto"/>
            <w:left w:val="none" w:sz="0" w:space="0" w:color="auto"/>
            <w:bottom w:val="none" w:sz="0" w:space="0" w:color="auto"/>
            <w:right w:val="none" w:sz="0" w:space="0" w:color="auto"/>
          </w:divBdr>
        </w:div>
        <w:div w:id="925458897">
          <w:marLeft w:val="480"/>
          <w:marRight w:val="0"/>
          <w:marTop w:val="0"/>
          <w:marBottom w:val="0"/>
          <w:divBdr>
            <w:top w:val="none" w:sz="0" w:space="0" w:color="auto"/>
            <w:left w:val="none" w:sz="0" w:space="0" w:color="auto"/>
            <w:bottom w:val="none" w:sz="0" w:space="0" w:color="auto"/>
            <w:right w:val="none" w:sz="0" w:space="0" w:color="auto"/>
          </w:divBdr>
        </w:div>
        <w:div w:id="950357141">
          <w:marLeft w:val="480"/>
          <w:marRight w:val="0"/>
          <w:marTop w:val="0"/>
          <w:marBottom w:val="0"/>
          <w:divBdr>
            <w:top w:val="none" w:sz="0" w:space="0" w:color="auto"/>
            <w:left w:val="none" w:sz="0" w:space="0" w:color="auto"/>
            <w:bottom w:val="none" w:sz="0" w:space="0" w:color="auto"/>
            <w:right w:val="none" w:sz="0" w:space="0" w:color="auto"/>
          </w:divBdr>
        </w:div>
        <w:div w:id="158082321">
          <w:marLeft w:val="480"/>
          <w:marRight w:val="0"/>
          <w:marTop w:val="0"/>
          <w:marBottom w:val="0"/>
          <w:divBdr>
            <w:top w:val="none" w:sz="0" w:space="0" w:color="auto"/>
            <w:left w:val="none" w:sz="0" w:space="0" w:color="auto"/>
            <w:bottom w:val="none" w:sz="0" w:space="0" w:color="auto"/>
            <w:right w:val="none" w:sz="0" w:space="0" w:color="auto"/>
          </w:divBdr>
        </w:div>
        <w:div w:id="378013070">
          <w:marLeft w:val="480"/>
          <w:marRight w:val="0"/>
          <w:marTop w:val="0"/>
          <w:marBottom w:val="0"/>
          <w:divBdr>
            <w:top w:val="none" w:sz="0" w:space="0" w:color="auto"/>
            <w:left w:val="none" w:sz="0" w:space="0" w:color="auto"/>
            <w:bottom w:val="none" w:sz="0" w:space="0" w:color="auto"/>
            <w:right w:val="none" w:sz="0" w:space="0" w:color="auto"/>
          </w:divBdr>
        </w:div>
        <w:div w:id="589965534">
          <w:marLeft w:val="480"/>
          <w:marRight w:val="0"/>
          <w:marTop w:val="0"/>
          <w:marBottom w:val="0"/>
          <w:divBdr>
            <w:top w:val="none" w:sz="0" w:space="0" w:color="auto"/>
            <w:left w:val="none" w:sz="0" w:space="0" w:color="auto"/>
            <w:bottom w:val="none" w:sz="0" w:space="0" w:color="auto"/>
            <w:right w:val="none" w:sz="0" w:space="0" w:color="auto"/>
          </w:divBdr>
        </w:div>
        <w:div w:id="1572498812">
          <w:marLeft w:val="480"/>
          <w:marRight w:val="0"/>
          <w:marTop w:val="0"/>
          <w:marBottom w:val="0"/>
          <w:divBdr>
            <w:top w:val="none" w:sz="0" w:space="0" w:color="auto"/>
            <w:left w:val="none" w:sz="0" w:space="0" w:color="auto"/>
            <w:bottom w:val="none" w:sz="0" w:space="0" w:color="auto"/>
            <w:right w:val="none" w:sz="0" w:space="0" w:color="auto"/>
          </w:divBdr>
        </w:div>
        <w:div w:id="1271665281">
          <w:marLeft w:val="480"/>
          <w:marRight w:val="0"/>
          <w:marTop w:val="0"/>
          <w:marBottom w:val="0"/>
          <w:divBdr>
            <w:top w:val="none" w:sz="0" w:space="0" w:color="auto"/>
            <w:left w:val="none" w:sz="0" w:space="0" w:color="auto"/>
            <w:bottom w:val="none" w:sz="0" w:space="0" w:color="auto"/>
            <w:right w:val="none" w:sz="0" w:space="0" w:color="auto"/>
          </w:divBdr>
        </w:div>
        <w:div w:id="1949190695">
          <w:marLeft w:val="480"/>
          <w:marRight w:val="0"/>
          <w:marTop w:val="0"/>
          <w:marBottom w:val="0"/>
          <w:divBdr>
            <w:top w:val="none" w:sz="0" w:space="0" w:color="auto"/>
            <w:left w:val="none" w:sz="0" w:space="0" w:color="auto"/>
            <w:bottom w:val="none" w:sz="0" w:space="0" w:color="auto"/>
            <w:right w:val="none" w:sz="0" w:space="0" w:color="auto"/>
          </w:divBdr>
        </w:div>
      </w:divsChild>
    </w:div>
    <w:div w:id="1302005943">
      <w:bodyDiv w:val="1"/>
      <w:marLeft w:val="0"/>
      <w:marRight w:val="0"/>
      <w:marTop w:val="0"/>
      <w:marBottom w:val="0"/>
      <w:divBdr>
        <w:top w:val="none" w:sz="0" w:space="0" w:color="auto"/>
        <w:left w:val="none" w:sz="0" w:space="0" w:color="auto"/>
        <w:bottom w:val="none" w:sz="0" w:space="0" w:color="auto"/>
        <w:right w:val="none" w:sz="0" w:space="0" w:color="auto"/>
      </w:divBdr>
    </w:div>
    <w:div w:id="1312297594">
      <w:bodyDiv w:val="1"/>
      <w:marLeft w:val="0"/>
      <w:marRight w:val="0"/>
      <w:marTop w:val="0"/>
      <w:marBottom w:val="0"/>
      <w:divBdr>
        <w:top w:val="none" w:sz="0" w:space="0" w:color="auto"/>
        <w:left w:val="none" w:sz="0" w:space="0" w:color="auto"/>
        <w:bottom w:val="none" w:sz="0" w:space="0" w:color="auto"/>
        <w:right w:val="none" w:sz="0" w:space="0" w:color="auto"/>
      </w:divBdr>
    </w:div>
    <w:div w:id="1314677150">
      <w:bodyDiv w:val="1"/>
      <w:marLeft w:val="0"/>
      <w:marRight w:val="0"/>
      <w:marTop w:val="0"/>
      <w:marBottom w:val="0"/>
      <w:divBdr>
        <w:top w:val="none" w:sz="0" w:space="0" w:color="auto"/>
        <w:left w:val="none" w:sz="0" w:space="0" w:color="auto"/>
        <w:bottom w:val="none" w:sz="0" w:space="0" w:color="auto"/>
        <w:right w:val="none" w:sz="0" w:space="0" w:color="auto"/>
      </w:divBdr>
    </w:div>
    <w:div w:id="1315909247">
      <w:bodyDiv w:val="1"/>
      <w:marLeft w:val="0"/>
      <w:marRight w:val="0"/>
      <w:marTop w:val="0"/>
      <w:marBottom w:val="0"/>
      <w:divBdr>
        <w:top w:val="none" w:sz="0" w:space="0" w:color="auto"/>
        <w:left w:val="none" w:sz="0" w:space="0" w:color="auto"/>
        <w:bottom w:val="none" w:sz="0" w:space="0" w:color="auto"/>
        <w:right w:val="none" w:sz="0" w:space="0" w:color="auto"/>
      </w:divBdr>
    </w:div>
    <w:div w:id="1316498003">
      <w:bodyDiv w:val="1"/>
      <w:marLeft w:val="0"/>
      <w:marRight w:val="0"/>
      <w:marTop w:val="0"/>
      <w:marBottom w:val="0"/>
      <w:divBdr>
        <w:top w:val="none" w:sz="0" w:space="0" w:color="auto"/>
        <w:left w:val="none" w:sz="0" w:space="0" w:color="auto"/>
        <w:bottom w:val="none" w:sz="0" w:space="0" w:color="auto"/>
        <w:right w:val="none" w:sz="0" w:space="0" w:color="auto"/>
      </w:divBdr>
    </w:div>
    <w:div w:id="1344044649">
      <w:bodyDiv w:val="1"/>
      <w:marLeft w:val="0"/>
      <w:marRight w:val="0"/>
      <w:marTop w:val="0"/>
      <w:marBottom w:val="0"/>
      <w:divBdr>
        <w:top w:val="none" w:sz="0" w:space="0" w:color="auto"/>
        <w:left w:val="none" w:sz="0" w:space="0" w:color="auto"/>
        <w:bottom w:val="none" w:sz="0" w:space="0" w:color="auto"/>
        <w:right w:val="none" w:sz="0" w:space="0" w:color="auto"/>
      </w:divBdr>
      <w:divsChild>
        <w:div w:id="43413665">
          <w:marLeft w:val="480"/>
          <w:marRight w:val="0"/>
          <w:marTop w:val="0"/>
          <w:marBottom w:val="0"/>
          <w:divBdr>
            <w:top w:val="none" w:sz="0" w:space="0" w:color="auto"/>
            <w:left w:val="none" w:sz="0" w:space="0" w:color="auto"/>
            <w:bottom w:val="none" w:sz="0" w:space="0" w:color="auto"/>
            <w:right w:val="none" w:sz="0" w:space="0" w:color="auto"/>
          </w:divBdr>
        </w:div>
        <w:div w:id="55248600">
          <w:marLeft w:val="480"/>
          <w:marRight w:val="0"/>
          <w:marTop w:val="0"/>
          <w:marBottom w:val="0"/>
          <w:divBdr>
            <w:top w:val="none" w:sz="0" w:space="0" w:color="auto"/>
            <w:left w:val="none" w:sz="0" w:space="0" w:color="auto"/>
            <w:bottom w:val="none" w:sz="0" w:space="0" w:color="auto"/>
            <w:right w:val="none" w:sz="0" w:space="0" w:color="auto"/>
          </w:divBdr>
        </w:div>
        <w:div w:id="496455392">
          <w:marLeft w:val="480"/>
          <w:marRight w:val="0"/>
          <w:marTop w:val="0"/>
          <w:marBottom w:val="0"/>
          <w:divBdr>
            <w:top w:val="none" w:sz="0" w:space="0" w:color="auto"/>
            <w:left w:val="none" w:sz="0" w:space="0" w:color="auto"/>
            <w:bottom w:val="none" w:sz="0" w:space="0" w:color="auto"/>
            <w:right w:val="none" w:sz="0" w:space="0" w:color="auto"/>
          </w:divBdr>
        </w:div>
        <w:div w:id="2097555664">
          <w:marLeft w:val="480"/>
          <w:marRight w:val="0"/>
          <w:marTop w:val="0"/>
          <w:marBottom w:val="0"/>
          <w:divBdr>
            <w:top w:val="none" w:sz="0" w:space="0" w:color="auto"/>
            <w:left w:val="none" w:sz="0" w:space="0" w:color="auto"/>
            <w:bottom w:val="none" w:sz="0" w:space="0" w:color="auto"/>
            <w:right w:val="none" w:sz="0" w:space="0" w:color="auto"/>
          </w:divBdr>
        </w:div>
        <w:div w:id="1181240404">
          <w:marLeft w:val="480"/>
          <w:marRight w:val="0"/>
          <w:marTop w:val="0"/>
          <w:marBottom w:val="0"/>
          <w:divBdr>
            <w:top w:val="none" w:sz="0" w:space="0" w:color="auto"/>
            <w:left w:val="none" w:sz="0" w:space="0" w:color="auto"/>
            <w:bottom w:val="none" w:sz="0" w:space="0" w:color="auto"/>
            <w:right w:val="none" w:sz="0" w:space="0" w:color="auto"/>
          </w:divBdr>
        </w:div>
        <w:div w:id="1547182470">
          <w:marLeft w:val="480"/>
          <w:marRight w:val="0"/>
          <w:marTop w:val="0"/>
          <w:marBottom w:val="0"/>
          <w:divBdr>
            <w:top w:val="none" w:sz="0" w:space="0" w:color="auto"/>
            <w:left w:val="none" w:sz="0" w:space="0" w:color="auto"/>
            <w:bottom w:val="none" w:sz="0" w:space="0" w:color="auto"/>
            <w:right w:val="none" w:sz="0" w:space="0" w:color="auto"/>
          </w:divBdr>
        </w:div>
        <w:div w:id="891427452">
          <w:marLeft w:val="480"/>
          <w:marRight w:val="0"/>
          <w:marTop w:val="0"/>
          <w:marBottom w:val="0"/>
          <w:divBdr>
            <w:top w:val="none" w:sz="0" w:space="0" w:color="auto"/>
            <w:left w:val="none" w:sz="0" w:space="0" w:color="auto"/>
            <w:bottom w:val="none" w:sz="0" w:space="0" w:color="auto"/>
            <w:right w:val="none" w:sz="0" w:space="0" w:color="auto"/>
          </w:divBdr>
        </w:div>
        <w:div w:id="111022864">
          <w:marLeft w:val="480"/>
          <w:marRight w:val="0"/>
          <w:marTop w:val="0"/>
          <w:marBottom w:val="0"/>
          <w:divBdr>
            <w:top w:val="none" w:sz="0" w:space="0" w:color="auto"/>
            <w:left w:val="none" w:sz="0" w:space="0" w:color="auto"/>
            <w:bottom w:val="none" w:sz="0" w:space="0" w:color="auto"/>
            <w:right w:val="none" w:sz="0" w:space="0" w:color="auto"/>
          </w:divBdr>
        </w:div>
        <w:div w:id="1390226008">
          <w:marLeft w:val="480"/>
          <w:marRight w:val="0"/>
          <w:marTop w:val="0"/>
          <w:marBottom w:val="0"/>
          <w:divBdr>
            <w:top w:val="none" w:sz="0" w:space="0" w:color="auto"/>
            <w:left w:val="none" w:sz="0" w:space="0" w:color="auto"/>
            <w:bottom w:val="none" w:sz="0" w:space="0" w:color="auto"/>
            <w:right w:val="none" w:sz="0" w:space="0" w:color="auto"/>
          </w:divBdr>
        </w:div>
        <w:div w:id="417094381">
          <w:marLeft w:val="480"/>
          <w:marRight w:val="0"/>
          <w:marTop w:val="0"/>
          <w:marBottom w:val="0"/>
          <w:divBdr>
            <w:top w:val="none" w:sz="0" w:space="0" w:color="auto"/>
            <w:left w:val="none" w:sz="0" w:space="0" w:color="auto"/>
            <w:bottom w:val="none" w:sz="0" w:space="0" w:color="auto"/>
            <w:right w:val="none" w:sz="0" w:space="0" w:color="auto"/>
          </w:divBdr>
        </w:div>
        <w:div w:id="1781800315">
          <w:marLeft w:val="480"/>
          <w:marRight w:val="0"/>
          <w:marTop w:val="0"/>
          <w:marBottom w:val="0"/>
          <w:divBdr>
            <w:top w:val="none" w:sz="0" w:space="0" w:color="auto"/>
            <w:left w:val="none" w:sz="0" w:space="0" w:color="auto"/>
            <w:bottom w:val="none" w:sz="0" w:space="0" w:color="auto"/>
            <w:right w:val="none" w:sz="0" w:space="0" w:color="auto"/>
          </w:divBdr>
        </w:div>
        <w:div w:id="102070982">
          <w:marLeft w:val="480"/>
          <w:marRight w:val="0"/>
          <w:marTop w:val="0"/>
          <w:marBottom w:val="0"/>
          <w:divBdr>
            <w:top w:val="none" w:sz="0" w:space="0" w:color="auto"/>
            <w:left w:val="none" w:sz="0" w:space="0" w:color="auto"/>
            <w:bottom w:val="none" w:sz="0" w:space="0" w:color="auto"/>
            <w:right w:val="none" w:sz="0" w:space="0" w:color="auto"/>
          </w:divBdr>
        </w:div>
        <w:div w:id="623463945">
          <w:marLeft w:val="480"/>
          <w:marRight w:val="0"/>
          <w:marTop w:val="0"/>
          <w:marBottom w:val="0"/>
          <w:divBdr>
            <w:top w:val="none" w:sz="0" w:space="0" w:color="auto"/>
            <w:left w:val="none" w:sz="0" w:space="0" w:color="auto"/>
            <w:bottom w:val="none" w:sz="0" w:space="0" w:color="auto"/>
            <w:right w:val="none" w:sz="0" w:space="0" w:color="auto"/>
          </w:divBdr>
        </w:div>
      </w:divsChild>
    </w:div>
    <w:div w:id="1348094544">
      <w:bodyDiv w:val="1"/>
      <w:marLeft w:val="0"/>
      <w:marRight w:val="0"/>
      <w:marTop w:val="0"/>
      <w:marBottom w:val="0"/>
      <w:divBdr>
        <w:top w:val="none" w:sz="0" w:space="0" w:color="auto"/>
        <w:left w:val="none" w:sz="0" w:space="0" w:color="auto"/>
        <w:bottom w:val="none" w:sz="0" w:space="0" w:color="auto"/>
        <w:right w:val="none" w:sz="0" w:space="0" w:color="auto"/>
      </w:divBdr>
      <w:divsChild>
        <w:div w:id="1028599858">
          <w:marLeft w:val="480"/>
          <w:marRight w:val="0"/>
          <w:marTop w:val="0"/>
          <w:marBottom w:val="0"/>
          <w:divBdr>
            <w:top w:val="none" w:sz="0" w:space="0" w:color="auto"/>
            <w:left w:val="none" w:sz="0" w:space="0" w:color="auto"/>
            <w:bottom w:val="none" w:sz="0" w:space="0" w:color="auto"/>
            <w:right w:val="none" w:sz="0" w:space="0" w:color="auto"/>
          </w:divBdr>
        </w:div>
        <w:div w:id="63918046">
          <w:marLeft w:val="480"/>
          <w:marRight w:val="0"/>
          <w:marTop w:val="0"/>
          <w:marBottom w:val="0"/>
          <w:divBdr>
            <w:top w:val="none" w:sz="0" w:space="0" w:color="auto"/>
            <w:left w:val="none" w:sz="0" w:space="0" w:color="auto"/>
            <w:bottom w:val="none" w:sz="0" w:space="0" w:color="auto"/>
            <w:right w:val="none" w:sz="0" w:space="0" w:color="auto"/>
          </w:divBdr>
        </w:div>
        <w:div w:id="576135830">
          <w:marLeft w:val="480"/>
          <w:marRight w:val="0"/>
          <w:marTop w:val="0"/>
          <w:marBottom w:val="0"/>
          <w:divBdr>
            <w:top w:val="none" w:sz="0" w:space="0" w:color="auto"/>
            <w:left w:val="none" w:sz="0" w:space="0" w:color="auto"/>
            <w:bottom w:val="none" w:sz="0" w:space="0" w:color="auto"/>
            <w:right w:val="none" w:sz="0" w:space="0" w:color="auto"/>
          </w:divBdr>
        </w:div>
        <w:div w:id="1862426247">
          <w:marLeft w:val="480"/>
          <w:marRight w:val="0"/>
          <w:marTop w:val="0"/>
          <w:marBottom w:val="0"/>
          <w:divBdr>
            <w:top w:val="none" w:sz="0" w:space="0" w:color="auto"/>
            <w:left w:val="none" w:sz="0" w:space="0" w:color="auto"/>
            <w:bottom w:val="none" w:sz="0" w:space="0" w:color="auto"/>
            <w:right w:val="none" w:sz="0" w:space="0" w:color="auto"/>
          </w:divBdr>
        </w:div>
        <w:div w:id="2140301280">
          <w:marLeft w:val="480"/>
          <w:marRight w:val="0"/>
          <w:marTop w:val="0"/>
          <w:marBottom w:val="0"/>
          <w:divBdr>
            <w:top w:val="none" w:sz="0" w:space="0" w:color="auto"/>
            <w:left w:val="none" w:sz="0" w:space="0" w:color="auto"/>
            <w:bottom w:val="none" w:sz="0" w:space="0" w:color="auto"/>
            <w:right w:val="none" w:sz="0" w:space="0" w:color="auto"/>
          </w:divBdr>
        </w:div>
        <w:div w:id="684097130">
          <w:marLeft w:val="480"/>
          <w:marRight w:val="0"/>
          <w:marTop w:val="0"/>
          <w:marBottom w:val="0"/>
          <w:divBdr>
            <w:top w:val="none" w:sz="0" w:space="0" w:color="auto"/>
            <w:left w:val="none" w:sz="0" w:space="0" w:color="auto"/>
            <w:bottom w:val="none" w:sz="0" w:space="0" w:color="auto"/>
            <w:right w:val="none" w:sz="0" w:space="0" w:color="auto"/>
          </w:divBdr>
        </w:div>
      </w:divsChild>
    </w:div>
    <w:div w:id="1354308744">
      <w:bodyDiv w:val="1"/>
      <w:marLeft w:val="0"/>
      <w:marRight w:val="0"/>
      <w:marTop w:val="0"/>
      <w:marBottom w:val="0"/>
      <w:divBdr>
        <w:top w:val="none" w:sz="0" w:space="0" w:color="auto"/>
        <w:left w:val="none" w:sz="0" w:space="0" w:color="auto"/>
        <w:bottom w:val="none" w:sz="0" w:space="0" w:color="auto"/>
        <w:right w:val="none" w:sz="0" w:space="0" w:color="auto"/>
      </w:divBdr>
      <w:divsChild>
        <w:div w:id="1849714165">
          <w:marLeft w:val="480"/>
          <w:marRight w:val="0"/>
          <w:marTop w:val="0"/>
          <w:marBottom w:val="0"/>
          <w:divBdr>
            <w:top w:val="none" w:sz="0" w:space="0" w:color="auto"/>
            <w:left w:val="none" w:sz="0" w:space="0" w:color="auto"/>
            <w:bottom w:val="none" w:sz="0" w:space="0" w:color="auto"/>
            <w:right w:val="none" w:sz="0" w:space="0" w:color="auto"/>
          </w:divBdr>
        </w:div>
        <w:div w:id="423261315">
          <w:marLeft w:val="480"/>
          <w:marRight w:val="0"/>
          <w:marTop w:val="0"/>
          <w:marBottom w:val="0"/>
          <w:divBdr>
            <w:top w:val="none" w:sz="0" w:space="0" w:color="auto"/>
            <w:left w:val="none" w:sz="0" w:space="0" w:color="auto"/>
            <w:bottom w:val="none" w:sz="0" w:space="0" w:color="auto"/>
            <w:right w:val="none" w:sz="0" w:space="0" w:color="auto"/>
          </w:divBdr>
        </w:div>
        <w:div w:id="1937321031">
          <w:marLeft w:val="480"/>
          <w:marRight w:val="0"/>
          <w:marTop w:val="0"/>
          <w:marBottom w:val="0"/>
          <w:divBdr>
            <w:top w:val="none" w:sz="0" w:space="0" w:color="auto"/>
            <w:left w:val="none" w:sz="0" w:space="0" w:color="auto"/>
            <w:bottom w:val="none" w:sz="0" w:space="0" w:color="auto"/>
            <w:right w:val="none" w:sz="0" w:space="0" w:color="auto"/>
          </w:divBdr>
        </w:div>
        <w:div w:id="1005208202">
          <w:marLeft w:val="480"/>
          <w:marRight w:val="0"/>
          <w:marTop w:val="0"/>
          <w:marBottom w:val="0"/>
          <w:divBdr>
            <w:top w:val="none" w:sz="0" w:space="0" w:color="auto"/>
            <w:left w:val="none" w:sz="0" w:space="0" w:color="auto"/>
            <w:bottom w:val="none" w:sz="0" w:space="0" w:color="auto"/>
            <w:right w:val="none" w:sz="0" w:space="0" w:color="auto"/>
          </w:divBdr>
        </w:div>
        <w:div w:id="1232548231">
          <w:marLeft w:val="480"/>
          <w:marRight w:val="0"/>
          <w:marTop w:val="0"/>
          <w:marBottom w:val="0"/>
          <w:divBdr>
            <w:top w:val="none" w:sz="0" w:space="0" w:color="auto"/>
            <w:left w:val="none" w:sz="0" w:space="0" w:color="auto"/>
            <w:bottom w:val="none" w:sz="0" w:space="0" w:color="auto"/>
            <w:right w:val="none" w:sz="0" w:space="0" w:color="auto"/>
          </w:divBdr>
        </w:div>
        <w:div w:id="268204726">
          <w:marLeft w:val="480"/>
          <w:marRight w:val="0"/>
          <w:marTop w:val="0"/>
          <w:marBottom w:val="0"/>
          <w:divBdr>
            <w:top w:val="none" w:sz="0" w:space="0" w:color="auto"/>
            <w:left w:val="none" w:sz="0" w:space="0" w:color="auto"/>
            <w:bottom w:val="none" w:sz="0" w:space="0" w:color="auto"/>
            <w:right w:val="none" w:sz="0" w:space="0" w:color="auto"/>
          </w:divBdr>
        </w:div>
        <w:div w:id="911351662">
          <w:marLeft w:val="480"/>
          <w:marRight w:val="0"/>
          <w:marTop w:val="0"/>
          <w:marBottom w:val="0"/>
          <w:divBdr>
            <w:top w:val="none" w:sz="0" w:space="0" w:color="auto"/>
            <w:left w:val="none" w:sz="0" w:space="0" w:color="auto"/>
            <w:bottom w:val="none" w:sz="0" w:space="0" w:color="auto"/>
            <w:right w:val="none" w:sz="0" w:space="0" w:color="auto"/>
          </w:divBdr>
        </w:div>
        <w:div w:id="1477066364">
          <w:marLeft w:val="480"/>
          <w:marRight w:val="0"/>
          <w:marTop w:val="0"/>
          <w:marBottom w:val="0"/>
          <w:divBdr>
            <w:top w:val="none" w:sz="0" w:space="0" w:color="auto"/>
            <w:left w:val="none" w:sz="0" w:space="0" w:color="auto"/>
            <w:bottom w:val="none" w:sz="0" w:space="0" w:color="auto"/>
            <w:right w:val="none" w:sz="0" w:space="0" w:color="auto"/>
          </w:divBdr>
        </w:div>
        <w:div w:id="839929765">
          <w:marLeft w:val="480"/>
          <w:marRight w:val="0"/>
          <w:marTop w:val="0"/>
          <w:marBottom w:val="0"/>
          <w:divBdr>
            <w:top w:val="none" w:sz="0" w:space="0" w:color="auto"/>
            <w:left w:val="none" w:sz="0" w:space="0" w:color="auto"/>
            <w:bottom w:val="none" w:sz="0" w:space="0" w:color="auto"/>
            <w:right w:val="none" w:sz="0" w:space="0" w:color="auto"/>
          </w:divBdr>
        </w:div>
        <w:div w:id="318269431">
          <w:marLeft w:val="480"/>
          <w:marRight w:val="0"/>
          <w:marTop w:val="0"/>
          <w:marBottom w:val="0"/>
          <w:divBdr>
            <w:top w:val="none" w:sz="0" w:space="0" w:color="auto"/>
            <w:left w:val="none" w:sz="0" w:space="0" w:color="auto"/>
            <w:bottom w:val="none" w:sz="0" w:space="0" w:color="auto"/>
            <w:right w:val="none" w:sz="0" w:space="0" w:color="auto"/>
          </w:divBdr>
        </w:div>
        <w:div w:id="533661103">
          <w:marLeft w:val="480"/>
          <w:marRight w:val="0"/>
          <w:marTop w:val="0"/>
          <w:marBottom w:val="0"/>
          <w:divBdr>
            <w:top w:val="none" w:sz="0" w:space="0" w:color="auto"/>
            <w:left w:val="none" w:sz="0" w:space="0" w:color="auto"/>
            <w:bottom w:val="none" w:sz="0" w:space="0" w:color="auto"/>
            <w:right w:val="none" w:sz="0" w:space="0" w:color="auto"/>
          </w:divBdr>
        </w:div>
        <w:div w:id="20594740">
          <w:marLeft w:val="480"/>
          <w:marRight w:val="0"/>
          <w:marTop w:val="0"/>
          <w:marBottom w:val="0"/>
          <w:divBdr>
            <w:top w:val="none" w:sz="0" w:space="0" w:color="auto"/>
            <w:left w:val="none" w:sz="0" w:space="0" w:color="auto"/>
            <w:bottom w:val="none" w:sz="0" w:space="0" w:color="auto"/>
            <w:right w:val="none" w:sz="0" w:space="0" w:color="auto"/>
          </w:divBdr>
        </w:div>
        <w:div w:id="651830320">
          <w:marLeft w:val="480"/>
          <w:marRight w:val="0"/>
          <w:marTop w:val="0"/>
          <w:marBottom w:val="0"/>
          <w:divBdr>
            <w:top w:val="none" w:sz="0" w:space="0" w:color="auto"/>
            <w:left w:val="none" w:sz="0" w:space="0" w:color="auto"/>
            <w:bottom w:val="none" w:sz="0" w:space="0" w:color="auto"/>
            <w:right w:val="none" w:sz="0" w:space="0" w:color="auto"/>
          </w:divBdr>
        </w:div>
        <w:div w:id="1720780622">
          <w:marLeft w:val="480"/>
          <w:marRight w:val="0"/>
          <w:marTop w:val="0"/>
          <w:marBottom w:val="0"/>
          <w:divBdr>
            <w:top w:val="none" w:sz="0" w:space="0" w:color="auto"/>
            <w:left w:val="none" w:sz="0" w:space="0" w:color="auto"/>
            <w:bottom w:val="none" w:sz="0" w:space="0" w:color="auto"/>
            <w:right w:val="none" w:sz="0" w:space="0" w:color="auto"/>
          </w:divBdr>
        </w:div>
        <w:div w:id="1361400111">
          <w:marLeft w:val="480"/>
          <w:marRight w:val="0"/>
          <w:marTop w:val="0"/>
          <w:marBottom w:val="0"/>
          <w:divBdr>
            <w:top w:val="none" w:sz="0" w:space="0" w:color="auto"/>
            <w:left w:val="none" w:sz="0" w:space="0" w:color="auto"/>
            <w:bottom w:val="none" w:sz="0" w:space="0" w:color="auto"/>
            <w:right w:val="none" w:sz="0" w:space="0" w:color="auto"/>
          </w:divBdr>
        </w:div>
        <w:div w:id="560873997">
          <w:marLeft w:val="480"/>
          <w:marRight w:val="0"/>
          <w:marTop w:val="0"/>
          <w:marBottom w:val="0"/>
          <w:divBdr>
            <w:top w:val="none" w:sz="0" w:space="0" w:color="auto"/>
            <w:left w:val="none" w:sz="0" w:space="0" w:color="auto"/>
            <w:bottom w:val="none" w:sz="0" w:space="0" w:color="auto"/>
            <w:right w:val="none" w:sz="0" w:space="0" w:color="auto"/>
          </w:divBdr>
        </w:div>
        <w:div w:id="96102491">
          <w:marLeft w:val="480"/>
          <w:marRight w:val="0"/>
          <w:marTop w:val="0"/>
          <w:marBottom w:val="0"/>
          <w:divBdr>
            <w:top w:val="none" w:sz="0" w:space="0" w:color="auto"/>
            <w:left w:val="none" w:sz="0" w:space="0" w:color="auto"/>
            <w:bottom w:val="none" w:sz="0" w:space="0" w:color="auto"/>
            <w:right w:val="none" w:sz="0" w:space="0" w:color="auto"/>
          </w:divBdr>
        </w:div>
        <w:div w:id="418869842">
          <w:marLeft w:val="480"/>
          <w:marRight w:val="0"/>
          <w:marTop w:val="0"/>
          <w:marBottom w:val="0"/>
          <w:divBdr>
            <w:top w:val="none" w:sz="0" w:space="0" w:color="auto"/>
            <w:left w:val="none" w:sz="0" w:space="0" w:color="auto"/>
            <w:bottom w:val="none" w:sz="0" w:space="0" w:color="auto"/>
            <w:right w:val="none" w:sz="0" w:space="0" w:color="auto"/>
          </w:divBdr>
        </w:div>
        <w:div w:id="1640844948">
          <w:marLeft w:val="480"/>
          <w:marRight w:val="0"/>
          <w:marTop w:val="0"/>
          <w:marBottom w:val="0"/>
          <w:divBdr>
            <w:top w:val="none" w:sz="0" w:space="0" w:color="auto"/>
            <w:left w:val="none" w:sz="0" w:space="0" w:color="auto"/>
            <w:bottom w:val="none" w:sz="0" w:space="0" w:color="auto"/>
            <w:right w:val="none" w:sz="0" w:space="0" w:color="auto"/>
          </w:divBdr>
        </w:div>
        <w:div w:id="574901729">
          <w:marLeft w:val="480"/>
          <w:marRight w:val="0"/>
          <w:marTop w:val="0"/>
          <w:marBottom w:val="0"/>
          <w:divBdr>
            <w:top w:val="none" w:sz="0" w:space="0" w:color="auto"/>
            <w:left w:val="none" w:sz="0" w:space="0" w:color="auto"/>
            <w:bottom w:val="none" w:sz="0" w:space="0" w:color="auto"/>
            <w:right w:val="none" w:sz="0" w:space="0" w:color="auto"/>
          </w:divBdr>
        </w:div>
      </w:divsChild>
    </w:div>
    <w:div w:id="1358583080">
      <w:bodyDiv w:val="1"/>
      <w:marLeft w:val="0"/>
      <w:marRight w:val="0"/>
      <w:marTop w:val="0"/>
      <w:marBottom w:val="0"/>
      <w:divBdr>
        <w:top w:val="none" w:sz="0" w:space="0" w:color="auto"/>
        <w:left w:val="none" w:sz="0" w:space="0" w:color="auto"/>
        <w:bottom w:val="none" w:sz="0" w:space="0" w:color="auto"/>
        <w:right w:val="none" w:sz="0" w:space="0" w:color="auto"/>
      </w:divBdr>
    </w:div>
    <w:div w:id="1365867353">
      <w:bodyDiv w:val="1"/>
      <w:marLeft w:val="0"/>
      <w:marRight w:val="0"/>
      <w:marTop w:val="0"/>
      <w:marBottom w:val="0"/>
      <w:divBdr>
        <w:top w:val="none" w:sz="0" w:space="0" w:color="auto"/>
        <w:left w:val="none" w:sz="0" w:space="0" w:color="auto"/>
        <w:bottom w:val="none" w:sz="0" w:space="0" w:color="auto"/>
        <w:right w:val="none" w:sz="0" w:space="0" w:color="auto"/>
      </w:divBdr>
      <w:divsChild>
        <w:div w:id="680010465">
          <w:marLeft w:val="480"/>
          <w:marRight w:val="0"/>
          <w:marTop w:val="0"/>
          <w:marBottom w:val="0"/>
          <w:divBdr>
            <w:top w:val="none" w:sz="0" w:space="0" w:color="auto"/>
            <w:left w:val="none" w:sz="0" w:space="0" w:color="auto"/>
            <w:bottom w:val="none" w:sz="0" w:space="0" w:color="auto"/>
            <w:right w:val="none" w:sz="0" w:space="0" w:color="auto"/>
          </w:divBdr>
        </w:div>
        <w:div w:id="647055563">
          <w:marLeft w:val="480"/>
          <w:marRight w:val="0"/>
          <w:marTop w:val="0"/>
          <w:marBottom w:val="0"/>
          <w:divBdr>
            <w:top w:val="none" w:sz="0" w:space="0" w:color="auto"/>
            <w:left w:val="none" w:sz="0" w:space="0" w:color="auto"/>
            <w:bottom w:val="none" w:sz="0" w:space="0" w:color="auto"/>
            <w:right w:val="none" w:sz="0" w:space="0" w:color="auto"/>
          </w:divBdr>
        </w:div>
        <w:div w:id="595752100">
          <w:marLeft w:val="480"/>
          <w:marRight w:val="0"/>
          <w:marTop w:val="0"/>
          <w:marBottom w:val="0"/>
          <w:divBdr>
            <w:top w:val="none" w:sz="0" w:space="0" w:color="auto"/>
            <w:left w:val="none" w:sz="0" w:space="0" w:color="auto"/>
            <w:bottom w:val="none" w:sz="0" w:space="0" w:color="auto"/>
            <w:right w:val="none" w:sz="0" w:space="0" w:color="auto"/>
          </w:divBdr>
        </w:div>
      </w:divsChild>
    </w:div>
    <w:div w:id="1368750181">
      <w:bodyDiv w:val="1"/>
      <w:marLeft w:val="0"/>
      <w:marRight w:val="0"/>
      <w:marTop w:val="0"/>
      <w:marBottom w:val="0"/>
      <w:divBdr>
        <w:top w:val="none" w:sz="0" w:space="0" w:color="auto"/>
        <w:left w:val="none" w:sz="0" w:space="0" w:color="auto"/>
        <w:bottom w:val="none" w:sz="0" w:space="0" w:color="auto"/>
        <w:right w:val="none" w:sz="0" w:space="0" w:color="auto"/>
      </w:divBdr>
    </w:div>
    <w:div w:id="1376001665">
      <w:bodyDiv w:val="1"/>
      <w:marLeft w:val="0"/>
      <w:marRight w:val="0"/>
      <w:marTop w:val="0"/>
      <w:marBottom w:val="0"/>
      <w:divBdr>
        <w:top w:val="none" w:sz="0" w:space="0" w:color="auto"/>
        <w:left w:val="none" w:sz="0" w:space="0" w:color="auto"/>
        <w:bottom w:val="none" w:sz="0" w:space="0" w:color="auto"/>
        <w:right w:val="none" w:sz="0" w:space="0" w:color="auto"/>
      </w:divBdr>
    </w:div>
    <w:div w:id="1377437384">
      <w:bodyDiv w:val="1"/>
      <w:marLeft w:val="0"/>
      <w:marRight w:val="0"/>
      <w:marTop w:val="0"/>
      <w:marBottom w:val="0"/>
      <w:divBdr>
        <w:top w:val="none" w:sz="0" w:space="0" w:color="auto"/>
        <w:left w:val="none" w:sz="0" w:space="0" w:color="auto"/>
        <w:bottom w:val="none" w:sz="0" w:space="0" w:color="auto"/>
        <w:right w:val="none" w:sz="0" w:space="0" w:color="auto"/>
      </w:divBdr>
    </w:div>
    <w:div w:id="1379667220">
      <w:bodyDiv w:val="1"/>
      <w:marLeft w:val="0"/>
      <w:marRight w:val="0"/>
      <w:marTop w:val="0"/>
      <w:marBottom w:val="0"/>
      <w:divBdr>
        <w:top w:val="none" w:sz="0" w:space="0" w:color="auto"/>
        <w:left w:val="none" w:sz="0" w:space="0" w:color="auto"/>
        <w:bottom w:val="none" w:sz="0" w:space="0" w:color="auto"/>
        <w:right w:val="none" w:sz="0" w:space="0" w:color="auto"/>
      </w:divBdr>
    </w:div>
    <w:div w:id="1379670680">
      <w:bodyDiv w:val="1"/>
      <w:marLeft w:val="0"/>
      <w:marRight w:val="0"/>
      <w:marTop w:val="0"/>
      <w:marBottom w:val="0"/>
      <w:divBdr>
        <w:top w:val="none" w:sz="0" w:space="0" w:color="auto"/>
        <w:left w:val="none" w:sz="0" w:space="0" w:color="auto"/>
        <w:bottom w:val="none" w:sz="0" w:space="0" w:color="auto"/>
        <w:right w:val="none" w:sz="0" w:space="0" w:color="auto"/>
      </w:divBdr>
    </w:div>
    <w:div w:id="1384253889">
      <w:bodyDiv w:val="1"/>
      <w:marLeft w:val="0"/>
      <w:marRight w:val="0"/>
      <w:marTop w:val="0"/>
      <w:marBottom w:val="0"/>
      <w:divBdr>
        <w:top w:val="none" w:sz="0" w:space="0" w:color="auto"/>
        <w:left w:val="none" w:sz="0" w:space="0" w:color="auto"/>
        <w:bottom w:val="none" w:sz="0" w:space="0" w:color="auto"/>
        <w:right w:val="none" w:sz="0" w:space="0" w:color="auto"/>
      </w:divBdr>
    </w:div>
    <w:div w:id="1384259311">
      <w:bodyDiv w:val="1"/>
      <w:marLeft w:val="0"/>
      <w:marRight w:val="0"/>
      <w:marTop w:val="0"/>
      <w:marBottom w:val="0"/>
      <w:divBdr>
        <w:top w:val="none" w:sz="0" w:space="0" w:color="auto"/>
        <w:left w:val="none" w:sz="0" w:space="0" w:color="auto"/>
        <w:bottom w:val="none" w:sz="0" w:space="0" w:color="auto"/>
        <w:right w:val="none" w:sz="0" w:space="0" w:color="auto"/>
      </w:divBdr>
    </w:div>
    <w:div w:id="1389063055">
      <w:bodyDiv w:val="1"/>
      <w:marLeft w:val="0"/>
      <w:marRight w:val="0"/>
      <w:marTop w:val="0"/>
      <w:marBottom w:val="0"/>
      <w:divBdr>
        <w:top w:val="none" w:sz="0" w:space="0" w:color="auto"/>
        <w:left w:val="none" w:sz="0" w:space="0" w:color="auto"/>
        <w:bottom w:val="none" w:sz="0" w:space="0" w:color="auto"/>
        <w:right w:val="none" w:sz="0" w:space="0" w:color="auto"/>
      </w:divBdr>
    </w:div>
    <w:div w:id="1391265507">
      <w:bodyDiv w:val="1"/>
      <w:marLeft w:val="0"/>
      <w:marRight w:val="0"/>
      <w:marTop w:val="0"/>
      <w:marBottom w:val="0"/>
      <w:divBdr>
        <w:top w:val="none" w:sz="0" w:space="0" w:color="auto"/>
        <w:left w:val="none" w:sz="0" w:space="0" w:color="auto"/>
        <w:bottom w:val="none" w:sz="0" w:space="0" w:color="auto"/>
        <w:right w:val="none" w:sz="0" w:space="0" w:color="auto"/>
      </w:divBdr>
      <w:divsChild>
        <w:div w:id="657853592">
          <w:marLeft w:val="480"/>
          <w:marRight w:val="0"/>
          <w:marTop w:val="0"/>
          <w:marBottom w:val="0"/>
          <w:divBdr>
            <w:top w:val="none" w:sz="0" w:space="0" w:color="auto"/>
            <w:left w:val="none" w:sz="0" w:space="0" w:color="auto"/>
            <w:bottom w:val="none" w:sz="0" w:space="0" w:color="auto"/>
            <w:right w:val="none" w:sz="0" w:space="0" w:color="auto"/>
          </w:divBdr>
        </w:div>
        <w:div w:id="518469532">
          <w:marLeft w:val="480"/>
          <w:marRight w:val="0"/>
          <w:marTop w:val="0"/>
          <w:marBottom w:val="0"/>
          <w:divBdr>
            <w:top w:val="none" w:sz="0" w:space="0" w:color="auto"/>
            <w:left w:val="none" w:sz="0" w:space="0" w:color="auto"/>
            <w:bottom w:val="none" w:sz="0" w:space="0" w:color="auto"/>
            <w:right w:val="none" w:sz="0" w:space="0" w:color="auto"/>
          </w:divBdr>
        </w:div>
        <w:div w:id="1909219519">
          <w:marLeft w:val="480"/>
          <w:marRight w:val="0"/>
          <w:marTop w:val="0"/>
          <w:marBottom w:val="0"/>
          <w:divBdr>
            <w:top w:val="none" w:sz="0" w:space="0" w:color="auto"/>
            <w:left w:val="none" w:sz="0" w:space="0" w:color="auto"/>
            <w:bottom w:val="none" w:sz="0" w:space="0" w:color="auto"/>
            <w:right w:val="none" w:sz="0" w:space="0" w:color="auto"/>
          </w:divBdr>
        </w:div>
        <w:div w:id="914582683">
          <w:marLeft w:val="480"/>
          <w:marRight w:val="0"/>
          <w:marTop w:val="0"/>
          <w:marBottom w:val="0"/>
          <w:divBdr>
            <w:top w:val="none" w:sz="0" w:space="0" w:color="auto"/>
            <w:left w:val="none" w:sz="0" w:space="0" w:color="auto"/>
            <w:bottom w:val="none" w:sz="0" w:space="0" w:color="auto"/>
            <w:right w:val="none" w:sz="0" w:space="0" w:color="auto"/>
          </w:divBdr>
        </w:div>
        <w:div w:id="340351310">
          <w:marLeft w:val="480"/>
          <w:marRight w:val="0"/>
          <w:marTop w:val="0"/>
          <w:marBottom w:val="0"/>
          <w:divBdr>
            <w:top w:val="none" w:sz="0" w:space="0" w:color="auto"/>
            <w:left w:val="none" w:sz="0" w:space="0" w:color="auto"/>
            <w:bottom w:val="none" w:sz="0" w:space="0" w:color="auto"/>
            <w:right w:val="none" w:sz="0" w:space="0" w:color="auto"/>
          </w:divBdr>
        </w:div>
        <w:div w:id="642925256">
          <w:marLeft w:val="480"/>
          <w:marRight w:val="0"/>
          <w:marTop w:val="0"/>
          <w:marBottom w:val="0"/>
          <w:divBdr>
            <w:top w:val="none" w:sz="0" w:space="0" w:color="auto"/>
            <w:left w:val="none" w:sz="0" w:space="0" w:color="auto"/>
            <w:bottom w:val="none" w:sz="0" w:space="0" w:color="auto"/>
            <w:right w:val="none" w:sz="0" w:space="0" w:color="auto"/>
          </w:divBdr>
        </w:div>
        <w:div w:id="219486833">
          <w:marLeft w:val="480"/>
          <w:marRight w:val="0"/>
          <w:marTop w:val="0"/>
          <w:marBottom w:val="0"/>
          <w:divBdr>
            <w:top w:val="none" w:sz="0" w:space="0" w:color="auto"/>
            <w:left w:val="none" w:sz="0" w:space="0" w:color="auto"/>
            <w:bottom w:val="none" w:sz="0" w:space="0" w:color="auto"/>
            <w:right w:val="none" w:sz="0" w:space="0" w:color="auto"/>
          </w:divBdr>
        </w:div>
        <w:div w:id="2032565809">
          <w:marLeft w:val="480"/>
          <w:marRight w:val="0"/>
          <w:marTop w:val="0"/>
          <w:marBottom w:val="0"/>
          <w:divBdr>
            <w:top w:val="none" w:sz="0" w:space="0" w:color="auto"/>
            <w:left w:val="none" w:sz="0" w:space="0" w:color="auto"/>
            <w:bottom w:val="none" w:sz="0" w:space="0" w:color="auto"/>
            <w:right w:val="none" w:sz="0" w:space="0" w:color="auto"/>
          </w:divBdr>
        </w:div>
        <w:div w:id="1034696580">
          <w:marLeft w:val="480"/>
          <w:marRight w:val="0"/>
          <w:marTop w:val="0"/>
          <w:marBottom w:val="0"/>
          <w:divBdr>
            <w:top w:val="none" w:sz="0" w:space="0" w:color="auto"/>
            <w:left w:val="none" w:sz="0" w:space="0" w:color="auto"/>
            <w:bottom w:val="none" w:sz="0" w:space="0" w:color="auto"/>
            <w:right w:val="none" w:sz="0" w:space="0" w:color="auto"/>
          </w:divBdr>
        </w:div>
      </w:divsChild>
    </w:div>
    <w:div w:id="1393968035">
      <w:bodyDiv w:val="1"/>
      <w:marLeft w:val="0"/>
      <w:marRight w:val="0"/>
      <w:marTop w:val="0"/>
      <w:marBottom w:val="0"/>
      <w:divBdr>
        <w:top w:val="none" w:sz="0" w:space="0" w:color="auto"/>
        <w:left w:val="none" w:sz="0" w:space="0" w:color="auto"/>
        <w:bottom w:val="none" w:sz="0" w:space="0" w:color="auto"/>
        <w:right w:val="none" w:sz="0" w:space="0" w:color="auto"/>
      </w:divBdr>
    </w:div>
    <w:div w:id="1401056028">
      <w:bodyDiv w:val="1"/>
      <w:marLeft w:val="0"/>
      <w:marRight w:val="0"/>
      <w:marTop w:val="0"/>
      <w:marBottom w:val="0"/>
      <w:divBdr>
        <w:top w:val="none" w:sz="0" w:space="0" w:color="auto"/>
        <w:left w:val="none" w:sz="0" w:space="0" w:color="auto"/>
        <w:bottom w:val="none" w:sz="0" w:space="0" w:color="auto"/>
        <w:right w:val="none" w:sz="0" w:space="0" w:color="auto"/>
      </w:divBdr>
      <w:divsChild>
        <w:div w:id="71007396">
          <w:marLeft w:val="480"/>
          <w:marRight w:val="0"/>
          <w:marTop w:val="0"/>
          <w:marBottom w:val="0"/>
          <w:divBdr>
            <w:top w:val="none" w:sz="0" w:space="0" w:color="auto"/>
            <w:left w:val="none" w:sz="0" w:space="0" w:color="auto"/>
            <w:bottom w:val="none" w:sz="0" w:space="0" w:color="auto"/>
            <w:right w:val="none" w:sz="0" w:space="0" w:color="auto"/>
          </w:divBdr>
        </w:div>
        <w:div w:id="1458983656">
          <w:marLeft w:val="480"/>
          <w:marRight w:val="0"/>
          <w:marTop w:val="0"/>
          <w:marBottom w:val="0"/>
          <w:divBdr>
            <w:top w:val="none" w:sz="0" w:space="0" w:color="auto"/>
            <w:left w:val="none" w:sz="0" w:space="0" w:color="auto"/>
            <w:bottom w:val="none" w:sz="0" w:space="0" w:color="auto"/>
            <w:right w:val="none" w:sz="0" w:space="0" w:color="auto"/>
          </w:divBdr>
        </w:div>
        <w:div w:id="1055158442">
          <w:marLeft w:val="480"/>
          <w:marRight w:val="0"/>
          <w:marTop w:val="0"/>
          <w:marBottom w:val="0"/>
          <w:divBdr>
            <w:top w:val="none" w:sz="0" w:space="0" w:color="auto"/>
            <w:left w:val="none" w:sz="0" w:space="0" w:color="auto"/>
            <w:bottom w:val="none" w:sz="0" w:space="0" w:color="auto"/>
            <w:right w:val="none" w:sz="0" w:space="0" w:color="auto"/>
          </w:divBdr>
        </w:div>
        <w:div w:id="1678653552">
          <w:marLeft w:val="480"/>
          <w:marRight w:val="0"/>
          <w:marTop w:val="0"/>
          <w:marBottom w:val="0"/>
          <w:divBdr>
            <w:top w:val="none" w:sz="0" w:space="0" w:color="auto"/>
            <w:left w:val="none" w:sz="0" w:space="0" w:color="auto"/>
            <w:bottom w:val="none" w:sz="0" w:space="0" w:color="auto"/>
            <w:right w:val="none" w:sz="0" w:space="0" w:color="auto"/>
          </w:divBdr>
        </w:div>
        <w:div w:id="730811099">
          <w:marLeft w:val="480"/>
          <w:marRight w:val="0"/>
          <w:marTop w:val="0"/>
          <w:marBottom w:val="0"/>
          <w:divBdr>
            <w:top w:val="none" w:sz="0" w:space="0" w:color="auto"/>
            <w:left w:val="none" w:sz="0" w:space="0" w:color="auto"/>
            <w:bottom w:val="none" w:sz="0" w:space="0" w:color="auto"/>
            <w:right w:val="none" w:sz="0" w:space="0" w:color="auto"/>
          </w:divBdr>
        </w:div>
        <w:div w:id="1474716383">
          <w:marLeft w:val="480"/>
          <w:marRight w:val="0"/>
          <w:marTop w:val="0"/>
          <w:marBottom w:val="0"/>
          <w:divBdr>
            <w:top w:val="none" w:sz="0" w:space="0" w:color="auto"/>
            <w:left w:val="none" w:sz="0" w:space="0" w:color="auto"/>
            <w:bottom w:val="none" w:sz="0" w:space="0" w:color="auto"/>
            <w:right w:val="none" w:sz="0" w:space="0" w:color="auto"/>
          </w:divBdr>
        </w:div>
        <w:div w:id="971980460">
          <w:marLeft w:val="480"/>
          <w:marRight w:val="0"/>
          <w:marTop w:val="0"/>
          <w:marBottom w:val="0"/>
          <w:divBdr>
            <w:top w:val="none" w:sz="0" w:space="0" w:color="auto"/>
            <w:left w:val="none" w:sz="0" w:space="0" w:color="auto"/>
            <w:bottom w:val="none" w:sz="0" w:space="0" w:color="auto"/>
            <w:right w:val="none" w:sz="0" w:space="0" w:color="auto"/>
          </w:divBdr>
        </w:div>
        <w:div w:id="1499076422">
          <w:marLeft w:val="480"/>
          <w:marRight w:val="0"/>
          <w:marTop w:val="0"/>
          <w:marBottom w:val="0"/>
          <w:divBdr>
            <w:top w:val="none" w:sz="0" w:space="0" w:color="auto"/>
            <w:left w:val="none" w:sz="0" w:space="0" w:color="auto"/>
            <w:bottom w:val="none" w:sz="0" w:space="0" w:color="auto"/>
            <w:right w:val="none" w:sz="0" w:space="0" w:color="auto"/>
          </w:divBdr>
        </w:div>
        <w:div w:id="2042591508">
          <w:marLeft w:val="480"/>
          <w:marRight w:val="0"/>
          <w:marTop w:val="0"/>
          <w:marBottom w:val="0"/>
          <w:divBdr>
            <w:top w:val="none" w:sz="0" w:space="0" w:color="auto"/>
            <w:left w:val="none" w:sz="0" w:space="0" w:color="auto"/>
            <w:bottom w:val="none" w:sz="0" w:space="0" w:color="auto"/>
            <w:right w:val="none" w:sz="0" w:space="0" w:color="auto"/>
          </w:divBdr>
        </w:div>
        <w:div w:id="854268678">
          <w:marLeft w:val="480"/>
          <w:marRight w:val="0"/>
          <w:marTop w:val="0"/>
          <w:marBottom w:val="0"/>
          <w:divBdr>
            <w:top w:val="none" w:sz="0" w:space="0" w:color="auto"/>
            <w:left w:val="none" w:sz="0" w:space="0" w:color="auto"/>
            <w:bottom w:val="none" w:sz="0" w:space="0" w:color="auto"/>
            <w:right w:val="none" w:sz="0" w:space="0" w:color="auto"/>
          </w:divBdr>
        </w:div>
        <w:div w:id="873076971">
          <w:marLeft w:val="480"/>
          <w:marRight w:val="0"/>
          <w:marTop w:val="0"/>
          <w:marBottom w:val="0"/>
          <w:divBdr>
            <w:top w:val="none" w:sz="0" w:space="0" w:color="auto"/>
            <w:left w:val="none" w:sz="0" w:space="0" w:color="auto"/>
            <w:bottom w:val="none" w:sz="0" w:space="0" w:color="auto"/>
            <w:right w:val="none" w:sz="0" w:space="0" w:color="auto"/>
          </w:divBdr>
        </w:div>
        <w:div w:id="56318648">
          <w:marLeft w:val="480"/>
          <w:marRight w:val="0"/>
          <w:marTop w:val="0"/>
          <w:marBottom w:val="0"/>
          <w:divBdr>
            <w:top w:val="none" w:sz="0" w:space="0" w:color="auto"/>
            <w:left w:val="none" w:sz="0" w:space="0" w:color="auto"/>
            <w:bottom w:val="none" w:sz="0" w:space="0" w:color="auto"/>
            <w:right w:val="none" w:sz="0" w:space="0" w:color="auto"/>
          </w:divBdr>
        </w:div>
        <w:div w:id="1808933912">
          <w:marLeft w:val="480"/>
          <w:marRight w:val="0"/>
          <w:marTop w:val="0"/>
          <w:marBottom w:val="0"/>
          <w:divBdr>
            <w:top w:val="none" w:sz="0" w:space="0" w:color="auto"/>
            <w:left w:val="none" w:sz="0" w:space="0" w:color="auto"/>
            <w:bottom w:val="none" w:sz="0" w:space="0" w:color="auto"/>
            <w:right w:val="none" w:sz="0" w:space="0" w:color="auto"/>
          </w:divBdr>
        </w:div>
        <w:div w:id="744382653">
          <w:marLeft w:val="480"/>
          <w:marRight w:val="0"/>
          <w:marTop w:val="0"/>
          <w:marBottom w:val="0"/>
          <w:divBdr>
            <w:top w:val="none" w:sz="0" w:space="0" w:color="auto"/>
            <w:left w:val="none" w:sz="0" w:space="0" w:color="auto"/>
            <w:bottom w:val="none" w:sz="0" w:space="0" w:color="auto"/>
            <w:right w:val="none" w:sz="0" w:space="0" w:color="auto"/>
          </w:divBdr>
        </w:div>
      </w:divsChild>
    </w:div>
    <w:div w:id="1406415169">
      <w:bodyDiv w:val="1"/>
      <w:marLeft w:val="0"/>
      <w:marRight w:val="0"/>
      <w:marTop w:val="0"/>
      <w:marBottom w:val="0"/>
      <w:divBdr>
        <w:top w:val="none" w:sz="0" w:space="0" w:color="auto"/>
        <w:left w:val="none" w:sz="0" w:space="0" w:color="auto"/>
        <w:bottom w:val="none" w:sz="0" w:space="0" w:color="auto"/>
        <w:right w:val="none" w:sz="0" w:space="0" w:color="auto"/>
      </w:divBdr>
      <w:divsChild>
        <w:div w:id="1387876198">
          <w:marLeft w:val="480"/>
          <w:marRight w:val="0"/>
          <w:marTop w:val="0"/>
          <w:marBottom w:val="0"/>
          <w:divBdr>
            <w:top w:val="none" w:sz="0" w:space="0" w:color="auto"/>
            <w:left w:val="none" w:sz="0" w:space="0" w:color="auto"/>
            <w:bottom w:val="none" w:sz="0" w:space="0" w:color="auto"/>
            <w:right w:val="none" w:sz="0" w:space="0" w:color="auto"/>
          </w:divBdr>
        </w:div>
        <w:div w:id="419107349">
          <w:marLeft w:val="480"/>
          <w:marRight w:val="0"/>
          <w:marTop w:val="0"/>
          <w:marBottom w:val="0"/>
          <w:divBdr>
            <w:top w:val="none" w:sz="0" w:space="0" w:color="auto"/>
            <w:left w:val="none" w:sz="0" w:space="0" w:color="auto"/>
            <w:bottom w:val="none" w:sz="0" w:space="0" w:color="auto"/>
            <w:right w:val="none" w:sz="0" w:space="0" w:color="auto"/>
          </w:divBdr>
        </w:div>
        <w:div w:id="1325159189">
          <w:marLeft w:val="480"/>
          <w:marRight w:val="0"/>
          <w:marTop w:val="0"/>
          <w:marBottom w:val="0"/>
          <w:divBdr>
            <w:top w:val="none" w:sz="0" w:space="0" w:color="auto"/>
            <w:left w:val="none" w:sz="0" w:space="0" w:color="auto"/>
            <w:bottom w:val="none" w:sz="0" w:space="0" w:color="auto"/>
            <w:right w:val="none" w:sz="0" w:space="0" w:color="auto"/>
          </w:divBdr>
        </w:div>
        <w:div w:id="2025470728">
          <w:marLeft w:val="480"/>
          <w:marRight w:val="0"/>
          <w:marTop w:val="0"/>
          <w:marBottom w:val="0"/>
          <w:divBdr>
            <w:top w:val="none" w:sz="0" w:space="0" w:color="auto"/>
            <w:left w:val="none" w:sz="0" w:space="0" w:color="auto"/>
            <w:bottom w:val="none" w:sz="0" w:space="0" w:color="auto"/>
            <w:right w:val="none" w:sz="0" w:space="0" w:color="auto"/>
          </w:divBdr>
        </w:div>
        <w:div w:id="733891010">
          <w:marLeft w:val="480"/>
          <w:marRight w:val="0"/>
          <w:marTop w:val="0"/>
          <w:marBottom w:val="0"/>
          <w:divBdr>
            <w:top w:val="none" w:sz="0" w:space="0" w:color="auto"/>
            <w:left w:val="none" w:sz="0" w:space="0" w:color="auto"/>
            <w:bottom w:val="none" w:sz="0" w:space="0" w:color="auto"/>
            <w:right w:val="none" w:sz="0" w:space="0" w:color="auto"/>
          </w:divBdr>
        </w:div>
        <w:div w:id="1203978874">
          <w:marLeft w:val="480"/>
          <w:marRight w:val="0"/>
          <w:marTop w:val="0"/>
          <w:marBottom w:val="0"/>
          <w:divBdr>
            <w:top w:val="none" w:sz="0" w:space="0" w:color="auto"/>
            <w:left w:val="none" w:sz="0" w:space="0" w:color="auto"/>
            <w:bottom w:val="none" w:sz="0" w:space="0" w:color="auto"/>
            <w:right w:val="none" w:sz="0" w:space="0" w:color="auto"/>
          </w:divBdr>
        </w:div>
      </w:divsChild>
    </w:div>
    <w:div w:id="1406877869">
      <w:bodyDiv w:val="1"/>
      <w:marLeft w:val="0"/>
      <w:marRight w:val="0"/>
      <w:marTop w:val="0"/>
      <w:marBottom w:val="0"/>
      <w:divBdr>
        <w:top w:val="none" w:sz="0" w:space="0" w:color="auto"/>
        <w:left w:val="none" w:sz="0" w:space="0" w:color="auto"/>
        <w:bottom w:val="none" w:sz="0" w:space="0" w:color="auto"/>
        <w:right w:val="none" w:sz="0" w:space="0" w:color="auto"/>
      </w:divBdr>
    </w:div>
    <w:div w:id="1409614469">
      <w:bodyDiv w:val="1"/>
      <w:marLeft w:val="0"/>
      <w:marRight w:val="0"/>
      <w:marTop w:val="0"/>
      <w:marBottom w:val="0"/>
      <w:divBdr>
        <w:top w:val="none" w:sz="0" w:space="0" w:color="auto"/>
        <w:left w:val="none" w:sz="0" w:space="0" w:color="auto"/>
        <w:bottom w:val="none" w:sz="0" w:space="0" w:color="auto"/>
        <w:right w:val="none" w:sz="0" w:space="0" w:color="auto"/>
      </w:divBdr>
    </w:div>
    <w:div w:id="1409958206">
      <w:bodyDiv w:val="1"/>
      <w:marLeft w:val="0"/>
      <w:marRight w:val="0"/>
      <w:marTop w:val="0"/>
      <w:marBottom w:val="0"/>
      <w:divBdr>
        <w:top w:val="none" w:sz="0" w:space="0" w:color="auto"/>
        <w:left w:val="none" w:sz="0" w:space="0" w:color="auto"/>
        <w:bottom w:val="none" w:sz="0" w:space="0" w:color="auto"/>
        <w:right w:val="none" w:sz="0" w:space="0" w:color="auto"/>
      </w:divBdr>
      <w:divsChild>
        <w:div w:id="1610506107">
          <w:marLeft w:val="480"/>
          <w:marRight w:val="0"/>
          <w:marTop w:val="0"/>
          <w:marBottom w:val="0"/>
          <w:divBdr>
            <w:top w:val="none" w:sz="0" w:space="0" w:color="auto"/>
            <w:left w:val="none" w:sz="0" w:space="0" w:color="auto"/>
            <w:bottom w:val="none" w:sz="0" w:space="0" w:color="auto"/>
            <w:right w:val="none" w:sz="0" w:space="0" w:color="auto"/>
          </w:divBdr>
        </w:div>
        <w:div w:id="344937750">
          <w:marLeft w:val="480"/>
          <w:marRight w:val="0"/>
          <w:marTop w:val="0"/>
          <w:marBottom w:val="0"/>
          <w:divBdr>
            <w:top w:val="none" w:sz="0" w:space="0" w:color="auto"/>
            <w:left w:val="none" w:sz="0" w:space="0" w:color="auto"/>
            <w:bottom w:val="none" w:sz="0" w:space="0" w:color="auto"/>
            <w:right w:val="none" w:sz="0" w:space="0" w:color="auto"/>
          </w:divBdr>
        </w:div>
        <w:div w:id="1260410653">
          <w:marLeft w:val="480"/>
          <w:marRight w:val="0"/>
          <w:marTop w:val="0"/>
          <w:marBottom w:val="0"/>
          <w:divBdr>
            <w:top w:val="none" w:sz="0" w:space="0" w:color="auto"/>
            <w:left w:val="none" w:sz="0" w:space="0" w:color="auto"/>
            <w:bottom w:val="none" w:sz="0" w:space="0" w:color="auto"/>
            <w:right w:val="none" w:sz="0" w:space="0" w:color="auto"/>
          </w:divBdr>
        </w:div>
        <w:div w:id="456021856">
          <w:marLeft w:val="480"/>
          <w:marRight w:val="0"/>
          <w:marTop w:val="0"/>
          <w:marBottom w:val="0"/>
          <w:divBdr>
            <w:top w:val="none" w:sz="0" w:space="0" w:color="auto"/>
            <w:left w:val="none" w:sz="0" w:space="0" w:color="auto"/>
            <w:bottom w:val="none" w:sz="0" w:space="0" w:color="auto"/>
            <w:right w:val="none" w:sz="0" w:space="0" w:color="auto"/>
          </w:divBdr>
        </w:div>
        <w:div w:id="493108197">
          <w:marLeft w:val="480"/>
          <w:marRight w:val="0"/>
          <w:marTop w:val="0"/>
          <w:marBottom w:val="0"/>
          <w:divBdr>
            <w:top w:val="none" w:sz="0" w:space="0" w:color="auto"/>
            <w:left w:val="none" w:sz="0" w:space="0" w:color="auto"/>
            <w:bottom w:val="none" w:sz="0" w:space="0" w:color="auto"/>
            <w:right w:val="none" w:sz="0" w:space="0" w:color="auto"/>
          </w:divBdr>
        </w:div>
      </w:divsChild>
    </w:div>
    <w:div w:id="1410737415">
      <w:bodyDiv w:val="1"/>
      <w:marLeft w:val="0"/>
      <w:marRight w:val="0"/>
      <w:marTop w:val="0"/>
      <w:marBottom w:val="0"/>
      <w:divBdr>
        <w:top w:val="none" w:sz="0" w:space="0" w:color="auto"/>
        <w:left w:val="none" w:sz="0" w:space="0" w:color="auto"/>
        <w:bottom w:val="none" w:sz="0" w:space="0" w:color="auto"/>
        <w:right w:val="none" w:sz="0" w:space="0" w:color="auto"/>
      </w:divBdr>
    </w:div>
    <w:div w:id="1411931409">
      <w:bodyDiv w:val="1"/>
      <w:marLeft w:val="0"/>
      <w:marRight w:val="0"/>
      <w:marTop w:val="0"/>
      <w:marBottom w:val="0"/>
      <w:divBdr>
        <w:top w:val="none" w:sz="0" w:space="0" w:color="auto"/>
        <w:left w:val="none" w:sz="0" w:space="0" w:color="auto"/>
        <w:bottom w:val="none" w:sz="0" w:space="0" w:color="auto"/>
        <w:right w:val="none" w:sz="0" w:space="0" w:color="auto"/>
      </w:divBdr>
    </w:div>
    <w:div w:id="1414820550">
      <w:bodyDiv w:val="1"/>
      <w:marLeft w:val="0"/>
      <w:marRight w:val="0"/>
      <w:marTop w:val="0"/>
      <w:marBottom w:val="0"/>
      <w:divBdr>
        <w:top w:val="none" w:sz="0" w:space="0" w:color="auto"/>
        <w:left w:val="none" w:sz="0" w:space="0" w:color="auto"/>
        <w:bottom w:val="none" w:sz="0" w:space="0" w:color="auto"/>
        <w:right w:val="none" w:sz="0" w:space="0" w:color="auto"/>
      </w:divBdr>
    </w:div>
    <w:div w:id="1441990138">
      <w:bodyDiv w:val="1"/>
      <w:marLeft w:val="0"/>
      <w:marRight w:val="0"/>
      <w:marTop w:val="0"/>
      <w:marBottom w:val="0"/>
      <w:divBdr>
        <w:top w:val="none" w:sz="0" w:space="0" w:color="auto"/>
        <w:left w:val="none" w:sz="0" w:space="0" w:color="auto"/>
        <w:bottom w:val="none" w:sz="0" w:space="0" w:color="auto"/>
        <w:right w:val="none" w:sz="0" w:space="0" w:color="auto"/>
      </w:divBdr>
    </w:div>
    <w:div w:id="1445463489">
      <w:bodyDiv w:val="1"/>
      <w:marLeft w:val="0"/>
      <w:marRight w:val="0"/>
      <w:marTop w:val="0"/>
      <w:marBottom w:val="0"/>
      <w:divBdr>
        <w:top w:val="none" w:sz="0" w:space="0" w:color="auto"/>
        <w:left w:val="none" w:sz="0" w:space="0" w:color="auto"/>
        <w:bottom w:val="none" w:sz="0" w:space="0" w:color="auto"/>
        <w:right w:val="none" w:sz="0" w:space="0" w:color="auto"/>
      </w:divBdr>
      <w:divsChild>
        <w:div w:id="534394681">
          <w:marLeft w:val="480"/>
          <w:marRight w:val="0"/>
          <w:marTop w:val="0"/>
          <w:marBottom w:val="0"/>
          <w:divBdr>
            <w:top w:val="none" w:sz="0" w:space="0" w:color="auto"/>
            <w:left w:val="none" w:sz="0" w:space="0" w:color="auto"/>
            <w:bottom w:val="none" w:sz="0" w:space="0" w:color="auto"/>
            <w:right w:val="none" w:sz="0" w:space="0" w:color="auto"/>
          </w:divBdr>
        </w:div>
        <w:div w:id="687145352">
          <w:marLeft w:val="480"/>
          <w:marRight w:val="0"/>
          <w:marTop w:val="0"/>
          <w:marBottom w:val="0"/>
          <w:divBdr>
            <w:top w:val="none" w:sz="0" w:space="0" w:color="auto"/>
            <w:left w:val="none" w:sz="0" w:space="0" w:color="auto"/>
            <w:bottom w:val="none" w:sz="0" w:space="0" w:color="auto"/>
            <w:right w:val="none" w:sz="0" w:space="0" w:color="auto"/>
          </w:divBdr>
        </w:div>
        <w:div w:id="1080953353">
          <w:marLeft w:val="480"/>
          <w:marRight w:val="0"/>
          <w:marTop w:val="0"/>
          <w:marBottom w:val="0"/>
          <w:divBdr>
            <w:top w:val="none" w:sz="0" w:space="0" w:color="auto"/>
            <w:left w:val="none" w:sz="0" w:space="0" w:color="auto"/>
            <w:bottom w:val="none" w:sz="0" w:space="0" w:color="auto"/>
            <w:right w:val="none" w:sz="0" w:space="0" w:color="auto"/>
          </w:divBdr>
        </w:div>
        <w:div w:id="306404120">
          <w:marLeft w:val="480"/>
          <w:marRight w:val="0"/>
          <w:marTop w:val="0"/>
          <w:marBottom w:val="0"/>
          <w:divBdr>
            <w:top w:val="none" w:sz="0" w:space="0" w:color="auto"/>
            <w:left w:val="none" w:sz="0" w:space="0" w:color="auto"/>
            <w:bottom w:val="none" w:sz="0" w:space="0" w:color="auto"/>
            <w:right w:val="none" w:sz="0" w:space="0" w:color="auto"/>
          </w:divBdr>
        </w:div>
        <w:div w:id="1574316284">
          <w:marLeft w:val="480"/>
          <w:marRight w:val="0"/>
          <w:marTop w:val="0"/>
          <w:marBottom w:val="0"/>
          <w:divBdr>
            <w:top w:val="none" w:sz="0" w:space="0" w:color="auto"/>
            <w:left w:val="none" w:sz="0" w:space="0" w:color="auto"/>
            <w:bottom w:val="none" w:sz="0" w:space="0" w:color="auto"/>
            <w:right w:val="none" w:sz="0" w:space="0" w:color="auto"/>
          </w:divBdr>
        </w:div>
        <w:div w:id="1327585284">
          <w:marLeft w:val="480"/>
          <w:marRight w:val="0"/>
          <w:marTop w:val="0"/>
          <w:marBottom w:val="0"/>
          <w:divBdr>
            <w:top w:val="none" w:sz="0" w:space="0" w:color="auto"/>
            <w:left w:val="none" w:sz="0" w:space="0" w:color="auto"/>
            <w:bottom w:val="none" w:sz="0" w:space="0" w:color="auto"/>
            <w:right w:val="none" w:sz="0" w:space="0" w:color="auto"/>
          </w:divBdr>
        </w:div>
        <w:div w:id="1109549413">
          <w:marLeft w:val="480"/>
          <w:marRight w:val="0"/>
          <w:marTop w:val="0"/>
          <w:marBottom w:val="0"/>
          <w:divBdr>
            <w:top w:val="none" w:sz="0" w:space="0" w:color="auto"/>
            <w:left w:val="none" w:sz="0" w:space="0" w:color="auto"/>
            <w:bottom w:val="none" w:sz="0" w:space="0" w:color="auto"/>
            <w:right w:val="none" w:sz="0" w:space="0" w:color="auto"/>
          </w:divBdr>
        </w:div>
        <w:div w:id="193423283">
          <w:marLeft w:val="480"/>
          <w:marRight w:val="0"/>
          <w:marTop w:val="0"/>
          <w:marBottom w:val="0"/>
          <w:divBdr>
            <w:top w:val="none" w:sz="0" w:space="0" w:color="auto"/>
            <w:left w:val="none" w:sz="0" w:space="0" w:color="auto"/>
            <w:bottom w:val="none" w:sz="0" w:space="0" w:color="auto"/>
            <w:right w:val="none" w:sz="0" w:space="0" w:color="auto"/>
          </w:divBdr>
        </w:div>
      </w:divsChild>
    </w:div>
    <w:div w:id="1462384199">
      <w:bodyDiv w:val="1"/>
      <w:marLeft w:val="0"/>
      <w:marRight w:val="0"/>
      <w:marTop w:val="0"/>
      <w:marBottom w:val="0"/>
      <w:divBdr>
        <w:top w:val="none" w:sz="0" w:space="0" w:color="auto"/>
        <w:left w:val="none" w:sz="0" w:space="0" w:color="auto"/>
        <w:bottom w:val="none" w:sz="0" w:space="0" w:color="auto"/>
        <w:right w:val="none" w:sz="0" w:space="0" w:color="auto"/>
      </w:divBdr>
    </w:div>
    <w:div w:id="1467746178">
      <w:bodyDiv w:val="1"/>
      <w:marLeft w:val="0"/>
      <w:marRight w:val="0"/>
      <w:marTop w:val="0"/>
      <w:marBottom w:val="0"/>
      <w:divBdr>
        <w:top w:val="none" w:sz="0" w:space="0" w:color="auto"/>
        <w:left w:val="none" w:sz="0" w:space="0" w:color="auto"/>
        <w:bottom w:val="none" w:sz="0" w:space="0" w:color="auto"/>
        <w:right w:val="none" w:sz="0" w:space="0" w:color="auto"/>
      </w:divBdr>
    </w:div>
    <w:div w:id="1469397816">
      <w:bodyDiv w:val="1"/>
      <w:marLeft w:val="0"/>
      <w:marRight w:val="0"/>
      <w:marTop w:val="0"/>
      <w:marBottom w:val="0"/>
      <w:divBdr>
        <w:top w:val="none" w:sz="0" w:space="0" w:color="auto"/>
        <w:left w:val="none" w:sz="0" w:space="0" w:color="auto"/>
        <w:bottom w:val="none" w:sz="0" w:space="0" w:color="auto"/>
        <w:right w:val="none" w:sz="0" w:space="0" w:color="auto"/>
      </w:divBdr>
    </w:div>
    <w:div w:id="1474834214">
      <w:bodyDiv w:val="1"/>
      <w:marLeft w:val="0"/>
      <w:marRight w:val="0"/>
      <w:marTop w:val="0"/>
      <w:marBottom w:val="0"/>
      <w:divBdr>
        <w:top w:val="none" w:sz="0" w:space="0" w:color="auto"/>
        <w:left w:val="none" w:sz="0" w:space="0" w:color="auto"/>
        <w:bottom w:val="none" w:sz="0" w:space="0" w:color="auto"/>
        <w:right w:val="none" w:sz="0" w:space="0" w:color="auto"/>
      </w:divBdr>
      <w:divsChild>
        <w:div w:id="1365255555">
          <w:marLeft w:val="480"/>
          <w:marRight w:val="0"/>
          <w:marTop w:val="0"/>
          <w:marBottom w:val="0"/>
          <w:divBdr>
            <w:top w:val="none" w:sz="0" w:space="0" w:color="auto"/>
            <w:left w:val="none" w:sz="0" w:space="0" w:color="auto"/>
            <w:bottom w:val="none" w:sz="0" w:space="0" w:color="auto"/>
            <w:right w:val="none" w:sz="0" w:space="0" w:color="auto"/>
          </w:divBdr>
        </w:div>
        <w:div w:id="704790226">
          <w:marLeft w:val="480"/>
          <w:marRight w:val="0"/>
          <w:marTop w:val="0"/>
          <w:marBottom w:val="0"/>
          <w:divBdr>
            <w:top w:val="none" w:sz="0" w:space="0" w:color="auto"/>
            <w:left w:val="none" w:sz="0" w:space="0" w:color="auto"/>
            <w:bottom w:val="none" w:sz="0" w:space="0" w:color="auto"/>
            <w:right w:val="none" w:sz="0" w:space="0" w:color="auto"/>
          </w:divBdr>
        </w:div>
        <w:div w:id="242909105">
          <w:marLeft w:val="480"/>
          <w:marRight w:val="0"/>
          <w:marTop w:val="0"/>
          <w:marBottom w:val="0"/>
          <w:divBdr>
            <w:top w:val="none" w:sz="0" w:space="0" w:color="auto"/>
            <w:left w:val="none" w:sz="0" w:space="0" w:color="auto"/>
            <w:bottom w:val="none" w:sz="0" w:space="0" w:color="auto"/>
            <w:right w:val="none" w:sz="0" w:space="0" w:color="auto"/>
          </w:divBdr>
        </w:div>
        <w:div w:id="1755779772">
          <w:marLeft w:val="480"/>
          <w:marRight w:val="0"/>
          <w:marTop w:val="0"/>
          <w:marBottom w:val="0"/>
          <w:divBdr>
            <w:top w:val="none" w:sz="0" w:space="0" w:color="auto"/>
            <w:left w:val="none" w:sz="0" w:space="0" w:color="auto"/>
            <w:bottom w:val="none" w:sz="0" w:space="0" w:color="auto"/>
            <w:right w:val="none" w:sz="0" w:space="0" w:color="auto"/>
          </w:divBdr>
        </w:div>
        <w:div w:id="1022438921">
          <w:marLeft w:val="480"/>
          <w:marRight w:val="0"/>
          <w:marTop w:val="0"/>
          <w:marBottom w:val="0"/>
          <w:divBdr>
            <w:top w:val="none" w:sz="0" w:space="0" w:color="auto"/>
            <w:left w:val="none" w:sz="0" w:space="0" w:color="auto"/>
            <w:bottom w:val="none" w:sz="0" w:space="0" w:color="auto"/>
            <w:right w:val="none" w:sz="0" w:space="0" w:color="auto"/>
          </w:divBdr>
        </w:div>
        <w:div w:id="371006797">
          <w:marLeft w:val="480"/>
          <w:marRight w:val="0"/>
          <w:marTop w:val="0"/>
          <w:marBottom w:val="0"/>
          <w:divBdr>
            <w:top w:val="none" w:sz="0" w:space="0" w:color="auto"/>
            <w:left w:val="none" w:sz="0" w:space="0" w:color="auto"/>
            <w:bottom w:val="none" w:sz="0" w:space="0" w:color="auto"/>
            <w:right w:val="none" w:sz="0" w:space="0" w:color="auto"/>
          </w:divBdr>
        </w:div>
        <w:div w:id="833182592">
          <w:marLeft w:val="480"/>
          <w:marRight w:val="0"/>
          <w:marTop w:val="0"/>
          <w:marBottom w:val="0"/>
          <w:divBdr>
            <w:top w:val="none" w:sz="0" w:space="0" w:color="auto"/>
            <w:left w:val="none" w:sz="0" w:space="0" w:color="auto"/>
            <w:bottom w:val="none" w:sz="0" w:space="0" w:color="auto"/>
            <w:right w:val="none" w:sz="0" w:space="0" w:color="auto"/>
          </w:divBdr>
        </w:div>
        <w:div w:id="1417436042">
          <w:marLeft w:val="480"/>
          <w:marRight w:val="0"/>
          <w:marTop w:val="0"/>
          <w:marBottom w:val="0"/>
          <w:divBdr>
            <w:top w:val="none" w:sz="0" w:space="0" w:color="auto"/>
            <w:left w:val="none" w:sz="0" w:space="0" w:color="auto"/>
            <w:bottom w:val="none" w:sz="0" w:space="0" w:color="auto"/>
            <w:right w:val="none" w:sz="0" w:space="0" w:color="auto"/>
          </w:divBdr>
        </w:div>
        <w:div w:id="1463033587">
          <w:marLeft w:val="480"/>
          <w:marRight w:val="0"/>
          <w:marTop w:val="0"/>
          <w:marBottom w:val="0"/>
          <w:divBdr>
            <w:top w:val="none" w:sz="0" w:space="0" w:color="auto"/>
            <w:left w:val="none" w:sz="0" w:space="0" w:color="auto"/>
            <w:bottom w:val="none" w:sz="0" w:space="0" w:color="auto"/>
            <w:right w:val="none" w:sz="0" w:space="0" w:color="auto"/>
          </w:divBdr>
        </w:div>
        <w:div w:id="1551307609">
          <w:marLeft w:val="480"/>
          <w:marRight w:val="0"/>
          <w:marTop w:val="0"/>
          <w:marBottom w:val="0"/>
          <w:divBdr>
            <w:top w:val="none" w:sz="0" w:space="0" w:color="auto"/>
            <w:left w:val="none" w:sz="0" w:space="0" w:color="auto"/>
            <w:bottom w:val="none" w:sz="0" w:space="0" w:color="auto"/>
            <w:right w:val="none" w:sz="0" w:space="0" w:color="auto"/>
          </w:divBdr>
        </w:div>
        <w:div w:id="1111170193">
          <w:marLeft w:val="480"/>
          <w:marRight w:val="0"/>
          <w:marTop w:val="0"/>
          <w:marBottom w:val="0"/>
          <w:divBdr>
            <w:top w:val="none" w:sz="0" w:space="0" w:color="auto"/>
            <w:left w:val="none" w:sz="0" w:space="0" w:color="auto"/>
            <w:bottom w:val="none" w:sz="0" w:space="0" w:color="auto"/>
            <w:right w:val="none" w:sz="0" w:space="0" w:color="auto"/>
          </w:divBdr>
        </w:div>
        <w:div w:id="153841281">
          <w:marLeft w:val="480"/>
          <w:marRight w:val="0"/>
          <w:marTop w:val="0"/>
          <w:marBottom w:val="0"/>
          <w:divBdr>
            <w:top w:val="none" w:sz="0" w:space="0" w:color="auto"/>
            <w:left w:val="none" w:sz="0" w:space="0" w:color="auto"/>
            <w:bottom w:val="none" w:sz="0" w:space="0" w:color="auto"/>
            <w:right w:val="none" w:sz="0" w:space="0" w:color="auto"/>
          </w:divBdr>
        </w:div>
        <w:div w:id="2140682864">
          <w:marLeft w:val="480"/>
          <w:marRight w:val="0"/>
          <w:marTop w:val="0"/>
          <w:marBottom w:val="0"/>
          <w:divBdr>
            <w:top w:val="none" w:sz="0" w:space="0" w:color="auto"/>
            <w:left w:val="none" w:sz="0" w:space="0" w:color="auto"/>
            <w:bottom w:val="none" w:sz="0" w:space="0" w:color="auto"/>
            <w:right w:val="none" w:sz="0" w:space="0" w:color="auto"/>
          </w:divBdr>
        </w:div>
        <w:div w:id="1752047571">
          <w:marLeft w:val="480"/>
          <w:marRight w:val="0"/>
          <w:marTop w:val="0"/>
          <w:marBottom w:val="0"/>
          <w:divBdr>
            <w:top w:val="none" w:sz="0" w:space="0" w:color="auto"/>
            <w:left w:val="none" w:sz="0" w:space="0" w:color="auto"/>
            <w:bottom w:val="none" w:sz="0" w:space="0" w:color="auto"/>
            <w:right w:val="none" w:sz="0" w:space="0" w:color="auto"/>
          </w:divBdr>
        </w:div>
        <w:div w:id="1875194163">
          <w:marLeft w:val="480"/>
          <w:marRight w:val="0"/>
          <w:marTop w:val="0"/>
          <w:marBottom w:val="0"/>
          <w:divBdr>
            <w:top w:val="none" w:sz="0" w:space="0" w:color="auto"/>
            <w:left w:val="none" w:sz="0" w:space="0" w:color="auto"/>
            <w:bottom w:val="none" w:sz="0" w:space="0" w:color="auto"/>
            <w:right w:val="none" w:sz="0" w:space="0" w:color="auto"/>
          </w:divBdr>
        </w:div>
        <w:div w:id="122696394">
          <w:marLeft w:val="480"/>
          <w:marRight w:val="0"/>
          <w:marTop w:val="0"/>
          <w:marBottom w:val="0"/>
          <w:divBdr>
            <w:top w:val="none" w:sz="0" w:space="0" w:color="auto"/>
            <w:left w:val="none" w:sz="0" w:space="0" w:color="auto"/>
            <w:bottom w:val="none" w:sz="0" w:space="0" w:color="auto"/>
            <w:right w:val="none" w:sz="0" w:space="0" w:color="auto"/>
          </w:divBdr>
        </w:div>
        <w:div w:id="2032415328">
          <w:marLeft w:val="480"/>
          <w:marRight w:val="0"/>
          <w:marTop w:val="0"/>
          <w:marBottom w:val="0"/>
          <w:divBdr>
            <w:top w:val="none" w:sz="0" w:space="0" w:color="auto"/>
            <w:left w:val="none" w:sz="0" w:space="0" w:color="auto"/>
            <w:bottom w:val="none" w:sz="0" w:space="0" w:color="auto"/>
            <w:right w:val="none" w:sz="0" w:space="0" w:color="auto"/>
          </w:divBdr>
        </w:div>
        <w:div w:id="405110231">
          <w:marLeft w:val="480"/>
          <w:marRight w:val="0"/>
          <w:marTop w:val="0"/>
          <w:marBottom w:val="0"/>
          <w:divBdr>
            <w:top w:val="none" w:sz="0" w:space="0" w:color="auto"/>
            <w:left w:val="none" w:sz="0" w:space="0" w:color="auto"/>
            <w:bottom w:val="none" w:sz="0" w:space="0" w:color="auto"/>
            <w:right w:val="none" w:sz="0" w:space="0" w:color="auto"/>
          </w:divBdr>
        </w:div>
      </w:divsChild>
    </w:div>
    <w:div w:id="1481843128">
      <w:bodyDiv w:val="1"/>
      <w:marLeft w:val="0"/>
      <w:marRight w:val="0"/>
      <w:marTop w:val="0"/>
      <w:marBottom w:val="0"/>
      <w:divBdr>
        <w:top w:val="none" w:sz="0" w:space="0" w:color="auto"/>
        <w:left w:val="none" w:sz="0" w:space="0" w:color="auto"/>
        <w:bottom w:val="none" w:sz="0" w:space="0" w:color="auto"/>
        <w:right w:val="none" w:sz="0" w:space="0" w:color="auto"/>
      </w:divBdr>
    </w:div>
    <w:div w:id="1481844784">
      <w:bodyDiv w:val="1"/>
      <w:marLeft w:val="0"/>
      <w:marRight w:val="0"/>
      <w:marTop w:val="0"/>
      <w:marBottom w:val="0"/>
      <w:divBdr>
        <w:top w:val="none" w:sz="0" w:space="0" w:color="auto"/>
        <w:left w:val="none" w:sz="0" w:space="0" w:color="auto"/>
        <w:bottom w:val="none" w:sz="0" w:space="0" w:color="auto"/>
        <w:right w:val="none" w:sz="0" w:space="0" w:color="auto"/>
      </w:divBdr>
    </w:div>
    <w:div w:id="1496263128">
      <w:bodyDiv w:val="1"/>
      <w:marLeft w:val="0"/>
      <w:marRight w:val="0"/>
      <w:marTop w:val="0"/>
      <w:marBottom w:val="0"/>
      <w:divBdr>
        <w:top w:val="none" w:sz="0" w:space="0" w:color="auto"/>
        <w:left w:val="none" w:sz="0" w:space="0" w:color="auto"/>
        <w:bottom w:val="none" w:sz="0" w:space="0" w:color="auto"/>
        <w:right w:val="none" w:sz="0" w:space="0" w:color="auto"/>
      </w:divBdr>
      <w:divsChild>
        <w:div w:id="1221018740">
          <w:marLeft w:val="480"/>
          <w:marRight w:val="0"/>
          <w:marTop w:val="0"/>
          <w:marBottom w:val="0"/>
          <w:divBdr>
            <w:top w:val="none" w:sz="0" w:space="0" w:color="auto"/>
            <w:left w:val="none" w:sz="0" w:space="0" w:color="auto"/>
            <w:bottom w:val="none" w:sz="0" w:space="0" w:color="auto"/>
            <w:right w:val="none" w:sz="0" w:space="0" w:color="auto"/>
          </w:divBdr>
        </w:div>
        <w:div w:id="847595635">
          <w:marLeft w:val="480"/>
          <w:marRight w:val="0"/>
          <w:marTop w:val="0"/>
          <w:marBottom w:val="0"/>
          <w:divBdr>
            <w:top w:val="none" w:sz="0" w:space="0" w:color="auto"/>
            <w:left w:val="none" w:sz="0" w:space="0" w:color="auto"/>
            <w:bottom w:val="none" w:sz="0" w:space="0" w:color="auto"/>
            <w:right w:val="none" w:sz="0" w:space="0" w:color="auto"/>
          </w:divBdr>
        </w:div>
        <w:div w:id="2096170949">
          <w:marLeft w:val="480"/>
          <w:marRight w:val="0"/>
          <w:marTop w:val="0"/>
          <w:marBottom w:val="0"/>
          <w:divBdr>
            <w:top w:val="none" w:sz="0" w:space="0" w:color="auto"/>
            <w:left w:val="none" w:sz="0" w:space="0" w:color="auto"/>
            <w:bottom w:val="none" w:sz="0" w:space="0" w:color="auto"/>
            <w:right w:val="none" w:sz="0" w:space="0" w:color="auto"/>
          </w:divBdr>
        </w:div>
        <w:div w:id="166558893">
          <w:marLeft w:val="480"/>
          <w:marRight w:val="0"/>
          <w:marTop w:val="0"/>
          <w:marBottom w:val="0"/>
          <w:divBdr>
            <w:top w:val="none" w:sz="0" w:space="0" w:color="auto"/>
            <w:left w:val="none" w:sz="0" w:space="0" w:color="auto"/>
            <w:bottom w:val="none" w:sz="0" w:space="0" w:color="auto"/>
            <w:right w:val="none" w:sz="0" w:space="0" w:color="auto"/>
          </w:divBdr>
        </w:div>
        <w:div w:id="796489041">
          <w:marLeft w:val="480"/>
          <w:marRight w:val="0"/>
          <w:marTop w:val="0"/>
          <w:marBottom w:val="0"/>
          <w:divBdr>
            <w:top w:val="none" w:sz="0" w:space="0" w:color="auto"/>
            <w:left w:val="none" w:sz="0" w:space="0" w:color="auto"/>
            <w:bottom w:val="none" w:sz="0" w:space="0" w:color="auto"/>
            <w:right w:val="none" w:sz="0" w:space="0" w:color="auto"/>
          </w:divBdr>
        </w:div>
        <w:div w:id="1311859828">
          <w:marLeft w:val="480"/>
          <w:marRight w:val="0"/>
          <w:marTop w:val="0"/>
          <w:marBottom w:val="0"/>
          <w:divBdr>
            <w:top w:val="none" w:sz="0" w:space="0" w:color="auto"/>
            <w:left w:val="none" w:sz="0" w:space="0" w:color="auto"/>
            <w:bottom w:val="none" w:sz="0" w:space="0" w:color="auto"/>
            <w:right w:val="none" w:sz="0" w:space="0" w:color="auto"/>
          </w:divBdr>
        </w:div>
        <w:div w:id="1311715455">
          <w:marLeft w:val="480"/>
          <w:marRight w:val="0"/>
          <w:marTop w:val="0"/>
          <w:marBottom w:val="0"/>
          <w:divBdr>
            <w:top w:val="none" w:sz="0" w:space="0" w:color="auto"/>
            <w:left w:val="none" w:sz="0" w:space="0" w:color="auto"/>
            <w:bottom w:val="none" w:sz="0" w:space="0" w:color="auto"/>
            <w:right w:val="none" w:sz="0" w:space="0" w:color="auto"/>
          </w:divBdr>
        </w:div>
        <w:div w:id="2081978532">
          <w:marLeft w:val="480"/>
          <w:marRight w:val="0"/>
          <w:marTop w:val="0"/>
          <w:marBottom w:val="0"/>
          <w:divBdr>
            <w:top w:val="none" w:sz="0" w:space="0" w:color="auto"/>
            <w:left w:val="none" w:sz="0" w:space="0" w:color="auto"/>
            <w:bottom w:val="none" w:sz="0" w:space="0" w:color="auto"/>
            <w:right w:val="none" w:sz="0" w:space="0" w:color="auto"/>
          </w:divBdr>
        </w:div>
        <w:div w:id="1193611547">
          <w:marLeft w:val="480"/>
          <w:marRight w:val="0"/>
          <w:marTop w:val="0"/>
          <w:marBottom w:val="0"/>
          <w:divBdr>
            <w:top w:val="none" w:sz="0" w:space="0" w:color="auto"/>
            <w:left w:val="none" w:sz="0" w:space="0" w:color="auto"/>
            <w:bottom w:val="none" w:sz="0" w:space="0" w:color="auto"/>
            <w:right w:val="none" w:sz="0" w:space="0" w:color="auto"/>
          </w:divBdr>
        </w:div>
        <w:div w:id="1316453130">
          <w:marLeft w:val="480"/>
          <w:marRight w:val="0"/>
          <w:marTop w:val="0"/>
          <w:marBottom w:val="0"/>
          <w:divBdr>
            <w:top w:val="none" w:sz="0" w:space="0" w:color="auto"/>
            <w:left w:val="none" w:sz="0" w:space="0" w:color="auto"/>
            <w:bottom w:val="none" w:sz="0" w:space="0" w:color="auto"/>
            <w:right w:val="none" w:sz="0" w:space="0" w:color="auto"/>
          </w:divBdr>
        </w:div>
        <w:div w:id="1534613083">
          <w:marLeft w:val="480"/>
          <w:marRight w:val="0"/>
          <w:marTop w:val="0"/>
          <w:marBottom w:val="0"/>
          <w:divBdr>
            <w:top w:val="none" w:sz="0" w:space="0" w:color="auto"/>
            <w:left w:val="none" w:sz="0" w:space="0" w:color="auto"/>
            <w:bottom w:val="none" w:sz="0" w:space="0" w:color="auto"/>
            <w:right w:val="none" w:sz="0" w:space="0" w:color="auto"/>
          </w:divBdr>
        </w:div>
        <w:div w:id="153300166">
          <w:marLeft w:val="480"/>
          <w:marRight w:val="0"/>
          <w:marTop w:val="0"/>
          <w:marBottom w:val="0"/>
          <w:divBdr>
            <w:top w:val="none" w:sz="0" w:space="0" w:color="auto"/>
            <w:left w:val="none" w:sz="0" w:space="0" w:color="auto"/>
            <w:bottom w:val="none" w:sz="0" w:space="0" w:color="auto"/>
            <w:right w:val="none" w:sz="0" w:space="0" w:color="auto"/>
          </w:divBdr>
        </w:div>
        <w:div w:id="1067916155">
          <w:marLeft w:val="480"/>
          <w:marRight w:val="0"/>
          <w:marTop w:val="0"/>
          <w:marBottom w:val="0"/>
          <w:divBdr>
            <w:top w:val="none" w:sz="0" w:space="0" w:color="auto"/>
            <w:left w:val="none" w:sz="0" w:space="0" w:color="auto"/>
            <w:bottom w:val="none" w:sz="0" w:space="0" w:color="auto"/>
            <w:right w:val="none" w:sz="0" w:space="0" w:color="auto"/>
          </w:divBdr>
        </w:div>
      </w:divsChild>
    </w:div>
    <w:div w:id="1497110165">
      <w:bodyDiv w:val="1"/>
      <w:marLeft w:val="0"/>
      <w:marRight w:val="0"/>
      <w:marTop w:val="0"/>
      <w:marBottom w:val="0"/>
      <w:divBdr>
        <w:top w:val="none" w:sz="0" w:space="0" w:color="auto"/>
        <w:left w:val="none" w:sz="0" w:space="0" w:color="auto"/>
        <w:bottom w:val="none" w:sz="0" w:space="0" w:color="auto"/>
        <w:right w:val="none" w:sz="0" w:space="0" w:color="auto"/>
      </w:divBdr>
    </w:div>
    <w:div w:id="1497763529">
      <w:bodyDiv w:val="1"/>
      <w:marLeft w:val="0"/>
      <w:marRight w:val="0"/>
      <w:marTop w:val="0"/>
      <w:marBottom w:val="0"/>
      <w:divBdr>
        <w:top w:val="none" w:sz="0" w:space="0" w:color="auto"/>
        <w:left w:val="none" w:sz="0" w:space="0" w:color="auto"/>
        <w:bottom w:val="none" w:sz="0" w:space="0" w:color="auto"/>
        <w:right w:val="none" w:sz="0" w:space="0" w:color="auto"/>
      </w:divBdr>
    </w:div>
    <w:div w:id="1521043217">
      <w:bodyDiv w:val="1"/>
      <w:marLeft w:val="0"/>
      <w:marRight w:val="0"/>
      <w:marTop w:val="0"/>
      <w:marBottom w:val="0"/>
      <w:divBdr>
        <w:top w:val="none" w:sz="0" w:space="0" w:color="auto"/>
        <w:left w:val="none" w:sz="0" w:space="0" w:color="auto"/>
        <w:bottom w:val="none" w:sz="0" w:space="0" w:color="auto"/>
        <w:right w:val="none" w:sz="0" w:space="0" w:color="auto"/>
      </w:divBdr>
    </w:div>
    <w:div w:id="1538350968">
      <w:bodyDiv w:val="1"/>
      <w:marLeft w:val="0"/>
      <w:marRight w:val="0"/>
      <w:marTop w:val="0"/>
      <w:marBottom w:val="0"/>
      <w:divBdr>
        <w:top w:val="none" w:sz="0" w:space="0" w:color="auto"/>
        <w:left w:val="none" w:sz="0" w:space="0" w:color="auto"/>
        <w:bottom w:val="none" w:sz="0" w:space="0" w:color="auto"/>
        <w:right w:val="none" w:sz="0" w:space="0" w:color="auto"/>
      </w:divBdr>
      <w:divsChild>
        <w:div w:id="1500854355">
          <w:marLeft w:val="480"/>
          <w:marRight w:val="0"/>
          <w:marTop w:val="0"/>
          <w:marBottom w:val="0"/>
          <w:divBdr>
            <w:top w:val="none" w:sz="0" w:space="0" w:color="auto"/>
            <w:left w:val="none" w:sz="0" w:space="0" w:color="auto"/>
            <w:bottom w:val="none" w:sz="0" w:space="0" w:color="auto"/>
            <w:right w:val="none" w:sz="0" w:space="0" w:color="auto"/>
          </w:divBdr>
        </w:div>
        <w:div w:id="1666516950">
          <w:marLeft w:val="480"/>
          <w:marRight w:val="0"/>
          <w:marTop w:val="0"/>
          <w:marBottom w:val="0"/>
          <w:divBdr>
            <w:top w:val="none" w:sz="0" w:space="0" w:color="auto"/>
            <w:left w:val="none" w:sz="0" w:space="0" w:color="auto"/>
            <w:bottom w:val="none" w:sz="0" w:space="0" w:color="auto"/>
            <w:right w:val="none" w:sz="0" w:space="0" w:color="auto"/>
          </w:divBdr>
        </w:div>
        <w:div w:id="594825248">
          <w:marLeft w:val="480"/>
          <w:marRight w:val="0"/>
          <w:marTop w:val="0"/>
          <w:marBottom w:val="0"/>
          <w:divBdr>
            <w:top w:val="none" w:sz="0" w:space="0" w:color="auto"/>
            <w:left w:val="none" w:sz="0" w:space="0" w:color="auto"/>
            <w:bottom w:val="none" w:sz="0" w:space="0" w:color="auto"/>
            <w:right w:val="none" w:sz="0" w:space="0" w:color="auto"/>
          </w:divBdr>
        </w:div>
        <w:div w:id="1822849379">
          <w:marLeft w:val="480"/>
          <w:marRight w:val="0"/>
          <w:marTop w:val="0"/>
          <w:marBottom w:val="0"/>
          <w:divBdr>
            <w:top w:val="none" w:sz="0" w:space="0" w:color="auto"/>
            <w:left w:val="none" w:sz="0" w:space="0" w:color="auto"/>
            <w:bottom w:val="none" w:sz="0" w:space="0" w:color="auto"/>
            <w:right w:val="none" w:sz="0" w:space="0" w:color="auto"/>
          </w:divBdr>
        </w:div>
        <w:div w:id="1806117951">
          <w:marLeft w:val="480"/>
          <w:marRight w:val="0"/>
          <w:marTop w:val="0"/>
          <w:marBottom w:val="0"/>
          <w:divBdr>
            <w:top w:val="none" w:sz="0" w:space="0" w:color="auto"/>
            <w:left w:val="none" w:sz="0" w:space="0" w:color="auto"/>
            <w:bottom w:val="none" w:sz="0" w:space="0" w:color="auto"/>
            <w:right w:val="none" w:sz="0" w:space="0" w:color="auto"/>
          </w:divBdr>
        </w:div>
        <w:div w:id="1986858335">
          <w:marLeft w:val="480"/>
          <w:marRight w:val="0"/>
          <w:marTop w:val="0"/>
          <w:marBottom w:val="0"/>
          <w:divBdr>
            <w:top w:val="none" w:sz="0" w:space="0" w:color="auto"/>
            <w:left w:val="none" w:sz="0" w:space="0" w:color="auto"/>
            <w:bottom w:val="none" w:sz="0" w:space="0" w:color="auto"/>
            <w:right w:val="none" w:sz="0" w:space="0" w:color="auto"/>
          </w:divBdr>
        </w:div>
        <w:div w:id="231504765">
          <w:marLeft w:val="480"/>
          <w:marRight w:val="0"/>
          <w:marTop w:val="0"/>
          <w:marBottom w:val="0"/>
          <w:divBdr>
            <w:top w:val="none" w:sz="0" w:space="0" w:color="auto"/>
            <w:left w:val="none" w:sz="0" w:space="0" w:color="auto"/>
            <w:bottom w:val="none" w:sz="0" w:space="0" w:color="auto"/>
            <w:right w:val="none" w:sz="0" w:space="0" w:color="auto"/>
          </w:divBdr>
        </w:div>
        <w:div w:id="515005061">
          <w:marLeft w:val="480"/>
          <w:marRight w:val="0"/>
          <w:marTop w:val="0"/>
          <w:marBottom w:val="0"/>
          <w:divBdr>
            <w:top w:val="none" w:sz="0" w:space="0" w:color="auto"/>
            <w:left w:val="none" w:sz="0" w:space="0" w:color="auto"/>
            <w:bottom w:val="none" w:sz="0" w:space="0" w:color="auto"/>
            <w:right w:val="none" w:sz="0" w:space="0" w:color="auto"/>
          </w:divBdr>
        </w:div>
        <w:div w:id="1264725783">
          <w:marLeft w:val="480"/>
          <w:marRight w:val="0"/>
          <w:marTop w:val="0"/>
          <w:marBottom w:val="0"/>
          <w:divBdr>
            <w:top w:val="none" w:sz="0" w:space="0" w:color="auto"/>
            <w:left w:val="none" w:sz="0" w:space="0" w:color="auto"/>
            <w:bottom w:val="none" w:sz="0" w:space="0" w:color="auto"/>
            <w:right w:val="none" w:sz="0" w:space="0" w:color="auto"/>
          </w:divBdr>
        </w:div>
        <w:div w:id="686954606">
          <w:marLeft w:val="480"/>
          <w:marRight w:val="0"/>
          <w:marTop w:val="0"/>
          <w:marBottom w:val="0"/>
          <w:divBdr>
            <w:top w:val="none" w:sz="0" w:space="0" w:color="auto"/>
            <w:left w:val="none" w:sz="0" w:space="0" w:color="auto"/>
            <w:bottom w:val="none" w:sz="0" w:space="0" w:color="auto"/>
            <w:right w:val="none" w:sz="0" w:space="0" w:color="auto"/>
          </w:divBdr>
        </w:div>
        <w:div w:id="1316955050">
          <w:marLeft w:val="480"/>
          <w:marRight w:val="0"/>
          <w:marTop w:val="0"/>
          <w:marBottom w:val="0"/>
          <w:divBdr>
            <w:top w:val="none" w:sz="0" w:space="0" w:color="auto"/>
            <w:left w:val="none" w:sz="0" w:space="0" w:color="auto"/>
            <w:bottom w:val="none" w:sz="0" w:space="0" w:color="auto"/>
            <w:right w:val="none" w:sz="0" w:space="0" w:color="auto"/>
          </w:divBdr>
        </w:div>
        <w:div w:id="1212764721">
          <w:marLeft w:val="480"/>
          <w:marRight w:val="0"/>
          <w:marTop w:val="0"/>
          <w:marBottom w:val="0"/>
          <w:divBdr>
            <w:top w:val="none" w:sz="0" w:space="0" w:color="auto"/>
            <w:left w:val="none" w:sz="0" w:space="0" w:color="auto"/>
            <w:bottom w:val="none" w:sz="0" w:space="0" w:color="auto"/>
            <w:right w:val="none" w:sz="0" w:space="0" w:color="auto"/>
          </w:divBdr>
        </w:div>
        <w:div w:id="1154688111">
          <w:marLeft w:val="480"/>
          <w:marRight w:val="0"/>
          <w:marTop w:val="0"/>
          <w:marBottom w:val="0"/>
          <w:divBdr>
            <w:top w:val="none" w:sz="0" w:space="0" w:color="auto"/>
            <w:left w:val="none" w:sz="0" w:space="0" w:color="auto"/>
            <w:bottom w:val="none" w:sz="0" w:space="0" w:color="auto"/>
            <w:right w:val="none" w:sz="0" w:space="0" w:color="auto"/>
          </w:divBdr>
        </w:div>
      </w:divsChild>
    </w:div>
    <w:div w:id="1538396378">
      <w:bodyDiv w:val="1"/>
      <w:marLeft w:val="0"/>
      <w:marRight w:val="0"/>
      <w:marTop w:val="0"/>
      <w:marBottom w:val="0"/>
      <w:divBdr>
        <w:top w:val="none" w:sz="0" w:space="0" w:color="auto"/>
        <w:left w:val="none" w:sz="0" w:space="0" w:color="auto"/>
        <w:bottom w:val="none" w:sz="0" w:space="0" w:color="auto"/>
        <w:right w:val="none" w:sz="0" w:space="0" w:color="auto"/>
      </w:divBdr>
    </w:div>
    <w:div w:id="1548297011">
      <w:bodyDiv w:val="1"/>
      <w:marLeft w:val="0"/>
      <w:marRight w:val="0"/>
      <w:marTop w:val="0"/>
      <w:marBottom w:val="0"/>
      <w:divBdr>
        <w:top w:val="none" w:sz="0" w:space="0" w:color="auto"/>
        <w:left w:val="none" w:sz="0" w:space="0" w:color="auto"/>
        <w:bottom w:val="none" w:sz="0" w:space="0" w:color="auto"/>
        <w:right w:val="none" w:sz="0" w:space="0" w:color="auto"/>
      </w:divBdr>
    </w:div>
    <w:div w:id="1549107014">
      <w:bodyDiv w:val="1"/>
      <w:marLeft w:val="0"/>
      <w:marRight w:val="0"/>
      <w:marTop w:val="0"/>
      <w:marBottom w:val="0"/>
      <w:divBdr>
        <w:top w:val="none" w:sz="0" w:space="0" w:color="auto"/>
        <w:left w:val="none" w:sz="0" w:space="0" w:color="auto"/>
        <w:bottom w:val="none" w:sz="0" w:space="0" w:color="auto"/>
        <w:right w:val="none" w:sz="0" w:space="0" w:color="auto"/>
      </w:divBdr>
    </w:div>
    <w:div w:id="1566843342">
      <w:bodyDiv w:val="1"/>
      <w:marLeft w:val="0"/>
      <w:marRight w:val="0"/>
      <w:marTop w:val="0"/>
      <w:marBottom w:val="0"/>
      <w:divBdr>
        <w:top w:val="none" w:sz="0" w:space="0" w:color="auto"/>
        <w:left w:val="none" w:sz="0" w:space="0" w:color="auto"/>
        <w:bottom w:val="none" w:sz="0" w:space="0" w:color="auto"/>
        <w:right w:val="none" w:sz="0" w:space="0" w:color="auto"/>
      </w:divBdr>
    </w:div>
    <w:div w:id="1572035696">
      <w:bodyDiv w:val="1"/>
      <w:marLeft w:val="0"/>
      <w:marRight w:val="0"/>
      <w:marTop w:val="0"/>
      <w:marBottom w:val="0"/>
      <w:divBdr>
        <w:top w:val="none" w:sz="0" w:space="0" w:color="auto"/>
        <w:left w:val="none" w:sz="0" w:space="0" w:color="auto"/>
        <w:bottom w:val="none" w:sz="0" w:space="0" w:color="auto"/>
        <w:right w:val="none" w:sz="0" w:space="0" w:color="auto"/>
      </w:divBdr>
      <w:divsChild>
        <w:div w:id="1101871380">
          <w:marLeft w:val="480"/>
          <w:marRight w:val="0"/>
          <w:marTop w:val="0"/>
          <w:marBottom w:val="0"/>
          <w:divBdr>
            <w:top w:val="none" w:sz="0" w:space="0" w:color="auto"/>
            <w:left w:val="none" w:sz="0" w:space="0" w:color="auto"/>
            <w:bottom w:val="none" w:sz="0" w:space="0" w:color="auto"/>
            <w:right w:val="none" w:sz="0" w:space="0" w:color="auto"/>
          </w:divBdr>
        </w:div>
      </w:divsChild>
    </w:div>
    <w:div w:id="1572815815">
      <w:bodyDiv w:val="1"/>
      <w:marLeft w:val="0"/>
      <w:marRight w:val="0"/>
      <w:marTop w:val="0"/>
      <w:marBottom w:val="0"/>
      <w:divBdr>
        <w:top w:val="none" w:sz="0" w:space="0" w:color="auto"/>
        <w:left w:val="none" w:sz="0" w:space="0" w:color="auto"/>
        <w:bottom w:val="none" w:sz="0" w:space="0" w:color="auto"/>
        <w:right w:val="none" w:sz="0" w:space="0" w:color="auto"/>
      </w:divBdr>
    </w:div>
    <w:div w:id="1583416904">
      <w:bodyDiv w:val="1"/>
      <w:marLeft w:val="0"/>
      <w:marRight w:val="0"/>
      <w:marTop w:val="0"/>
      <w:marBottom w:val="0"/>
      <w:divBdr>
        <w:top w:val="none" w:sz="0" w:space="0" w:color="auto"/>
        <w:left w:val="none" w:sz="0" w:space="0" w:color="auto"/>
        <w:bottom w:val="none" w:sz="0" w:space="0" w:color="auto"/>
        <w:right w:val="none" w:sz="0" w:space="0" w:color="auto"/>
      </w:divBdr>
    </w:div>
    <w:div w:id="1606116770">
      <w:bodyDiv w:val="1"/>
      <w:marLeft w:val="0"/>
      <w:marRight w:val="0"/>
      <w:marTop w:val="0"/>
      <w:marBottom w:val="0"/>
      <w:divBdr>
        <w:top w:val="none" w:sz="0" w:space="0" w:color="auto"/>
        <w:left w:val="none" w:sz="0" w:space="0" w:color="auto"/>
        <w:bottom w:val="none" w:sz="0" w:space="0" w:color="auto"/>
        <w:right w:val="none" w:sz="0" w:space="0" w:color="auto"/>
      </w:divBdr>
    </w:div>
    <w:div w:id="1612786205">
      <w:bodyDiv w:val="1"/>
      <w:marLeft w:val="0"/>
      <w:marRight w:val="0"/>
      <w:marTop w:val="0"/>
      <w:marBottom w:val="0"/>
      <w:divBdr>
        <w:top w:val="none" w:sz="0" w:space="0" w:color="auto"/>
        <w:left w:val="none" w:sz="0" w:space="0" w:color="auto"/>
        <w:bottom w:val="none" w:sz="0" w:space="0" w:color="auto"/>
        <w:right w:val="none" w:sz="0" w:space="0" w:color="auto"/>
      </w:divBdr>
    </w:div>
    <w:div w:id="1630891377">
      <w:bodyDiv w:val="1"/>
      <w:marLeft w:val="0"/>
      <w:marRight w:val="0"/>
      <w:marTop w:val="0"/>
      <w:marBottom w:val="0"/>
      <w:divBdr>
        <w:top w:val="none" w:sz="0" w:space="0" w:color="auto"/>
        <w:left w:val="none" w:sz="0" w:space="0" w:color="auto"/>
        <w:bottom w:val="none" w:sz="0" w:space="0" w:color="auto"/>
        <w:right w:val="none" w:sz="0" w:space="0" w:color="auto"/>
      </w:divBdr>
      <w:divsChild>
        <w:div w:id="267011465">
          <w:marLeft w:val="480"/>
          <w:marRight w:val="0"/>
          <w:marTop w:val="0"/>
          <w:marBottom w:val="0"/>
          <w:divBdr>
            <w:top w:val="none" w:sz="0" w:space="0" w:color="auto"/>
            <w:left w:val="none" w:sz="0" w:space="0" w:color="auto"/>
            <w:bottom w:val="none" w:sz="0" w:space="0" w:color="auto"/>
            <w:right w:val="none" w:sz="0" w:space="0" w:color="auto"/>
          </w:divBdr>
        </w:div>
        <w:div w:id="608316251">
          <w:marLeft w:val="480"/>
          <w:marRight w:val="0"/>
          <w:marTop w:val="0"/>
          <w:marBottom w:val="0"/>
          <w:divBdr>
            <w:top w:val="none" w:sz="0" w:space="0" w:color="auto"/>
            <w:left w:val="none" w:sz="0" w:space="0" w:color="auto"/>
            <w:bottom w:val="none" w:sz="0" w:space="0" w:color="auto"/>
            <w:right w:val="none" w:sz="0" w:space="0" w:color="auto"/>
          </w:divBdr>
        </w:div>
        <w:div w:id="1165439809">
          <w:marLeft w:val="480"/>
          <w:marRight w:val="0"/>
          <w:marTop w:val="0"/>
          <w:marBottom w:val="0"/>
          <w:divBdr>
            <w:top w:val="none" w:sz="0" w:space="0" w:color="auto"/>
            <w:left w:val="none" w:sz="0" w:space="0" w:color="auto"/>
            <w:bottom w:val="none" w:sz="0" w:space="0" w:color="auto"/>
            <w:right w:val="none" w:sz="0" w:space="0" w:color="auto"/>
          </w:divBdr>
        </w:div>
        <w:div w:id="1646206018">
          <w:marLeft w:val="480"/>
          <w:marRight w:val="0"/>
          <w:marTop w:val="0"/>
          <w:marBottom w:val="0"/>
          <w:divBdr>
            <w:top w:val="none" w:sz="0" w:space="0" w:color="auto"/>
            <w:left w:val="none" w:sz="0" w:space="0" w:color="auto"/>
            <w:bottom w:val="none" w:sz="0" w:space="0" w:color="auto"/>
            <w:right w:val="none" w:sz="0" w:space="0" w:color="auto"/>
          </w:divBdr>
        </w:div>
        <w:div w:id="718555185">
          <w:marLeft w:val="480"/>
          <w:marRight w:val="0"/>
          <w:marTop w:val="0"/>
          <w:marBottom w:val="0"/>
          <w:divBdr>
            <w:top w:val="none" w:sz="0" w:space="0" w:color="auto"/>
            <w:left w:val="none" w:sz="0" w:space="0" w:color="auto"/>
            <w:bottom w:val="none" w:sz="0" w:space="0" w:color="auto"/>
            <w:right w:val="none" w:sz="0" w:space="0" w:color="auto"/>
          </w:divBdr>
        </w:div>
        <w:div w:id="240261878">
          <w:marLeft w:val="480"/>
          <w:marRight w:val="0"/>
          <w:marTop w:val="0"/>
          <w:marBottom w:val="0"/>
          <w:divBdr>
            <w:top w:val="none" w:sz="0" w:space="0" w:color="auto"/>
            <w:left w:val="none" w:sz="0" w:space="0" w:color="auto"/>
            <w:bottom w:val="none" w:sz="0" w:space="0" w:color="auto"/>
            <w:right w:val="none" w:sz="0" w:space="0" w:color="auto"/>
          </w:divBdr>
        </w:div>
        <w:div w:id="1566991684">
          <w:marLeft w:val="480"/>
          <w:marRight w:val="0"/>
          <w:marTop w:val="0"/>
          <w:marBottom w:val="0"/>
          <w:divBdr>
            <w:top w:val="none" w:sz="0" w:space="0" w:color="auto"/>
            <w:left w:val="none" w:sz="0" w:space="0" w:color="auto"/>
            <w:bottom w:val="none" w:sz="0" w:space="0" w:color="auto"/>
            <w:right w:val="none" w:sz="0" w:space="0" w:color="auto"/>
          </w:divBdr>
        </w:div>
        <w:div w:id="2143500489">
          <w:marLeft w:val="480"/>
          <w:marRight w:val="0"/>
          <w:marTop w:val="0"/>
          <w:marBottom w:val="0"/>
          <w:divBdr>
            <w:top w:val="none" w:sz="0" w:space="0" w:color="auto"/>
            <w:left w:val="none" w:sz="0" w:space="0" w:color="auto"/>
            <w:bottom w:val="none" w:sz="0" w:space="0" w:color="auto"/>
            <w:right w:val="none" w:sz="0" w:space="0" w:color="auto"/>
          </w:divBdr>
        </w:div>
        <w:div w:id="66264726">
          <w:marLeft w:val="480"/>
          <w:marRight w:val="0"/>
          <w:marTop w:val="0"/>
          <w:marBottom w:val="0"/>
          <w:divBdr>
            <w:top w:val="none" w:sz="0" w:space="0" w:color="auto"/>
            <w:left w:val="none" w:sz="0" w:space="0" w:color="auto"/>
            <w:bottom w:val="none" w:sz="0" w:space="0" w:color="auto"/>
            <w:right w:val="none" w:sz="0" w:space="0" w:color="auto"/>
          </w:divBdr>
        </w:div>
        <w:div w:id="1740858712">
          <w:marLeft w:val="480"/>
          <w:marRight w:val="0"/>
          <w:marTop w:val="0"/>
          <w:marBottom w:val="0"/>
          <w:divBdr>
            <w:top w:val="none" w:sz="0" w:space="0" w:color="auto"/>
            <w:left w:val="none" w:sz="0" w:space="0" w:color="auto"/>
            <w:bottom w:val="none" w:sz="0" w:space="0" w:color="auto"/>
            <w:right w:val="none" w:sz="0" w:space="0" w:color="auto"/>
          </w:divBdr>
        </w:div>
        <w:div w:id="302007239">
          <w:marLeft w:val="480"/>
          <w:marRight w:val="0"/>
          <w:marTop w:val="0"/>
          <w:marBottom w:val="0"/>
          <w:divBdr>
            <w:top w:val="none" w:sz="0" w:space="0" w:color="auto"/>
            <w:left w:val="none" w:sz="0" w:space="0" w:color="auto"/>
            <w:bottom w:val="none" w:sz="0" w:space="0" w:color="auto"/>
            <w:right w:val="none" w:sz="0" w:space="0" w:color="auto"/>
          </w:divBdr>
        </w:div>
        <w:div w:id="1181823045">
          <w:marLeft w:val="480"/>
          <w:marRight w:val="0"/>
          <w:marTop w:val="0"/>
          <w:marBottom w:val="0"/>
          <w:divBdr>
            <w:top w:val="none" w:sz="0" w:space="0" w:color="auto"/>
            <w:left w:val="none" w:sz="0" w:space="0" w:color="auto"/>
            <w:bottom w:val="none" w:sz="0" w:space="0" w:color="auto"/>
            <w:right w:val="none" w:sz="0" w:space="0" w:color="auto"/>
          </w:divBdr>
        </w:div>
      </w:divsChild>
    </w:div>
    <w:div w:id="1642348768">
      <w:bodyDiv w:val="1"/>
      <w:marLeft w:val="0"/>
      <w:marRight w:val="0"/>
      <w:marTop w:val="0"/>
      <w:marBottom w:val="0"/>
      <w:divBdr>
        <w:top w:val="none" w:sz="0" w:space="0" w:color="auto"/>
        <w:left w:val="none" w:sz="0" w:space="0" w:color="auto"/>
        <w:bottom w:val="none" w:sz="0" w:space="0" w:color="auto"/>
        <w:right w:val="none" w:sz="0" w:space="0" w:color="auto"/>
      </w:divBdr>
    </w:div>
    <w:div w:id="1659962977">
      <w:bodyDiv w:val="1"/>
      <w:marLeft w:val="0"/>
      <w:marRight w:val="0"/>
      <w:marTop w:val="0"/>
      <w:marBottom w:val="0"/>
      <w:divBdr>
        <w:top w:val="none" w:sz="0" w:space="0" w:color="auto"/>
        <w:left w:val="none" w:sz="0" w:space="0" w:color="auto"/>
        <w:bottom w:val="none" w:sz="0" w:space="0" w:color="auto"/>
        <w:right w:val="none" w:sz="0" w:space="0" w:color="auto"/>
      </w:divBdr>
      <w:divsChild>
        <w:div w:id="1606229869">
          <w:marLeft w:val="480"/>
          <w:marRight w:val="0"/>
          <w:marTop w:val="0"/>
          <w:marBottom w:val="0"/>
          <w:divBdr>
            <w:top w:val="none" w:sz="0" w:space="0" w:color="auto"/>
            <w:left w:val="none" w:sz="0" w:space="0" w:color="auto"/>
            <w:bottom w:val="none" w:sz="0" w:space="0" w:color="auto"/>
            <w:right w:val="none" w:sz="0" w:space="0" w:color="auto"/>
          </w:divBdr>
        </w:div>
        <w:div w:id="1016426799">
          <w:marLeft w:val="480"/>
          <w:marRight w:val="0"/>
          <w:marTop w:val="0"/>
          <w:marBottom w:val="0"/>
          <w:divBdr>
            <w:top w:val="none" w:sz="0" w:space="0" w:color="auto"/>
            <w:left w:val="none" w:sz="0" w:space="0" w:color="auto"/>
            <w:bottom w:val="none" w:sz="0" w:space="0" w:color="auto"/>
            <w:right w:val="none" w:sz="0" w:space="0" w:color="auto"/>
          </w:divBdr>
        </w:div>
        <w:div w:id="1071274584">
          <w:marLeft w:val="480"/>
          <w:marRight w:val="0"/>
          <w:marTop w:val="0"/>
          <w:marBottom w:val="0"/>
          <w:divBdr>
            <w:top w:val="none" w:sz="0" w:space="0" w:color="auto"/>
            <w:left w:val="none" w:sz="0" w:space="0" w:color="auto"/>
            <w:bottom w:val="none" w:sz="0" w:space="0" w:color="auto"/>
            <w:right w:val="none" w:sz="0" w:space="0" w:color="auto"/>
          </w:divBdr>
        </w:div>
        <w:div w:id="182597160">
          <w:marLeft w:val="480"/>
          <w:marRight w:val="0"/>
          <w:marTop w:val="0"/>
          <w:marBottom w:val="0"/>
          <w:divBdr>
            <w:top w:val="none" w:sz="0" w:space="0" w:color="auto"/>
            <w:left w:val="none" w:sz="0" w:space="0" w:color="auto"/>
            <w:bottom w:val="none" w:sz="0" w:space="0" w:color="auto"/>
            <w:right w:val="none" w:sz="0" w:space="0" w:color="auto"/>
          </w:divBdr>
        </w:div>
        <w:div w:id="1071195843">
          <w:marLeft w:val="480"/>
          <w:marRight w:val="0"/>
          <w:marTop w:val="0"/>
          <w:marBottom w:val="0"/>
          <w:divBdr>
            <w:top w:val="none" w:sz="0" w:space="0" w:color="auto"/>
            <w:left w:val="none" w:sz="0" w:space="0" w:color="auto"/>
            <w:bottom w:val="none" w:sz="0" w:space="0" w:color="auto"/>
            <w:right w:val="none" w:sz="0" w:space="0" w:color="auto"/>
          </w:divBdr>
        </w:div>
        <w:div w:id="515538160">
          <w:marLeft w:val="480"/>
          <w:marRight w:val="0"/>
          <w:marTop w:val="0"/>
          <w:marBottom w:val="0"/>
          <w:divBdr>
            <w:top w:val="none" w:sz="0" w:space="0" w:color="auto"/>
            <w:left w:val="none" w:sz="0" w:space="0" w:color="auto"/>
            <w:bottom w:val="none" w:sz="0" w:space="0" w:color="auto"/>
            <w:right w:val="none" w:sz="0" w:space="0" w:color="auto"/>
          </w:divBdr>
        </w:div>
        <w:div w:id="681123900">
          <w:marLeft w:val="480"/>
          <w:marRight w:val="0"/>
          <w:marTop w:val="0"/>
          <w:marBottom w:val="0"/>
          <w:divBdr>
            <w:top w:val="none" w:sz="0" w:space="0" w:color="auto"/>
            <w:left w:val="none" w:sz="0" w:space="0" w:color="auto"/>
            <w:bottom w:val="none" w:sz="0" w:space="0" w:color="auto"/>
            <w:right w:val="none" w:sz="0" w:space="0" w:color="auto"/>
          </w:divBdr>
        </w:div>
        <w:div w:id="1080447010">
          <w:marLeft w:val="480"/>
          <w:marRight w:val="0"/>
          <w:marTop w:val="0"/>
          <w:marBottom w:val="0"/>
          <w:divBdr>
            <w:top w:val="none" w:sz="0" w:space="0" w:color="auto"/>
            <w:left w:val="none" w:sz="0" w:space="0" w:color="auto"/>
            <w:bottom w:val="none" w:sz="0" w:space="0" w:color="auto"/>
            <w:right w:val="none" w:sz="0" w:space="0" w:color="auto"/>
          </w:divBdr>
        </w:div>
        <w:div w:id="1393388797">
          <w:marLeft w:val="480"/>
          <w:marRight w:val="0"/>
          <w:marTop w:val="0"/>
          <w:marBottom w:val="0"/>
          <w:divBdr>
            <w:top w:val="none" w:sz="0" w:space="0" w:color="auto"/>
            <w:left w:val="none" w:sz="0" w:space="0" w:color="auto"/>
            <w:bottom w:val="none" w:sz="0" w:space="0" w:color="auto"/>
            <w:right w:val="none" w:sz="0" w:space="0" w:color="auto"/>
          </w:divBdr>
        </w:div>
        <w:div w:id="1489781150">
          <w:marLeft w:val="480"/>
          <w:marRight w:val="0"/>
          <w:marTop w:val="0"/>
          <w:marBottom w:val="0"/>
          <w:divBdr>
            <w:top w:val="none" w:sz="0" w:space="0" w:color="auto"/>
            <w:left w:val="none" w:sz="0" w:space="0" w:color="auto"/>
            <w:bottom w:val="none" w:sz="0" w:space="0" w:color="auto"/>
            <w:right w:val="none" w:sz="0" w:space="0" w:color="auto"/>
          </w:divBdr>
        </w:div>
      </w:divsChild>
    </w:div>
    <w:div w:id="1667517588">
      <w:bodyDiv w:val="1"/>
      <w:marLeft w:val="0"/>
      <w:marRight w:val="0"/>
      <w:marTop w:val="0"/>
      <w:marBottom w:val="0"/>
      <w:divBdr>
        <w:top w:val="none" w:sz="0" w:space="0" w:color="auto"/>
        <w:left w:val="none" w:sz="0" w:space="0" w:color="auto"/>
        <w:bottom w:val="none" w:sz="0" w:space="0" w:color="auto"/>
        <w:right w:val="none" w:sz="0" w:space="0" w:color="auto"/>
      </w:divBdr>
    </w:div>
    <w:div w:id="1668052449">
      <w:bodyDiv w:val="1"/>
      <w:marLeft w:val="0"/>
      <w:marRight w:val="0"/>
      <w:marTop w:val="0"/>
      <w:marBottom w:val="0"/>
      <w:divBdr>
        <w:top w:val="none" w:sz="0" w:space="0" w:color="auto"/>
        <w:left w:val="none" w:sz="0" w:space="0" w:color="auto"/>
        <w:bottom w:val="none" w:sz="0" w:space="0" w:color="auto"/>
        <w:right w:val="none" w:sz="0" w:space="0" w:color="auto"/>
      </w:divBdr>
    </w:div>
    <w:div w:id="1683242747">
      <w:bodyDiv w:val="1"/>
      <w:marLeft w:val="0"/>
      <w:marRight w:val="0"/>
      <w:marTop w:val="0"/>
      <w:marBottom w:val="0"/>
      <w:divBdr>
        <w:top w:val="none" w:sz="0" w:space="0" w:color="auto"/>
        <w:left w:val="none" w:sz="0" w:space="0" w:color="auto"/>
        <w:bottom w:val="none" w:sz="0" w:space="0" w:color="auto"/>
        <w:right w:val="none" w:sz="0" w:space="0" w:color="auto"/>
      </w:divBdr>
    </w:div>
    <w:div w:id="1700475099">
      <w:bodyDiv w:val="1"/>
      <w:marLeft w:val="0"/>
      <w:marRight w:val="0"/>
      <w:marTop w:val="0"/>
      <w:marBottom w:val="0"/>
      <w:divBdr>
        <w:top w:val="none" w:sz="0" w:space="0" w:color="auto"/>
        <w:left w:val="none" w:sz="0" w:space="0" w:color="auto"/>
        <w:bottom w:val="none" w:sz="0" w:space="0" w:color="auto"/>
        <w:right w:val="none" w:sz="0" w:space="0" w:color="auto"/>
      </w:divBdr>
    </w:div>
    <w:div w:id="1746612802">
      <w:bodyDiv w:val="1"/>
      <w:marLeft w:val="0"/>
      <w:marRight w:val="0"/>
      <w:marTop w:val="0"/>
      <w:marBottom w:val="0"/>
      <w:divBdr>
        <w:top w:val="none" w:sz="0" w:space="0" w:color="auto"/>
        <w:left w:val="none" w:sz="0" w:space="0" w:color="auto"/>
        <w:bottom w:val="none" w:sz="0" w:space="0" w:color="auto"/>
        <w:right w:val="none" w:sz="0" w:space="0" w:color="auto"/>
      </w:divBdr>
      <w:divsChild>
        <w:div w:id="874780019">
          <w:marLeft w:val="480"/>
          <w:marRight w:val="0"/>
          <w:marTop w:val="0"/>
          <w:marBottom w:val="0"/>
          <w:divBdr>
            <w:top w:val="none" w:sz="0" w:space="0" w:color="auto"/>
            <w:left w:val="none" w:sz="0" w:space="0" w:color="auto"/>
            <w:bottom w:val="none" w:sz="0" w:space="0" w:color="auto"/>
            <w:right w:val="none" w:sz="0" w:space="0" w:color="auto"/>
          </w:divBdr>
        </w:div>
        <w:div w:id="1542864647">
          <w:marLeft w:val="480"/>
          <w:marRight w:val="0"/>
          <w:marTop w:val="0"/>
          <w:marBottom w:val="0"/>
          <w:divBdr>
            <w:top w:val="none" w:sz="0" w:space="0" w:color="auto"/>
            <w:left w:val="none" w:sz="0" w:space="0" w:color="auto"/>
            <w:bottom w:val="none" w:sz="0" w:space="0" w:color="auto"/>
            <w:right w:val="none" w:sz="0" w:space="0" w:color="auto"/>
          </w:divBdr>
        </w:div>
        <w:div w:id="169099468">
          <w:marLeft w:val="480"/>
          <w:marRight w:val="0"/>
          <w:marTop w:val="0"/>
          <w:marBottom w:val="0"/>
          <w:divBdr>
            <w:top w:val="none" w:sz="0" w:space="0" w:color="auto"/>
            <w:left w:val="none" w:sz="0" w:space="0" w:color="auto"/>
            <w:bottom w:val="none" w:sz="0" w:space="0" w:color="auto"/>
            <w:right w:val="none" w:sz="0" w:space="0" w:color="auto"/>
          </w:divBdr>
        </w:div>
        <w:div w:id="1585335126">
          <w:marLeft w:val="480"/>
          <w:marRight w:val="0"/>
          <w:marTop w:val="0"/>
          <w:marBottom w:val="0"/>
          <w:divBdr>
            <w:top w:val="none" w:sz="0" w:space="0" w:color="auto"/>
            <w:left w:val="none" w:sz="0" w:space="0" w:color="auto"/>
            <w:bottom w:val="none" w:sz="0" w:space="0" w:color="auto"/>
            <w:right w:val="none" w:sz="0" w:space="0" w:color="auto"/>
          </w:divBdr>
        </w:div>
        <w:div w:id="1046098332">
          <w:marLeft w:val="480"/>
          <w:marRight w:val="0"/>
          <w:marTop w:val="0"/>
          <w:marBottom w:val="0"/>
          <w:divBdr>
            <w:top w:val="none" w:sz="0" w:space="0" w:color="auto"/>
            <w:left w:val="none" w:sz="0" w:space="0" w:color="auto"/>
            <w:bottom w:val="none" w:sz="0" w:space="0" w:color="auto"/>
            <w:right w:val="none" w:sz="0" w:space="0" w:color="auto"/>
          </w:divBdr>
        </w:div>
        <w:div w:id="1123157627">
          <w:marLeft w:val="480"/>
          <w:marRight w:val="0"/>
          <w:marTop w:val="0"/>
          <w:marBottom w:val="0"/>
          <w:divBdr>
            <w:top w:val="none" w:sz="0" w:space="0" w:color="auto"/>
            <w:left w:val="none" w:sz="0" w:space="0" w:color="auto"/>
            <w:bottom w:val="none" w:sz="0" w:space="0" w:color="auto"/>
            <w:right w:val="none" w:sz="0" w:space="0" w:color="auto"/>
          </w:divBdr>
        </w:div>
        <w:div w:id="894587615">
          <w:marLeft w:val="480"/>
          <w:marRight w:val="0"/>
          <w:marTop w:val="0"/>
          <w:marBottom w:val="0"/>
          <w:divBdr>
            <w:top w:val="none" w:sz="0" w:space="0" w:color="auto"/>
            <w:left w:val="none" w:sz="0" w:space="0" w:color="auto"/>
            <w:bottom w:val="none" w:sz="0" w:space="0" w:color="auto"/>
            <w:right w:val="none" w:sz="0" w:space="0" w:color="auto"/>
          </w:divBdr>
        </w:div>
      </w:divsChild>
    </w:div>
    <w:div w:id="1770852064">
      <w:bodyDiv w:val="1"/>
      <w:marLeft w:val="0"/>
      <w:marRight w:val="0"/>
      <w:marTop w:val="0"/>
      <w:marBottom w:val="0"/>
      <w:divBdr>
        <w:top w:val="none" w:sz="0" w:space="0" w:color="auto"/>
        <w:left w:val="none" w:sz="0" w:space="0" w:color="auto"/>
        <w:bottom w:val="none" w:sz="0" w:space="0" w:color="auto"/>
        <w:right w:val="none" w:sz="0" w:space="0" w:color="auto"/>
      </w:divBdr>
      <w:divsChild>
        <w:div w:id="1901551836">
          <w:marLeft w:val="480"/>
          <w:marRight w:val="0"/>
          <w:marTop w:val="0"/>
          <w:marBottom w:val="0"/>
          <w:divBdr>
            <w:top w:val="none" w:sz="0" w:space="0" w:color="auto"/>
            <w:left w:val="none" w:sz="0" w:space="0" w:color="auto"/>
            <w:bottom w:val="none" w:sz="0" w:space="0" w:color="auto"/>
            <w:right w:val="none" w:sz="0" w:space="0" w:color="auto"/>
          </w:divBdr>
        </w:div>
        <w:div w:id="265162489">
          <w:marLeft w:val="480"/>
          <w:marRight w:val="0"/>
          <w:marTop w:val="0"/>
          <w:marBottom w:val="0"/>
          <w:divBdr>
            <w:top w:val="none" w:sz="0" w:space="0" w:color="auto"/>
            <w:left w:val="none" w:sz="0" w:space="0" w:color="auto"/>
            <w:bottom w:val="none" w:sz="0" w:space="0" w:color="auto"/>
            <w:right w:val="none" w:sz="0" w:space="0" w:color="auto"/>
          </w:divBdr>
        </w:div>
        <w:div w:id="1856068069">
          <w:marLeft w:val="480"/>
          <w:marRight w:val="0"/>
          <w:marTop w:val="0"/>
          <w:marBottom w:val="0"/>
          <w:divBdr>
            <w:top w:val="none" w:sz="0" w:space="0" w:color="auto"/>
            <w:left w:val="none" w:sz="0" w:space="0" w:color="auto"/>
            <w:bottom w:val="none" w:sz="0" w:space="0" w:color="auto"/>
            <w:right w:val="none" w:sz="0" w:space="0" w:color="auto"/>
          </w:divBdr>
        </w:div>
        <w:div w:id="1276405244">
          <w:marLeft w:val="480"/>
          <w:marRight w:val="0"/>
          <w:marTop w:val="0"/>
          <w:marBottom w:val="0"/>
          <w:divBdr>
            <w:top w:val="none" w:sz="0" w:space="0" w:color="auto"/>
            <w:left w:val="none" w:sz="0" w:space="0" w:color="auto"/>
            <w:bottom w:val="none" w:sz="0" w:space="0" w:color="auto"/>
            <w:right w:val="none" w:sz="0" w:space="0" w:color="auto"/>
          </w:divBdr>
        </w:div>
        <w:div w:id="298532865">
          <w:marLeft w:val="480"/>
          <w:marRight w:val="0"/>
          <w:marTop w:val="0"/>
          <w:marBottom w:val="0"/>
          <w:divBdr>
            <w:top w:val="none" w:sz="0" w:space="0" w:color="auto"/>
            <w:left w:val="none" w:sz="0" w:space="0" w:color="auto"/>
            <w:bottom w:val="none" w:sz="0" w:space="0" w:color="auto"/>
            <w:right w:val="none" w:sz="0" w:space="0" w:color="auto"/>
          </w:divBdr>
        </w:div>
        <w:div w:id="219556036">
          <w:marLeft w:val="480"/>
          <w:marRight w:val="0"/>
          <w:marTop w:val="0"/>
          <w:marBottom w:val="0"/>
          <w:divBdr>
            <w:top w:val="none" w:sz="0" w:space="0" w:color="auto"/>
            <w:left w:val="none" w:sz="0" w:space="0" w:color="auto"/>
            <w:bottom w:val="none" w:sz="0" w:space="0" w:color="auto"/>
            <w:right w:val="none" w:sz="0" w:space="0" w:color="auto"/>
          </w:divBdr>
        </w:div>
        <w:div w:id="3360407">
          <w:marLeft w:val="480"/>
          <w:marRight w:val="0"/>
          <w:marTop w:val="0"/>
          <w:marBottom w:val="0"/>
          <w:divBdr>
            <w:top w:val="none" w:sz="0" w:space="0" w:color="auto"/>
            <w:left w:val="none" w:sz="0" w:space="0" w:color="auto"/>
            <w:bottom w:val="none" w:sz="0" w:space="0" w:color="auto"/>
            <w:right w:val="none" w:sz="0" w:space="0" w:color="auto"/>
          </w:divBdr>
        </w:div>
        <w:div w:id="652179710">
          <w:marLeft w:val="480"/>
          <w:marRight w:val="0"/>
          <w:marTop w:val="0"/>
          <w:marBottom w:val="0"/>
          <w:divBdr>
            <w:top w:val="none" w:sz="0" w:space="0" w:color="auto"/>
            <w:left w:val="none" w:sz="0" w:space="0" w:color="auto"/>
            <w:bottom w:val="none" w:sz="0" w:space="0" w:color="auto"/>
            <w:right w:val="none" w:sz="0" w:space="0" w:color="auto"/>
          </w:divBdr>
        </w:div>
        <w:div w:id="1519389903">
          <w:marLeft w:val="480"/>
          <w:marRight w:val="0"/>
          <w:marTop w:val="0"/>
          <w:marBottom w:val="0"/>
          <w:divBdr>
            <w:top w:val="none" w:sz="0" w:space="0" w:color="auto"/>
            <w:left w:val="none" w:sz="0" w:space="0" w:color="auto"/>
            <w:bottom w:val="none" w:sz="0" w:space="0" w:color="auto"/>
            <w:right w:val="none" w:sz="0" w:space="0" w:color="auto"/>
          </w:divBdr>
        </w:div>
        <w:div w:id="2060283575">
          <w:marLeft w:val="480"/>
          <w:marRight w:val="0"/>
          <w:marTop w:val="0"/>
          <w:marBottom w:val="0"/>
          <w:divBdr>
            <w:top w:val="none" w:sz="0" w:space="0" w:color="auto"/>
            <w:left w:val="none" w:sz="0" w:space="0" w:color="auto"/>
            <w:bottom w:val="none" w:sz="0" w:space="0" w:color="auto"/>
            <w:right w:val="none" w:sz="0" w:space="0" w:color="auto"/>
          </w:divBdr>
        </w:div>
        <w:div w:id="2131237390">
          <w:marLeft w:val="480"/>
          <w:marRight w:val="0"/>
          <w:marTop w:val="0"/>
          <w:marBottom w:val="0"/>
          <w:divBdr>
            <w:top w:val="none" w:sz="0" w:space="0" w:color="auto"/>
            <w:left w:val="none" w:sz="0" w:space="0" w:color="auto"/>
            <w:bottom w:val="none" w:sz="0" w:space="0" w:color="auto"/>
            <w:right w:val="none" w:sz="0" w:space="0" w:color="auto"/>
          </w:divBdr>
        </w:div>
        <w:div w:id="628170612">
          <w:marLeft w:val="480"/>
          <w:marRight w:val="0"/>
          <w:marTop w:val="0"/>
          <w:marBottom w:val="0"/>
          <w:divBdr>
            <w:top w:val="none" w:sz="0" w:space="0" w:color="auto"/>
            <w:left w:val="none" w:sz="0" w:space="0" w:color="auto"/>
            <w:bottom w:val="none" w:sz="0" w:space="0" w:color="auto"/>
            <w:right w:val="none" w:sz="0" w:space="0" w:color="auto"/>
          </w:divBdr>
        </w:div>
        <w:div w:id="1208564212">
          <w:marLeft w:val="480"/>
          <w:marRight w:val="0"/>
          <w:marTop w:val="0"/>
          <w:marBottom w:val="0"/>
          <w:divBdr>
            <w:top w:val="none" w:sz="0" w:space="0" w:color="auto"/>
            <w:left w:val="none" w:sz="0" w:space="0" w:color="auto"/>
            <w:bottom w:val="none" w:sz="0" w:space="0" w:color="auto"/>
            <w:right w:val="none" w:sz="0" w:space="0" w:color="auto"/>
          </w:divBdr>
        </w:div>
      </w:divsChild>
    </w:div>
    <w:div w:id="1773090955">
      <w:bodyDiv w:val="1"/>
      <w:marLeft w:val="0"/>
      <w:marRight w:val="0"/>
      <w:marTop w:val="0"/>
      <w:marBottom w:val="0"/>
      <w:divBdr>
        <w:top w:val="none" w:sz="0" w:space="0" w:color="auto"/>
        <w:left w:val="none" w:sz="0" w:space="0" w:color="auto"/>
        <w:bottom w:val="none" w:sz="0" w:space="0" w:color="auto"/>
        <w:right w:val="none" w:sz="0" w:space="0" w:color="auto"/>
      </w:divBdr>
    </w:div>
    <w:div w:id="1784497902">
      <w:bodyDiv w:val="1"/>
      <w:marLeft w:val="0"/>
      <w:marRight w:val="0"/>
      <w:marTop w:val="0"/>
      <w:marBottom w:val="0"/>
      <w:divBdr>
        <w:top w:val="none" w:sz="0" w:space="0" w:color="auto"/>
        <w:left w:val="none" w:sz="0" w:space="0" w:color="auto"/>
        <w:bottom w:val="none" w:sz="0" w:space="0" w:color="auto"/>
        <w:right w:val="none" w:sz="0" w:space="0" w:color="auto"/>
      </w:divBdr>
    </w:div>
    <w:div w:id="1784642717">
      <w:bodyDiv w:val="1"/>
      <w:marLeft w:val="0"/>
      <w:marRight w:val="0"/>
      <w:marTop w:val="0"/>
      <w:marBottom w:val="0"/>
      <w:divBdr>
        <w:top w:val="none" w:sz="0" w:space="0" w:color="auto"/>
        <w:left w:val="none" w:sz="0" w:space="0" w:color="auto"/>
        <w:bottom w:val="none" w:sz="0" w:space="0" w:color="auto"/>
        <w:right w:val="none" w:sz="0" w:space="0" w:color="auto"/>
      </w:divBdr>
      <w:divsChild>
        <w:div w:id="1545676931">
          <w:marLeft w:val="480"/>
          <w:marRight w:val="0"/>
          <w:marTop w:val="0"/>
          <w:marBottom w:val="0"/>
          <w:divBdr>
            <w:top w:val="none" w:sz="0" w:space="0" w:color="auto"/>
            <w:left w:val="none" w:sz="0" w:space="0" w:color="auto"/>
            <w:bottom w:val="none" w:sz="0" w:space="0" w:color="auto"/>
            <w:right w:val="none" w:sz="0" w:space="0" w:color="auto"/>
          </w:divBdr>
        </w:div>
        <w:div w:id="1184439587">
          <w:marLeft w:val="480"/>
          <w:marRight w:val="0"/>
          <w:marTop w:val="0"/>
          <w:marBottom w:val="0"/>
          <w:divBdr>
            <w:top w:val="none" w:sz="0" w:space="0" w:color="auto"/>
            <w:left w:val="none" w:sz="0" w:space="0" w:color="auto"/>
            <w:bottom w:val="none" w:sz="0" w:space="0" w:color="auto"/>
            <w:right w:val="none" w:sz="0" w:space="0" w:color="auto"/>
          </w:divBdr>
        </w:div>
        <w:div w:id="1194880886">
          <w:marLeft w:val="480"/>
          <w:marRight w:val="0"/>
          <w:marTop w:val="0"/>
          <w:marBottom w:val="0"/>
          <w:divBdr>
            <w:top w:val="none" w:sz="0" w:space="0" w:color="auto"/>
            <w:left w:val="none" w:sz="0" w:space="0" w:color="auto"/>
            <w:bottom w:val="none" w:sz="0" w:space="0" w:color="auto"/>
            <w:right w:val="none" w:sz="0" w:space="0" w:color="auto"/>
          </w:divBdr>
        </w:div>
        <w:div w:id="832139514">
          <w:marLeft w:val="480"/>
          <w:marRight w:val="0"/>
          <w:marTop w:val="0"/>
          <w:marBottom w:val="0"/>
          <w:divBdr>
            <w:top w:val="none" w:sz="0" w:space="0" w:color="auto"/>
            <w:left w:val="none" w:sz="0" w:space="0" w:color="auto"/>
            <w:bottom w:val="none" w:sz="0" w:space="0" w:color="auto"/>
            <w:right w:val="none" w:sz="0" w:space="0" w:color="auto"/>
          </w:divBdr>
        </w:div>
        <w:div w:id="1484156220">
          <w:marLeft w:val="480"/>
          <w:marRight w:val="0"/>
          <w:marTop w:val="0"/>
          <w:marBottom w:val="0"/>
          <w:divBdr>
            <w:top w:val="none" w:sz="0" w:space="0" w:color="auto"/>
            <w:left w:val="none" w:sz="0" w:space="0" w:color="auto"/>
            <w:bottom w:val="none" w:sz="0" w:space="0" w:color="auto"/>
            <w:right w:val="none" w:sz="0" w:space="0" w:color="auto"/>
          </w:divBdr>
        </w:div>
        <w:div w:id="1067075820">
          <w:marLeft w:val="480"/>
          <w:marRight w:val="0"/>
          <w:marTop w:val="0"/>
          <w:marBottom w:val="0"/>
          <w:divBdr>
            <w:top w:val="none" w:sz="0" w:space="0" w:color="auto"/>
            <w:left w:val="none" w:sz="0" w:space="0" w:color="auto"/>
            <w:bottom w:val="none" w:sz="0" w:space="0" w:color="auto"/>
            <w:right w:val="none" w:sz="0" w:space="0" w:color="auto"/>
          </w:divBdr>
        </w:div>
        <w:div w:id="896089396">
          <w:marLeft w:val="480"/>
          <w:marRight w:val="0"/>
          <w:marTop w:val="0"/>
          <w:marBottom w:val="0"/>
          <w:divBdr>
            <w:top w:val="none" w:sz="0" w:space="0" w:color="auto"/>
            <w:left w:val="none" w:sz="0" w:space="0" w:color="auto"/>
            <w:bottom w:val="none" w:sz="0" w:space="0" w:color="auto"/>
            <w:right w:val="none" w:sz="0" w:space="0" w:color="auto"/>
          </w:divBdr>
        </w:div>
        <w:div w:id="133328313">
          <w:marLeft w:val="480"/>
          <w:marRight w:val="0"/>
          <w:marTop w:val="0"/>
          <w:marBottom w:val="0"/>
          <w:divBdr>
            <w:top w:val="none" w:sz="0" w:space="0" w:color="auto"/>
            <w:left w:val="none" w:sz="0" w:space="0" w:color="auto"/>
            <w:bottom w:val="none" w:sz="0" w:space="0" w:color="auto"/>
            <w:right w:val="none" w:sz="0" w:space="0" w:color="auto"/>
          </w:divBdr>
        </w:div>
        <w:div w:id="56512584">
          <w:marLeft w:val="480"/>
          <w:marRight w:val="0"/>
          <w:marTop w:val="0"/>
          <w:marBottom w:val="0"/>
          <w:divBdr>
            <w:top w:val="none" w:sz="0" w:space="0" w:color="auto"/>
            <w:left w:val="none" w:sz="0" w:space="0" w:color="auto"/>
            <w:bottom w:val="none" w:sz="0" w:space="0" w:color="auto"/>
            <w:right w:val="none" w:sz="0" w:space="0" w:color="auto"/>
          </w:divBdr>
        </w:div>
        <w:div w:id="1799912649">
          <w:marLeft w:val="480"/>
          <w:marRight w:val="0"/>
          <w:marTop w:val="0"/>
          <w:marBottom w:val="0"/>
          <w:divBdr>
            <w:top w:val="none" w:sz="0" w:space="0" w:color="auto"/>
            <w:left w:val="none" w:sz="0" w:space="0" w:color="auto"/>
            <w:bottom w:val="none" w:sz="0" w:space="0" w:color="auto"/>
            <w:right w:val="none" w:sz="0" w:space="0" w:color="auto"/>
          </w:divBdr>
        </w:div>
      </w:divsChild>
    </w:div>
    <w:div w:id="1800025665">
      <w:bodyDiv w:val="1"/>
      <w:marLeft w:val="0"/>
      <w:marRight w:val="0"/>
      <w:marTop w:val="0"/>
      <w:marBottom w:val="0"/>
      <w:divBdr>
        <w:top w:val="none" w:sz="0" w:space="0" w:color="auto"/>
        <w:left w:val="none" w:sz="0" w:space="0" w:color="auto"/>
        <w:bottom w:val="none" w:sz="0" w:space="0" w:color="auto"/>
        <w:right w:val="none" w:sz="0" w:space="0" w:color="auto"/>
      </w:divBdr>
      <w:divsChild>
        <w:div w:id="1189680641">
          <w:marLeft w:val="480"/>
          <w:marRight w:val="0"/>
          <w:marTop w:val="0"/>
          <w:marBottom w:val="0"/>
          <w:divBdr>
            <w:top w:val="none" w:sz="0" w:space="0" w:color="auto"/>
            <w:left w:val="none" w:sz="0" w:space="0" w:color="auto"/>
            <w:bottom w:val="none" w:sz="0" w:space="0" w:color="auto"/>
            <w:right w:val="none" w:sz="0" w:space="0" w:color="auto"/>
          </w:divBdr>
        </w:div>
        <w:div w:id="1007901598">
          <w:marLeft w:val="480"/>
          <w:marRight w:val="0"/>
          <w:marTop w:val="0"/>
          <w:marBottom w:val="0"/>
          <w:divBdr>
            <w:top w:val="none" w:sz="0" w:space="0" w:color="auto"/>
            <w:left w:val="none" w:sz="0" w:space="0" w:color="auto"/>
            <w:bottom w:val="none" w:sz="0" w:space="0" w:color="auto"/>
            <w:right w:val="none" w:sz="0" w:space="0" w:color="auto"/>
          </w:divBdr>
        </w:div>
        <w:div w:id="1849516996">
          <w:marLeft w:val="480"/>
          <w:marRight w:val="0"/>
          <w:marTop w:val="0"/>
          <w:marBottom w:val="0"/>
          <w:divBdr>
            <w:top w:val="none" w:sz="0" w:space="0" w:color="auto"/>
            <w:left w:val="none" w:sz="0" w:space="0" w:color="auto"/>
            <w:bottom w:val="none" w:sz="0" w:space="0" w:color="auto"/>
            <w:right w:val="none" w:sz="0" w:space="0" w:color="auto"/>
          </w:divBdr>
        </w:div>
        <w:div w:id="2100562417">
          <w:marLeft w:val="480"/>
          <w:marRight w:val="0"/>
          <w:marTop w:val="0"/>
          <w:marBottom w:val="0"/>
          <w:divBdr>
            <w:top w:val="none" w:sz="0" w:space="0" w:color="auto"/>
            <w:left w:val="none" w:sz="0" w:space="0" w:color="auto"/>
            <w:bottom w:val="none" w:sz="0" w:space="0" w:color="auto"/>
            <w:right w:val="none" w:sz="0" w:space="0" w:color="auto"/>
          </w:divBdr>
        </w:div>
        <w:div w:id="1552960744">
          <w:marLeft w:val="480"/>
          <w:marRight w:val="0"/>
          <w:marTop w:val="0"/>
          <w:marBottom w:val="0"/>
          <w:divBdr>
            <w:top w:val="none" w:sz="0" w:space="0" w:color="auto"/>
            <w:left w:val="none" w:sz="0" w:space="0" w:color="auto"/>
            <w:bottom w:val="none" w:sz="0" w:space="0" w:color="auto"/>
            <w:right w:val="none" w:sz="0" w:space="0" w:color="auto"/>
          </w:divBdr>
        </w:div>
        <w:div w:id="148401723">
          <w:marLeft w:val="480"/>
          <w:marRight w:val="0"/>
          <w:marTop w:val="0"/>
          <w:marBottom w:val="0"/>
          <w:divBdr>
            <w:top w:val="none" w:sz="0" w:space="0" w:color="auto"/>
            <w:left w:val="none" w:sz="0" w:space="0" w:color="auto"/>
            <w:bottom w:val="none" w:sz="0" w:space="0" w:color="auto"/>
            <w:right w:val="none" w:sz="0" w:space="0" w:color="auto"/>
          </w:divBdr>
        </w:div>
      </w:divsChild>
    </w:div>
    <w:div w:id="1805582624">
      <w:bodyDiv w:val="1"/>
      <w:marLeft w:val="0"/>
      <w:marRight w:val="0"/>
      <w:marTop w:val="0"/>
      <w:marBottom w:val="0"/>
      <w:divBdr>
        <w:top w:val="none" w:sz="0" w:space="0" w:color="auto"/>
        <w:left w:val="none" w:sz="0" w:space="0" w:color="auto"/>
        <w:bottom w:val="none" w:sz="0" w:space="0" w:color="auto"/>
        <w:right w:val="none" w:sz="0" w:space="0" w:color="auto"/>
      </w:divBdr>
    </w:div>
    <w:div w:id="1806698583">
      <w:bodyDiv w:val="1"/>
      <w:marLeft w:val="0"/>
      <w:marRight w:val="0"/>
      <w:marTop w:val="0"/>
      <w:marBottom w:val="0"/>
      <w:divBdr>
        <w:top w:val="none" w:sz="0" w:space="0" w:color="auto"/>
        <w:left w:val="none" w:sz="0" w:space="0" w:color="auto"/>
        <w:bottom w:val="none" w:sz="0" w:space="0" w:color="auto"/>
        <w:right w:val="none" w:sz="0" w:space="0" w:color="auto"/>
      </w:divBdr>
    </w:div>
    <w:div w:id="1835755895">
      <w:bodyDiv w:val="1"/>
      <w:marLeft w:val="0"/>
      <w:marRight w:val="0"/>
      <w:marTop w:val="0"/>
      <w:marBottom w:val="0"/>
      <w:divBdr>
        <w:top w:val="none" w:sz="0" w:space="0" w:color="auto"/>
        <w:left w:val="none" w:sz="0" w:space="0" w:color="auto"/>
        <w:bottom w:val="none" w:sz="0" w:space="0" w:color="auto"/>
        <w:right w:val="none" w:sz="0" w:space="0" w:color="auto"/>
      </w:divBdr>
    </w:div>
    <w:div w:id="1842819514">
      <w:bodyDiv w:val="1"/>
      <w:marLeft w:val="0"/>
      <w:marRight w:val="0"/>
      <w:marTop w:val="0"/>
      <w:marBottom w:val="0"/>
      <w:divBdr>
        <w:top w:val="none" w:sz="0" w:space="0" w:color="auto"/>
        <w:left w:val="none" w:sz="0" w:space="0" w:color="auto"/>
        <w:bottom w:val="none" w:sz="0" w:space="0" w:color="auto"/>
        <w:right w:val="none" w:sz="0" w:space="0" w:color="auto"/>
      </w:divBdr>
    </w:div>
    <w:div w:id="1896426154">
      <w:bodyDiv w:val="1"/>
      <w:marLeft w:val="0"/>
      <w:marRight w:val="0"/>
      <w:marTop w:val="0"/>
      <w:marBottom w:val="0"/>
      <w:divBdr>
        <w:top w:val="none" w:sz="0" w:space="0" w:color="auto"/>
        <w:left w:val="none" w:sz="0" w:space="0" w:color="auto"/>
        <w:bottom w:val="none" w:sz="0" w:space="0" w:color="auto"/>
        <w:right w:val="none" w:sz="0" w:space="0" w:color="auto"/>
      </w:divBdr>
    </w:div>
    <w:div w:id="1896962200">
      <w:bodyDiv w:val="1"/>
      <w:marLeft w:val="0"/>
      <w:marRight w:val="0"/>
      <w:marTop w:val="0"/>
      <w:marBottom w:val="0"/>
      <w:divBdr>
        <w:top w:val="none" w:sz="0" w:space="0" w:color="auto"/>
        <w:left w:val="none" w:sz="0" w:space="0" w:color="auto"/>
        <w:bottom w:val="none" w:sz="0" w:space="0" w:color="auto"/>
        <w:right w:val="none" w:sz="0" w:space="0" w:color="auto"/>
      </w:divBdr>
    </w:div>
    <w:div w:id="1898974205">
      <w:bodyDiv w:val="1"/>
      <w:marLeft w:val="0"/>
      <w:marRight w:val="0"/>
      <w:marTop w:val="0"/>
      <w:marBottom w:val="0"/>
      <w:divBdr>
        <w:top w:val="none" w:sz="0" w:space="0" w:color="auto"/>
        <w:left w:val="none" w:sz="0" w:space="0" w:color="auto"/>
        <w:bottom w:val="none" w:sz="0" w:space="0" w:color="auto"/>
        <w:right w:val="none" w:sz="0" w:space="0" w:color="auto"/>
      </w:divBdr>
    </w:div>
    <w:div w:id="1902717466">
      <w:bodyDiv w:val="1"/>
      <w:marLeft w:val="0"/>
      <w:marRight w:val="0"/>
      <w:marTop w:val="0"/>
      <w:marBottom w:val="0"/>
      <w:divBdr>
        <w:top w:val="none" w:sz="0" w:space="0" w:color="auto"/>
        <w:left w:val="none" w:sz="0" w:space="0" w:color="auto"/>
        <w:bottom w:val="none" w:sz="0" w:space="0" w:color="auto"/>
        <w:right w:val="none" w:sz="0" w:space="0" w:color="auto"/>
      </w:divBdr>
      <w:divsChild>
        <w:div w:id="1383169510">
          <w:marLeft w:val="480"/>
          <w:marRight w:val="0"/>
          <w:marTop w:val="0"/>
          <w:marBottom w:val="0"/>
          <w:divBdr>
            <w:top w:val="none" w:sz="0" w:space="0" w:color="auto"/>
            <w:left w:val="none" w:sz="0" w:space="0" w:color="auto"/>
            <w:bottom w:val="none" w:sz="0" w:space="0" w:color="auto"/>
            <w:right w:val="none" w:sz="0" w:space="0" w:color="auto"/>
          </w:divBdr>
        </w:div>
        <w:div w:id="22102054">
          <w:marLeft w:val="480"/>
          <w:marRight w:val="0"/>
          <w:marTop w:val="0"/>
          <w:marBottom w:val="0"/>
          <w:divBdr>
            <w:top w:val="none" w:sz="0" w:space="0" w:color="auto"/>
            <w:left w:val="none" w:sz="0" w:space="0" w:color="auto"/>
            <w:bottom w:val="none" w:sz="0" w:space="0" w:color="auto"/>
            <w:right w:val="none" w:sz="0" w:space="0" w:color="auto"/>
          </w:divBdr>
        </w:div>
        <w:div w:id="172455750">
          <w:marLeft w:val="480"/>
          <w:marRight w:val="0"/>
          <w:marTop w:val="0"/>
          <w:marBottom w:val="0"/>
          <w:divBdr>
            <w:top w:val="none" w:sz="0" w:space="0" w:color="auto"/>
            <w:left w:val="none" w:sz="0" w:space="0" w:color="auto"/>
            <w:bottom w:val="none" w:sz="0" w:space="0" w:color="auto"/>
            <w:right w:val="none" w:sz="0" w:space="0" w:color="auto"/>
          </w:divBdr>
        </w:div>
        <w:div w:id="1999264151">
          <w:marLeft w:val="480"/>
          <w:marRight w:val="0"/>
          <w:marTop w:val="0"/>
          <w:marBottom w:val="0"/>
          <w:divBdr>
            <w:top w:val="none" w:sz="0" w:space="0" w:color="auto"/>
            <w:left w:val="none" w:sz="0" w:space="0" w:color="auto"/>
            <w:bottom w:val="none" w:sz="0" w:space="0" w:color="auto"/>
            <w:right w:val="none" w:sz="0" w:space="0" w:color="auto"/>
          </w:divBdr>
        </w:div>
        <w:div w:id="517738443">
          <w:marLeft w:val="480"/>
          <w:marRight w:val="0"/>
          <w:marTop w:val="0"/>
          <w:marBottom w:val="0"/>
          <w:divBdr>
            <w:top w:val="none" w:sz="0" w:space="0" w:color="auto"/>
            <w:left w:val="none" w:sz="0" w:space="0" w:color="auto"/>
            <w:bottom w:val="none" w:sz="0" w:space="0" w:color="auto"/>
            <w:right w:val="none" w:sz="0" w:space="0" w:color="auto"/>
          </w:divBdr>
        </w:div>
        <w:div w:id="1773696820">
          <w:marLeft w:val="480"/>
          <w:marRight w:val="0"/>
          <w:marTop w:val="0"/>
          <w:marBottom w:val="0"/>
          <w:divBdr>
            <w:top w:val="none" w:sz="0" w:space="0" w:color="auto"/>
            <w:left w:val="none" w:sz="0" w:space="0" w:color="auto"/>
            <w:bottom w:val="none" w:sz="0" w:space="0" w:color="auto"/>
            <w:right w:val="none" w:sz="0" w:space="0" w:color="auto"/>
          </w:divBdr>
        </w:div>
        <w:div w:id="665938773">
          <w:marLeft w:val="480"/>
          <w:marRight w:val="0"/>
          <w:marTop w:val="0"/>
          <w:marBottom w:val="0"/>
          <w:divBdr>
            <w:top w:val="none" w:sz="0" w:space="0" w:color="auto"/>
            <w:left w:val="none" w:sz="0" w:space="0" w:color="auto"/>
            <w:bottom w:val="none" w:sz="0" w:space="0" w:color="auto"/>
            <w:right w:val="none" w:sz="0" w:space="0" w:color="auto"/>
          </w:divBdr>
        </w:div>
        <w:div w:id="1210727693">
          <w:marLeft w:val="480"/>
          <w:marRight w:val="0"/>
          <w:marTop w:val="0"/>
          <w:marBottom w:val="0"/>
          <w:divBdr>
            <w:top w:val="none" w:sz="0" w:space="0" w:color="auto"/>
            <w:left w:val="none" w:sz="0" w:space="0" w:color="auto"/>
            <w:bottom w:val="none" w:sz="0" w:space="0" w:color="auto"/>
            <w:right w:val="none" w:sz="0" w:space="0" w:color="auto"/>
          </w:divBdr>
        </w:div>
        <w:div w:id="1107847276">
          <w:marLeft w:val="480"/>
          <w:marRight w:val="0"/>
          <w:marTop w:val="0"/>
          <w:marBottom w:val="0"/>
          <w:divBdr>
            <w:top w:val="none" w:sz="0" w:space="0" w:color="auto"/>
            <w:left w:val="none" w:sz="0" w:space="0" w:color="auto"/>
            <w:bottom w:val="none" w:sz="0" w:space="0" w:color="auto"/>
            <w:right w:val="none" w:sz="0" w:space="0" w:color="auto"/>
          </w:divBdr>
        </w:div>
        <w:div w:id="601958760">
          <w:marLeft w:val="480"/>
          <w:marRight w:val="0"/>
          <w:marTop w:val="0"/>
          <w:marBottom w:val="0"/>
          <w:divBdr>
            <w:top w:val="none" w:sz="0" w:space="0" w:color="auto"/>
            <w:left w:val="none" w:sz="0" w:space="0" w:color="auto"/>
            <w:bottom w:val="none" w:sz="0" w:space="0" w:color="auto"/>
            <w:right w:val="none" w:sz="0" w:space="0" w:color="auto"/>
          </w:divBdr>
        </w:div>
        <w:div w:id="161970217">
          <w:marLeft w:val="480"/>
          <w:marRight w:val="0"/>
          <w:marTop w:val="0"/>
          <w:marBottom w:val="0"/>
          <w:divBdr>
            <w:top w:val="none" w:sz="0" w:space="0" w:color="auto"/>
            <w:left w:val="none" w:sz="0" w:space="0" w:color="auto"/>
            <w:bottom w:val="none" w:sz="0" w:space="0" w:color="auto"/>
            <w:right w:val="none" w:sz="0" w:space="0" w:color="auto"/>
          </w:divBdr>
        </w:div>
        <w:div w:id="1865748261">
          <w:marLeft w:val="480"/>
          <w:marRight w:val="0"/>
          <w:marTop w:val="0"/>
          <w:marBottom w:val="0"/>
          <w:divBdr>
            <w:top w:val="none" w:sz="0" w:space="0" w:color="auto"/>
            <w:left w:val="none" w:sz="0" w:space="0" w:color="auto"/>
            <w:bottom w:val="none" w:sz="0" w:space="0" w:color="auto"/>
            <w:right w:val="none" w:sz="0" w:space="0" w:color="auto"/>
          </w:divBdr>
        </w:div>
        <w:div w:id="449201187">
          <w:marLeft w:val="480"/>
          <w:marRight w:val="0"/>
          <w:marTop w:val="0"/>
          <w:marBottom w:val="0"/>
          <w:divBdr>
            <w:top w:val="none" w:sz="0" w:space="0" w:color="auto"/>
            <w:left w:val="none" w:sz="0" w:space="0" w:color="auto"/>
            <w:bottom w:val="none" w:sz="0" w:space="0" w:color="auto"/>
            <w:right w:val="none" w:sz="0" w:space="0" w:color="auto"/>
          </w:divBdr>
        </w:div>
        <w:div w:id="542712576">
          <w:marLeft w:val="480"/>
          <w:marRight w:val="0"/>
          <w:marTop w:val="0"/>
          <w:marBottom w:val="0"/>
          <w:divBdr>
            <w:top w:val="none" w:sz="0" w:space="0" w:color="auto"/>
            <w:left w:val="none" w:sz="0" w:space="0" w:color="auto"/>
            <w:bottom w:val="none" w:sz="0" w:space="0" w:color="auto"/>
            <w:right w:val="none" w:sz="0" w:space="0" w:color="auto"/>
          </w:divBdr>
        </w:div>
        <w:div w:id="1061561712">
          <w:marLeft w:val="480"/>
          <w:marRight w:val="0"/>
          <w:marTop w:val="0"/>
          <w:marBottom w:val="0"/>
          <w:divBdr>
            <w:top w:val="none" w:sz="0" w:space="0" w:color="auto"/>
            <w:left w:val="none" w:sz="0" w:space="0" w:color="auto"/>
            <w:bottom w:val="none" w:sz="0" w:space="0" w:color="auto"/>
            <w:right w:val="none" w:sz="0" w:space="0" w:color="auto"/>
          </w:divBdr>
        </w:div>
        <w:div w:id="1154373054">
          <w:marLeft w:val="480"/>
          <w:marRight w:val="0"/>
          <w:marTop w:val="0"/>
          <w:marBottom w:val="0"/>
          <w:divBdr>
            <w:top w:val="none" w:sz="0" w:space="0" w:color="auto"/>
            <w:left w:val="none" w:sz="0" w:space="0" w:color="auto"/>
            <w:bottom w:val="none" w:sz="0" w:space="0" w:color="auto"/>
            <w:right w:val="none" w:sz="0" w:space="0" w:color="auto"/>
          </w:divBdr>
        </w:div>
      </w:divsChild>
    </w:div>
    <w:div w:id="1910920488">
      <w:bodyDiv w:val="1"/>
      <w:marLeft w:val="0"/>
      <w:marRight w:val="0"/>
      <w:marTop w:val="0"/>
      <w:marBottom w:val="0"/>
      <w:divBdr>
        <w:top w:val="none" w:sz="0" w:space="0" w:color="auto"/>
        <w:left w:val="none" w:sz="0" w:space="0" w:color="auto"/>
        <w:bottom w:val="none" w:sz="0" w:space="0" w:color="auto"/>
        <w:right w:val="none" w:sz="0" w:space="0" w:color="auto"/>
      </w:divBdr>
    </w:div>
    <w:div w:id="1935088074">
      <w:bodyDiv w:val="1"/>
      <w:marLeft w:val="0"/>
      <w:marRight w:val="0"/>
      <w:marTop w:val="0"/>
      <w:marBottom w:val="0"/>
      <w:divBdr>
        <w:top w:val="none" w:sz="0" w:space="0" w:color="auto"/>
        <w:left w:val="none" w:sz="0" w:space="0" w:color="auto"/>
        <w:bottom w:val="none" w:sz="0" w:space="0" w:color="auto"/>
        <w:right w:val="none" w:sz="0" w:space="0" w:color="auto"/>
      </w:divBdr>
    </w:div>
    <w:div w:id="1950895111">
      <w:bodyDiv w:val="1"/>
      <w:marLeft w:val="0"/>
      <w:marRight w:val="0"/>
      <w:marTop w:val="0"/>
      <w:marBottom w:val="0"/>
      <w:divBdr>
        <w:top w:val="none" w:sz="0" w:space="0" w:color="auto"/>
        <w:left w:val="none" w:sz="0" w:space="0" w:color="auto"/>
        <w:bottom w:val="none" w:sz="0" w:space="0" w:color="auto"/>
        <w:right w:val="none" w:sz="0" w:space="0" w:color="auto"/>
      </w:divBdr>
    </w:div>
    <w:div w:id="1968464545">
      <w:bodyDiv w:val="1"/>
      <w:marLeft w:val="0"/>
      <w:marRight w:val="0"/>
      <w:marTop w:val="0"/>
      <w:marBottom w:val="0"/>
      <w:divBdr>
        <w:top w:val="none" w:sz="0" w:space="0" w:color="auto"/>
        <w:left w:val="none" w:sz="0" w:space="0" w:color="auto"/>
        <w:bottom w:val="none" w:sz="0" w:space="0" w:color="auto"/>
        <w:right w:val="none" w:sz="0" w:space="0" w:color="auto"/>
      </w:divBdr>
      <w:divsChild>
        <w:div w:id="1505509940">
          <w:marLeft w:val="480"/>
          <w:marRight w:val="0"/>
          <w:marTop w:val="0"/>
          <w:marBottom w:val="0"/>
          <w:divBdr>
            <w:top w:val="none" w:sz="0" w:space="0" w:color="auto"/>
            <w:left w:val="none" w:sz="0" w:space="0" w:color="auto"/>
            <w:bottom w:val="none" w:sz="0" w:space="0" w:color="auto"/>
            <w:right w:val="none" w:sz="0" w:space="0" w:color="auto"/>
          </w:divBdr>
        </w:div>
        <w:div w:id="1822575316">
          <w:marLeft w:val="480"/>
          <w:marRight w:val="0"/>
          <w:marTop w:val="0"/>
          <w:marBottom w:val="0"/>
          <w:divBdr>
            <w:top w:val="none" w:sz="0" w:space="0" w:color="auto"/>
            <w:left w:val="none" w:sz="0" w:space="0" w:color="auto"/>
            <w:bottom w:val="none" w:sz="0" w:space="0" w:color="auto"/>
            <w:right w:val="none" w:sz="0" w:space="0" w:color="auto"/>
          </w:divBdr>
        </w:div>
        <w:div w:id="1242136535">
          <w:marLeft w:val="480"/>
          <w:marRight w:val="0"/>
          <w:marTop w:val="0"/>
          <w:marBottom w:val="0"/>
          <w:divBdr>
            <w:top w:val="none" w:sz="0" w:space="0" w:color="auto"/>
            <w:left w:val="none" w:sz="0" w:space="0" w:color="auto"/>
            <w:bottom w:val="none" w:sz="0" w:space="0" w:color="auto"/>
            <w:right w:val="none" w:sz="0" w:space="0" w:color="auto"/>
          </w:divBdr>
        </w:div>
        <w:div w:id="294602080">
          <w:marLeft w:val="480"/>
          <w:marRight w:val="0"/>
          <w:marTop w:val="0"/>
          <w:marBottom w:val="0"/>
          <w:divBdr>
            <w:top w:val="none" w:sz="0" w:space="0" w:color="auto"/>
            <w:left w:val="none" w:sz="0" w:space="0" w:color="auto"/>
            <w:bottom w:val="none" w:sz="0" w:space="0" w:color="auto"/>
            <w:right w:val="none" w:sz="0" w:space="0" w:color="auto"/>
          </w:divBdr>
        </w:div>
        <w:div w:id="130906128">
          <w:marLeft w:val="480"/>
          <w:marRight w:val="0"/>
          <w:marTop w:val="0"/>
          <w:marBottom w:val="0"/>
          <w:divBdr>
            <w:top w:val="none" w:sz="0" w:space="0" w:color="auto"/>
            <w:left w:val="none" w:sz="0" w:space="0" w:color="auto"/>
            <w:bottom w:val="none" w:sz="0" w:space="0" w:color="auto"/>
            <w:right w:val="none" w:sz="0" w:space="0" w:color="auto"/>
          </w:divBdr>
        </w:div>
        <w:div w:id="773791865">
          <w:marLeft w:val="480"/>
          <w:marRight w:val="0"/>
          <w:marTop w:val="0"/>
          <w:marBottom w:val="0"/>
          <w:divBdr>
            <w:top w:val="none" w:sz="0" w:space="0" w:color="auto"/>
            <w:left w:val="none" w:sz="0" w:space="0" w:color="auto"/>
            <w:bottom w:val="none" w:sz="0" w:space="0" w:color="auto"/>
            <w:right w:val="none" w:sz="0" w:space="0" w:color="auto"/>
          </w:divBdr>
        </w:div>
        <w:div w:id="1222599142">
          <w:marLeft w:val="480"/>
          <w:marRight w:val="0"/>
          <w:marTop w:val="0"/>
          <w:marBottom w:val="0"/>
          <w:divBdr>
            <w:top w:val="none" w:sz="0" w:space="0" w:color="auto"/>
            <w:left w:val="none" w:sz="0" w:space="0" w:color="auto"/>
            <w:bottom w:val="none" w:sz="0" w:space="0" w:color="auto"/>
            <w:right w:val="none" w:sz="0" w:space="0" w:color="auto"/>
          </w:divBdr>
        </w:div>
        <w:div w:id="1278637885">
          <w:marLeft w:val="480"/>
          <w:marRight w:val="0"/>
          <w:marTop w:val="0"/>
          <w:marBottom w:val="0"/>
          <w:divBdr>
            <w:top w:val="none" w:sz="0" w:space="0" w:color="auto"/>
            <w:left w:val="none" w:sz="0" w:space="0" w:color="auto"/>
            <w:bottom w:val="none" w:sz="0" w:space="0" w:color="auto"/>
            <w:right w:val="none" w:sz="0" w:space="0" w:color="auto"/>
          </w:divBdr>
        </w:div>
        <w:div w:id="258412436">
          <w:marLeft w:val="480"/>
          <w:marRight w:val="0"/>
          <w:marTop w:val="0"/>
          <w:marBottom w:val="0"/>
          <w:divBdr>
            <w:top w:val="none" w:sz="0" w:space="0" w:color="auto"/>
            <w:left w:val="none" w:sz="0" w:space="0" w:color="auto"/>
            <w:bottom w:val="none" w:sz="0" w:space="0" w:color="auto"/>
            <w:right w:val="none" w:sz="0" w:space="0" w:color="auto"/>
          </w:divBdr>
        </w:div>
        <w:div w:id="938635247">
          <w:marLeft w:val="480"/>
          <w:marRight w:val="0"/>
          <w:marTop w:val="0"/>
          <w:marBottom w:val="0"/>
          <w:divBdr>
            <w:top w:val="none" w:sz="0" w:space="0" w:color="auto"/>
            <w:left w:val="none" w:sz="0" w:space="0" w:color="auto"/>
            <w:bottom w:val="none" w:sz="0" w:space="0" w:color="auto"/>
            <w:right w:val="none" w:sz="0" w:space="0" w:color="auto"/>
          </w:divBdr>
        </w:div>
        <w:div w:id="1190492582">
          <w:marLeft w:val="480"/>
          <w:marRight w:val="0"/>
          <w:marTop w:val="0"/>
          <w:marBottom w:val="0"/>
          <w:divBdr>
            <w:top w:val="none" w:sz="0" w:space="0" w:color="auto"/>
            <w:left w:val="none" w:sz="0" w:space="0" w:color="auto"/>
            <w:bottom w:val="none" w:sz="0" w:space="0" w:color="auto"/>
            <w:right w:val="none" w:sz="0" w:space="0" w:color="auto"/>
          </w:divBdr>
        </w:div>
        <w:div w:id="260332345">
          <w:marLeft w:val="480"/>
          <w:marRight w:val="0"/>
          <w:marTop w:val="0"/>
          <w:marBottom w:val="0"/>
          <w:divBdr>
            <w:top w:val="none" w:sz="0" w:space="0" w:color="auto"/>
            <w:left w:val="none" w:sz="0" w:space="0" w:color="auto"/>
            <w:bottom w:val="none" w:sz="0" w:space="0" w:color="auto"/>
            <w:right w:val="none" w:sz="0" w:space="0" w:color="auto"/>
          </w:divBdr>
        </w:div>
        <w:div w:id="717165758">
          <w:marLeft w:val="480"/>
          <w:marRight w:val="0"/>
          <w:marTop w:val="0"/>
          <w:marBottom w:val="0"/>
          <w:divBdr>
            <w:top w:val="none" w:sz="0" w:space="0" w:color="auto"/>
            <w:left w:val="none" w:sz="0" w:space="0" w:color="auto"/>
            <w:bottom w:val="none" w:sz="0" w:space="0" w:color="auto"/>
            <w:right w:val="none" w:sz="0" w:space="0" w:color="auto"/>
          </w:divBdr>
        </w:div>
        <w:div w:id="1072462521">
          <w:marLeft w:val="480"/>
          <w:marRight w:val="0"/>
          <w:marTop w:val="0"/>
          <w:marBottom w:val="0"/>
          <w:divBdr>
            <w:top w:val="none" w:sz="0" w:space="0" w:color="auto"/>
            <w:left w:val="none" w:sz="0" w:space="0" w:color="auto"/>
            <w:bottom w:val="none" w:sz="0" w:space="0" w:color="auto"/>
            <w:right w:val="none" w:sz="0" w:space="0" w:color="auto"/>
          </w:divBdr>
        </w:div>
        <w:div w:id="1237088214">
          <w:marLeft w:val="480"/>
          <w:marRight w:val="0"/>
          <w:marTop w:val="0"/>
          <w:marBottom w:val="0"/>
          <w:divBdr>
            <w:top w:val="none" w:sz="0" w:space="0" w:color="auto"/>
            <w:left w:val="none" w:sz="0" w:space="0" w:color="auto"/>
            <w:bottom w:val="none" w:sz="0" w:space="0" w:color="auto"/>
            <w:right w:val="none" w:sz="0" w:space="0" w:color="auto"/>
          </w:divBdr>
        </w:div>
        <w:div w:id="103809966">
          <w:marLeft w:val="480"/>
          <w:marRight w:val="0"/>
          <w:marTop w:val="0"/>
          <w:marBottom w:val="0"/>
          <w:divBdr>
            <w:top w:val="none" w:sz="0" w:space="0" w:color="auto"/>
            <w:left w:val="none" w:sz="0" w:space="0" w:color="auto"/>
            <w:bottom w:val="none" w:sz="0" w:space="0" w:color="auto"/>
            <w:right w:val="none" w:sz="0" w:space="0" w:color="auto"/>
          </w:divBdr>
        </w:div>
        <w:div w:id="747188327">
          <w:marLeft w:val="480"/>
          <w:marRight w:val="0"/>
          <w:marTop w:val="0"/>
          <w:marBottom w:val="0"/>
          <w:divBdr>
            <w:top w:val="none" w:sz="0" w:space="0" w:color="auto"/>
            <w:left w:val="none" w:sz="0" w:space="0" w:color="auto"/>
            <w:bottom w:val="none" w:sz="0" w:space="0" w:color="auto"/>
            <w:right w:val="none" w:sz="0" w:space="0" w:color="auto"/>
          </w:divBdr>
        </w:div>
        <w:div w:id="2052804582">
          <w:marLeft w:val="480"/>
          <w:marRight w:val="0"/>
          <w:marTop w:val="0"/>
          <w:marBottom w:val="0"/>
          <w:divBdr>
            <w:top w:val="none" w:sz="0" w:space="0" w:color="auto"/>
            <w:left w:val="none" w:sz="0" w:space="0" w:color="auto"/>
            <w:bottom w:val="none" w:sz="0" w:space="0" w:color="auto"/>
            <w:right w:val="none" w:sz="0" w:space="0" w:color="auto"/>
          </w:divBdr>
        </w:div>
        <w:div w:id="1278296378">
          <w:marLeft w:val="480"/>
          <w:marRight w:val="0"/>
          <w:marTop w:val="0"/>
          <w:marBottom w:val="0"/>
          <w:divBdr>
            <w:top w:val="none" w:sz="0" w:space="0" w:color="auto"/>
            <w:left w:val="none" w:sz="0" w:space="0" w:color="auto"/>
            <w:bottom w:val="none" w:sz="0" w:space="0" w:color="auto"/>
            <w:right w:val="none" w:sz="0" w:space="0" w:color="auto"/>
          </w:divBdr>
        </w:div>
      </w:divsChild>
    </w:div>
    <w:div w:id="1971551728">
      <w:bodyDiv w:val="1"/>
      <w:marLeft w:val="0"/>
      <w:marRight w:val="0"/>
      <w:marTop w:val="0"/>
      <w:marBottom w:val="0"/>
      <w:divBdr>
        <w:top w:val="none" w:sz="0" w:space="0" w:color="auto"/>
        <w:left w:val="none" w:sz="0" w:space="0" w:color="auto"/>
        <w:bottom w:val="none" w:sz="0" w:space="0" w:color="auto"/>
        <w:right w:val="none" w:sz="0" w:space="0" w:color="auto"/>
      </w:divBdr>
    </w:div>
    <w:div w:id="1976836801">
      <w:bodyDiv w:val="1"/>
      <w:marLeft w:val="0"/>
      <w:marRight w:val="0"/>
      <w:marTop w:val="0"/>
      <w:marBottom w:val="0"/>
      <w:divBdr>
        <w:top w:val="none" w:sz="0" w:space="0" w:color="auto"/>
        <w:left w:val="none" w:sz="0" w:space="0" w:color="auto"/>
        <w:bottom w:val="none" w:sz="0" w:space="0" w:color="auto"/>
        <w:right w:val="none" w:sz="0" w:space="0" w:color="auto"/>
      </w:divBdr>
    </w:div>
    <w:div w:id="1980987297">
      <w:bodyDiv w:val="1"/>
      <w:marLeft w:val="0"/>
      <w:marRight w:val="0"/>
      <w:marTop w:val="0"/>
      <w:marBottom w:val="0"/>
      <w:divBdr>
        <w:top w:val="none" w:sz="0" w:space="0" w:color="auto"/>
        <w:left w:val="none" w:sz="0" w:space="0" w:color="auto"/>
        <w:bottom w:val="none" w:sz="0" w:space="0" w:color="auto"/>
        <w:right w:val="none" w:sz="0" w:space="0" w:color="auto"/>
      </w:divBdr>
    </w:div>
    <w:div w:id="1999729242">
      <w:bodyDiv w:val="1"/>
      <w:marLeft w:val="0"/>
      <w:marRight w:val="0"/>
      <w:marTop w:val="0"/>
      <w:marBottom w:val="0"/>
      <w:divBdr>
        <w:top w:val="none" w:sz="0" w:space="0" w:color="auto"/>
        <w:left w:val="none" w:sz="0" w:space="0" w:color="auto"/>
        <w:bottom w:val="none" w:sz="0" w:space="0" w:color="auto"/>
        <w:right w:val="none" w:sz="0" w:space="0" w:color="auto"/>
      </w:divBdr>
    </w:div>
    <w:div w:id="2006740905">
      <w:bodyDiv w:val="1"/>
      <w:marLeft w:val="0"/>
      <w:marRight w:val="0"/>
      <w:marTop w:val="0"/>
      <w:marBottom w:val="0"/>
      <w:divBdr>
        <w:top w:val="none" w:sz="0" w:space="0" w:color="auto"/>
        <w:left w:val="none" w:sz="0" w:space="0" w:color="auto"/>
        <w:bottom w:val="none" w:sz="0" w:space="0" w:color="auto"/>
        <w:right w:val="none" w:sz="0" w:space="0" w:color="auto"/>
      </w:divBdr>
    </w:div>
    <w:div w:id="2017657250">
      <w:bodyDiv w:val="1"/>
      <w:marLeft w:val="0"/>
      <w:marRight w:val="0"/>
      <w:marTop w:val="0"/>
      <w:marBottom w:val="0"/>
      <w:divBdr>
        <w:top w:val="none" w:sz="0" w:space="0" w:color="auto"/>
        <w:left w:val="none" w:sz="0" w:space="0" w:color="auto"/>
        <w:bottom w:val="none" w:sz="0" w:space="0" w:color="auto"/>
        <w:right w:val="none" w:sz="0" w:space="0" w:color="auto"/>
      </w:divBdr>
    </w:div>
    <w:div w:id="2028604259">
      <w:bodyDiv w:val="1"/>
      <w:marLeft w:val="0"/>
      <w:marRight w:val="0"/>
      <w:marTop w:val="0"/>
      <w:marBottom w:val="0"/>
      <w:divBdr>
        <w:top w:val="none" w:sz="0" w:space="0" w:color="auto"/>
        <w:left w:val="none" w:sz="0" w:space="0" w:color="auto"/>
        <w:bottom w:val="none" w:sz="0" w:space="0" w:color="auto"/>
        <w:right w:val="none" w:sz="0" w:space="0" w:color="auto"/>
      </w:divBdr>
      <w:divsChild>
        <w:div w:id="533689584">
          <w:marLeft w:val="480"/>
          <w:marRight w:val="0"/>
          <w:marTop w:val="0"/>
          <w:marBottom w:val="0"/>
          <w:divBdr>
            <w:top w:val="none" w:sz="0" w:space="0" w:color="auto"/>
            <w:left w:val="none" w:sz="0" w:space="0" w:color="auto"/>
            <w:bottom w:val="none" w:sz="0" w:space="0" w:color="auto"/>
            <w:right w:val="none" w:sz="0" w:space="0" w:color="auto"/>
          </w:divBdr>
        </w:div>
        <w:div w:id="1098718140">
          <w:marLeft w:val="480"/>
          <w:marRight w:val="0"/>
          <w:marTop w:val="0"/>
          <w:marBottom w:val="0"/>
          <w:divBdr>
            <w:top w:val="none" w:sz="0" w:space="0" w:color="auto"/>
            <w:left w:val="none" w:sz="0" w:space="0" w:color="auto"/>
            <w:bottom w:val="none" w:sz="0" w:space="0" w:color="auto"/>
            <w:right w:val="none" w:sz="0" w:space="0" w:color="auto"/>
          </w:divBdr>
        </w:div>
        <w:div w:id="252250880">
          <w:marLeft w:val="480"/>
          <w:marRight w:val="0"/>
          <w:marTop w:val="0"/>
          <w:marBottom w:val="0"/>
          <w:divBdr>
            <w:top w:val="none" w:sz="0" w:space="0" w:color="auto"/>
            <w:left w:val="none" w:sz="0" w:space="0" w:color="auto"/>
            <w:bottom w:val="none" w:sz="0" w:space="0" w:color="auto"/>
            <w:right w:val="none" w:sz="0" w:space="0" w:color="auto"/>
          </w:divBdr>
        </w:div>
        <w:div w:id="241334644">
          <w:marLeft w:val="480"/>
          <w:marRight w:val="0"/>
          <w:marTop w:val="0"/>
          <w:marBottom w:val="0"/>
          <w:divBdr>
            <w:top w:val="none" w:sz="0" w:space="0" w:color="auto"/>
            <w:left w:val="none" w:sz="0" w:space="0" w:color="auto"/>
            <w:bottom w:val="none" w:sz="0" w:space="0" w:color="auto"/>
            <w:right w:val="none" w:sz="0" w:space="0" w:color="auto"/>
          </w:divBdr>
        </w:div>
        <w:div w:id="38668048">
          <w:marLeft w:val="480"/>
          <w:marRight w:val="0"/>
          <w:marTop w:val="0"/>
          <w:marBottom w:val="0"/>
          <w:divBdr>
            <w:top w:val="none" w:sz="0" w:space="0" w:color="auto"/>
            <w:left w:val="none" w:sz="0" w:space="0" w:color="auto"/>
            <w:bottom w:val="none" w:sz="0" w:space="0" w:color="auto"/>
            <w:right w:val="none" w:sz="0" w:space="0" w:color="auto"/>
          </w:divBdr>
        </w:div>
        <w:div w:id="155533764">
          <w:marLeft w:val="480"/>
          <w:marRight w:val="0"/>
          <w:marTop w:val="0"/>
          <w:marBottom w:val="0"/>
          <w:divBdr>
            <w:top w:val="none" w:sz="0" w:space="0" w:color="auto"/>
            <w:left w:val="none" w:sz="0" w:space="0" w:color="auto"/>
            <w:bottom w:val="none" w:sz="0" w:space="0" w:color="auto"/>
            <w:right w:val="none" w:sz="0" w:space="0" w:color="auto"/>
          </w:divBdr>
        </w:div>
        <w:div w:id="331880034">
          <w:marLeft w:val="480"/>
          <w:marRight w:val="0"/>
          <w:marTop w:val="0"/>
          <w:marBottom w:val="0"/>
          <w:divBdr>
            <w:top w:val="none" w:sz="0" w:space="0" w:color="auto"/>
            <w:left w:val="none" w:sz="0" w:space="0" w:color="auto"/>
            <w:bottom w:val="none" w:sz="0" w:space="0" w:color="auto"/>
            <w:right w:val="none" w:sz="0" w:space="0" w:color="auto"/>
          </w:divBdr>
        </w:div>
        <w:div w:id="1125974436">
          <w:marLeft w:val="480"/>
          <w:marRight w:val="0"/>
          <w:marTop w:val="0"/>
          <w:marBottom w:val="0"/>
          <w:divBdr>
            <w:top w:val="none" w:sz="0" w:space="0" w:color="auto"/>
            <w:left w:val="none" w:sz="0" w:space="0" w:color="auto"/>
            <w:bottom w:val="none" w:sz="0" w:space="0" w:color="auto"/>
            <w:right w:val="none" w:sz="0" w:space="0" w:color="auto"/>
          </w:divBdr>
        </w:div>
        <w:div w:id="2002925894">
          <w:marLeft w:val="480"/>
          <w:marRight w:val="0"/>
          <w:marTop w:val="0"/>
          <w:marBottom w:val="0"/>
          <w:divBdr>
            <w:top w:val="none" w:sz="0" w:space="0" w:color="auto"/>
            <w:left w:val="none" w:sz="0" w:space="0" w:color="auto"/>
            <w:bottom w:val="none" w:sz="0" w:space="0" w:color="auto"/>
            <w:right w:val="none" w:sz="0" w:space="0" w:color="auto"/>
          </w:divBdr>
        </w:div>
        <w:div w:id="1138451149">
          <w:marLeft w:val="480"/>
          <w:marRight w:val="0"/>
          <w:marTop w:val="0"/>
          <w:marBottom w:val="0"/>
          <w:divBdr>
            <w:top w:val="none" w:sz="0" w:space="0" w:color="auto"/>
            <w:left w:val="none" w:sz="0" w:space="0" w:color="auto"/>
            <w:bottom w:val="none" w:sz="0" w:space="0" w:color="auto"/>
            <w:right w:val="none" w:sz="0" w:space="0" w:color="auto"/>
          </w:divBdr>
        </w:div>
        <w:div w:id="1877347893">
          <w:marLeft w:val="480"/>
          <w:marRight w:val="0"/>
          <w:marTop w:val="0"/>
          <w:marBottom w:val="0"/>
          <w:divBdr>
            <w:top w:val="none" w:sz="0" w:space="0" w:color="auto"/>
            <w:left w:val="none" w:sz="0" w:space="0" w:color="auto"/>
            <w:bottom w:val="none" w:sz="0" w:space="0" w:color="auto"/>
            <w:right w:val="none" w:sz="0" w:space="0" w:color="auto"/>
          </w:divBdr>
        </w:div>
        <w:div w:id="16350819">
          <w:marLeft w:val="480"/>
          <w:marRight w:val="0"/>
          <w:marTop w:val="0"/>
          <w:marBottom w:val="0"/>
          <w:divBdr>
            <w:top w:val="none" w:sz="0" w:space="0" w:color="auto"/>
            <w:left w:val="none" w:sz="0" w:space="0" w:color="auto"/>
            <w:bottom w:val="none" w:sz="0" w:space="0" w:color="auto"/>
            <w:right w:val="none" w:sz="0" w:space="0" w:color="auto"/>
          </w:divBdr>
        </w:div>
        <w:div w:id="1039816016">
          <w:marLeft w:val="480"/>
          <w:marRight w:val="0"/>
          <w:marTop w:val="0"/>
          <w:marBottom w:val="0"/>
          <w:divBdr>
            <w:top w:val="none" w:sz="0" w:space="0" w:color="auto"/>
            <w:left w:val="none" w:sz="0" w:space="0" w:color="auto"/>
            <w:bottom w:val="none" w:sz="0" w:space="0" w:color="auto"/>
            <w:right w:val="none" w:sz="0" w:space="0" w:color="auto"/>
          </w:divBdr>
        </w:div>
      </w:divsChild>
    </w:div>
    <w:div w:id="2031755999">
      <w:bodyDiv w:val="1"/>
      <w:marLeft w:val="0"/>
      <w:marRight w:val="0"/>
      <w:marTop w:val="0"/>
      <w:marBottom w:val="0"/>
      <w:divBdr>
        <w:top w:val="none" w:sz="0" w:space="0" w:color="auto"/>
        <w:left w:val="none" w:sz="0" w:space="0" w:color="auto"/>
        <w:bottom w:val="none" w:sz="0" w:space="0" w:color="auto"/>
        <w:right w:val="none" w:sz="0" w:space="0" w:color="auto"/>
      </w:divBdr>
    </w:div>
    <w:div w:id="2042240519">
      <w:bodyDiv w:val="1"/>
      <w:marLeft w:val="0"/>
      <w:marRight w:val="0"/>
      <w:marTop w:val="0"/>
      <w:marBottom w:val="0"/>
      <w:divBdr>
        <w:top w:val="none" w:sz="0" w:space="0" w:color="auto"/>
        <w:left w:val="none" w:sz="0" w:space="0" w:color="auto"/>
        <w:bottom w:val="none" w:sz="0" w:space="0" w:color="auto"/>
        <w:right w:val="none" w:sz="0" w:space="0" w:color="auto"/>
      </w:divBdr>
      <w:divsChild>
        <w:div w:id="779031577">
          <w:marLeft w:val="480"/>
          <w:marRight w:val="0"/>
          <w:marTop w:val="0"/>
          <w:marBottom w:val="0"/>
          <w:divBdr>
            <w:top w:val="none" w:sz="0" w:space="0" w:color="auto"/>
            <w:left w:val="none" w:sz="0" w:space="0" w:color="auto"/>
            <w:bottom w:val="none" w:sz="0" w:space="0" w:color="auto"/>
            <w:right w:val="none" w:sz="0" w:space="0" w:color="auto"/>
          </w:divBdr>
        </w:div>
        <w:div w:id="231352522">
          <w:marLeft w:val="480"/>
          <w:marRight w:val="0"/>
          <w:marTop w:val="0"/>
          <w:marBottom w:val="0"/>
          <w:divBdr>
            <w:top w:val="none" w:sz="0" w:space="0" w:color="auto"/>
            <w:left w:val="none" w:sz="0" w:space="0" w:color="auto"/>
            <w:bottom w:val="none" w:sz="0" w:space="0" w:color="auto"/>
            <w:right w:val="none" w:sz="0" w:space="0" w:color="auto"/>
          </w:divBdr>
        </w:div>
        <w:div w:id="1662853828">
          <w:marLeft w:val="480"/>
          <w:marRight w:val="0"/>
          <w:marTop w:val="0"/>
          <w:marBottom w:val="0"/>
          <w:divBdr>
            <w:top w:val="none" w:sz="0" w:space="0" w:color="auto"/>
            <w:left w:val="none" w:sz="0" w:space="0" w:color="auto"/>
            <w:bottom w:val="none" w:sz="0" w:space="0" w:color="auto"/>
            <w:right w:val="none" w:sz="0" w:space="0" w:color="auto"/>
          </w:divBdr>
        </w:div>
        <w:div w:id="1423725371">
          <w:marLeft w:val="480"/>
          <w:marRight w:val="0"/>
          <w:marTop w:val="0"/>
          <w:marBottom w:val="0"/>
          <w:divBdr>
            <w:top w:val="none" w:sz="0" w:space="0" w:color="auto"/>
            <w:left w:val="none" w:sz="0" w:space="0" w:color="auto"/>
            <w:bottom w:val="none" w:sz="0" w:space="0" w:color="auto"/>
            <w:right w:val="none" w:sz="0" w:space="0" w:color="auto"/>
          </w:divBdr>
        </w:div>
        <w:div w:id="586813835">
          <w:marLeft w:val="480"/>
          <w:marRight w:val="0"/>
          <w:marTop w:val="0"/>
          <w:marBottom w:val="0"/>
          <w:divBdr>
            <w:top w:val="none" w:sz="0" w:space="0" w:color="auto"/>
            <w:left w:val="none" w:sz="0" w:space="0" w:color="auto"/>
            <w:bottom w:val="none" w:sz="0" w:space="0" w:color="auto"/>
            <w:right w:val="none" w:sz="0" w:space="0" w:color="auto"/>
          </w:divBdr>
        </w:div>
        <w:div w:id="76295709">
          <w:marLeft w:val="480"/>
          <w:marRight w:val="0"/>
          <w:marTop w:val="0"/>
          <w:marBottom w:val="0"/>
          <w:divBdr>
            <w:top w:val="none" w:sz="0" w:space="0" w:color="auto"/>
            <w:left w:val="none" w:sz="0" w:space="0" w:color="auto"/>
            <w:bottom w:val="none" w:sz="0" w:space="0" w:color="auto"/>
            <w:right w:val="none" w:sz="0" w:space="0" w:color="auto"/>
          </w:divBdr>
        </w:div>
        <w:div w:id="616761032">
          <w:marLeft w:val="480"/>
          <w:marRight w:val="0"/>
          <w:marTop w:val="0"/>
          <w:marBottom w:val="0"/>
          <w:divBdr>
            <w:top w:val="none" w:sz="0" w:space="0" w:color="auto"/>
            <w:left w:val="none" w:sz="0" w:space="0" w:color="auto"/>
            <w:bottom w:val="none" w:sz="0" w:space="0" w:color="auto"/>
            <w:right w:val="none" w:sz="0" w:space="0" w:color="auto"/>
          </w:divBdr>
        </w:div>
        <w:div w:id="1071656225">
          <w:marLeft w:val="480"/>
          <w:marRight w:val="0"/>
          <w:marTop w:val="0"/>
          <w:marBottom w:val="0"/>
          <w:divBdr>
            <w:top w:val="none" w:sz="0" w:space="0" w:color="auto"/>
            <w:left w:val="none" w:sz="0" w:space="0" w:color="auto"/>
            <w:bottom w:val="none" w:sz="0" w:space="0" w:color="auto"/>
            <w:right w:val="none" w:sz="0" w:space="0" w:color="auto"/>
          </w:divBdr>
        </w:div>
        <w:div w:id="1482380100">
          <w:marLeft w:val="480"/>
          <w:marRight w:val="0"/>
          <w:marTop w:val="0"/>
          <w:marBottom w:val="0"/>
          <w:divBdr>
            <w:top w:val="none" w:sz="0" w:space="0" w:color="auto"/>
            <w:left w:val="none" w:sz="0" w:space="0" w:color="auto"/>
            <w:bottom w:val="none" w:sz="0" w:space="0" w:color="auto"/>
            <w:right w:val="none" w:sz="0" w:space="0" w:color="auto"/>
          </w:divBdr>
        </w:div>
        <w:div w:id="1981613728">
          <w:marLeft w:val="480"/>
          <w:marRight w:val="0"/>
          <w:marTop w:val="0"/>
          <w:marBottom w:val="0"/>
          <w:divBdr>
            <w:top w:val="none" w:sz="0" w:space="0" w:color="auto"/>
            <w:left w:val="none" w:sz="0" w:space="0" w:color="auto"/>
            <w:bottom w:val="none" w:sz="0" w:space="0" w:color="auto"/>
            <w:right w:val="none" w:sz="0" w:space="0" w:color="auto"/>
          </w:divBdr>
        </w:div>
        <w:div w:id="641543639">
          <w:marLeft w:val="480"/>
          <w:marRight w:val="0"/>
          <w:marTop w:val="0"/>
          <w:marBottom w:val="0"/>
          <w:divBdr>
            <w:top w:val="none" w:sz="0" w:space="0" w:color="auto"/>
            <w:left w:val="none" w:sz="0" w:space="0" w:color="auto"/>
            <w:bottom w:val="none" w:sz="0" w:space="0" w:color="auto"/>
            <w:right w:val="none" w:sz="0" w:space="0" w:color="auto"/>
          </w:divBdr>
        </w:div>
        <w:div w:id="945573307">
          <w:marLeft w:val="480"/>
          <w:marRight w:val="0"/>
          <w:marTop w:val="0"/>
          <w:marBottom w:val="0"/>
          <w:divBdr>
            <w:top w:val="none" w:sz="0" w:space="0" w:color="auto"/>
            <w:left w:val="none" w:sz="0" w:space="0" w:color="auto"/>
            <w:bottom w:val="none" w:sz="0" w:space="0" w:color="auto"/>
            <w:right w:val="none" w:sz="0" w:space="0" w:color="auto"/>
          </w:divBdr>
        </w:div>
        <w:div w:id="807280345">
          <w:marLeft w:val="480"/>
          <w:marRight w:val="0"/>
          <w:marTop w:val="0"/>
          <w:marBottom w:val="0"/>
          <w:divBdr>
            <w:top w:val="none" w:sz="0" w:space="0" w:color="auto"/>
            <w:left w:val="none" w:sz="0" w:space="0" w:color="auto"/>
            <w:bottom w:val="none" w:sz="0" w:space="0" w:color="auto"/>
            <w:right w:val="none" w:sz="0" w:space="0" w:color="auto"/>
          </w:divBdr>
        </w:div>
      </w:divsChild>
    </w:div>
    <w:div w:id="2056083356">
      <w:bodyDiv w:val="1"/>
      <w:marLeft w:val="0"/>
      <w:marRight w:val="0"/>
      <w:marTop w:val="0"/>
      <w:marBottom w:val="0"/>
      <w:divBdr>
        <w:top w:val="none" w:sz="0" w:space="0" w:color="auto"/>
        <w:left w:val="none" w:sz="0" w:space="0" w:color="auto"/>
        <w:bottom w:val="none" w:sz="0" w:space="0" w:color="auto"/>
        <w:right w:val="none" w:sz="0" w:space="0" w:color="auto"/>
      </w:divBdr>
    </w:div>
    <w:div w:id="2069188680">
      <w:bodyDiv w:val="1"/>
      <w:marLeft w:val="0"/>
      <w:marRight w:val="0"/>
      <w:marTop w:val="0"/>
      <w:marBottom w:val="0"/>
      <w:divBdr>
        <w:top w:val="none" w:sz="0" w:space="0" w:color="auto"/>
        <w:left w:val="none" w:sz="0" w:space="0" w:color="auto"/>
        <w:bottom w:val="none" w:sz="0" w:space="0" w:color="auto"/>
        <w:right w:val="none" w:sz="0" w:space="0" w:color="auto"/>
      </w:divBdr>
      <w:divsChild>
        <w:div w:id="711421232">
          <w:marLeft w:val="480"/>
          <w:marRight w:val="0"/>
          <w:marTop w:val="0"/>
          <w:marBottom w:val="0"/>
          <w:divBdr>
            <w:top w:val="none" w:sz="0" w:space="0" w:color="auto"/>
            <w:left w:val="none" w:sz="0" w:space="0" w:color="auto"/>
            <w:bottom w:val="none" w:sz="0" w:space="0" w:color="auto"/>
            <w:right w:val="none" w:sz="0" w:space="0" w:color="auto"/>
          </w:divBdr>
        </w:div>
        <w:div w:id="1872569320">
          <w:marLeft w:val="480"/>
          <w:marRight w:val="0"/>
          <w:marTop w:val="0"/>
          <w:marBottom w:val="0"/>
          <w:divBdr>
            <w:top w:val="none" w:sz="0" w:space="0" w:color="auto"/>
            <w:left w:val="none" w:sz="0" w:space="0" w:color="auto"/>
            <w:bottom w:val="none" w:sz="0" w:space="0" w:color="auto"/>
            <w:right w:val="none" w:sz="0" w:space="0" w:color="auto"/>
          </w:divBdr>
        </w:div>
        <w:div w:id="2105148429">
          <w:marLeft w:val="480"/>
          <w:marRight w:val="0"/>
          <w:marTop w:val="0"/>
          <w:marBottom w:val="0"/>
          <w:divBdr>
            <w:top w:val="none" w:sz="0" w:space="0" w:color="auto"/>
            <w:left w:val="none" w:sz="0" w:space="0" w:color="auto"/>
            <w:bottom w:val="none" w:sz="0" w:space="0" w:color="auto"/>
            <w:right w:val="none" w:sz="0" w:space="0" w:color="auto"/>
          </w:divBdr>
        </w:div>
        <w:div w:id="1930042798">
          <w:marLeft w:val="480"/>
          <w:marRight w:val="0"/>
          <w:marTop w:val="0"/>
          <w:marBottom w:val="0"/>
          <w:divBdr>
            <w:top w:val="none" w:sz="0" w:space="0" w:color="auto"/>
            <w:left w:val="none" w:sz="0" w:space="0" w:color="auto"/>
            <w:bottom w:val="none" w:sz="0" w:space="0" w:color="auto"/>
            <w:right w:val="none" w:sz="0" w:space="0" w:color="auto"/>
          </w:divBdr>
        </w:div>
        <w:div w:id="842158777">
          <w:marLeft w:val="480"/>
          <w:marRight w:val="0"/>
          <w:marTop w:val="0"/>
          <w:marBottom w:val="0"/>
          <w:divBdr>
            <w:top w:val="none" w:sz="0" w:space="0" w:color="auto"/>
            <w:left w:val="none" w:sz="0" w:space="0" w:color="auto"/>
            <w:bottom w:val="none" w:sz="0" w:space="0" w:color="auto"/>
            <w:right w:val="none" w:sz="0" w:space="0" w:color="auto"/>
          </w:divBdr>
        </w:div>
        <w:div w:id="849373732">
          <w:marLeft w:val="480"/>
          <w:marRight w:val="0"/>
          <w:marTop w:val="0"/>
          <w:marBottom w:val="0"/>
          <w:divBdr>
            <w:top w:val="none" w:sz="0" w:space="0" w:color="auto"/>
            <w:left w:val="none" w:sz="0" w:space="0" w:color="auto"/>
            <w:bottom w:val="none" w:sz="0" w:space="0" w:color="auto"/>
            <w:right w:val="none" w:sz="0" w:space="0" w:color="auto"/>
          </w:divBdr>
        </w:div>
        <w:div w:id="93791307">
          <w:marLeft w:val="480"/>
          <w:marRight w:val="0"/>
          <w:marTop w:val="0"/>
          <w:marBottom w:val="0"/>
          <w:divBdr>
            <w:top w:val="none" w:sz="0" w:space="0" w:color="auto"/>
            <w:left w:val="none" w:sz="0" w:space="0" w:color="auto"/>
            <w:bottom w:val="none" w:sz="0" w:space="0" w:color="auto"/>
            <w:right w:val="none" w:sz="0" w:space="0" w:color="auto"/>
          </w:divBdr>
        </w:div>
        <w:div w:id="1706714403">
          <w:marLeft w:val="480"/>
          <w:marRight w:val="0"/>
          <w:marTop w:val="0"/>
          <w:marBottom w:val="0"/>
          <w:divBdr>
            <w:top w:val="none" w:sz="0" w:space="0" w:color="auto"/>
            <w:left w:val="none" w:sz="0" w:space="0" w:color="auto"/>
            <w:bottom w:val="none" w:sz="0" w:space="0" w:color="auto"/>
            <w:right w:val="none" w:sz="0" w:space="0" w:color="auto"/>
          </w:divBdr>
        </w:div>
        <w:div w:id="437599240">
          <w:marLeft w:val="480"/>
          <w:marRight w:val="0"/>
          <w:marTop w:val="0"/>
          <w:marBottom w:val="0"/>
          <w:divBdr>
            <w:top w:val="none" w:sz="0" w:space="0" w:color="auto"/>
            <w:left w:val="none" w:sz="0" w:space="0" w:color="auto"/>
            <w:bottom w:val="none" w:sz="0" w:space="0" w:color="auto"/>
            <w:right w:val="none" w:sz="0" w:space="0" w:color="auto"/>
          </w:divBdr>
        </w:div>
        <w:div w:id="155196416">
          <w:marLeft w:val="480"/>
          <w:marRight w:val="0"/>
          <w:marTop w:val="0"/>
          <w:marBottom w:val="0"/>
          <w:divBdr>
            <w:top w:val="none" w:sz="0" w:space="0" w:color="auto"/>
            <w:left w:val="none" w:sz="0" w:space="0" w:color="auto"/>
            <w:bottom w:val="none" w:sz="0" w:space="0" w:color="auto"/>
            <w:right w:val="none" w:sz="0" w:space="0" w:color="auto"/>
          </w:divBdr>
        </w:div>
        <w:div w:id="1059279992">
          <w:marLeft w:val="480"/>
          <w:marRight w:val="0"/>
          <w:marTop w:val="0"/>
          <w:marBottom w:val="0"/>
          <w:divBdr>
            <w:top w:val="none" w:sz="0" w:space="0" w:color="auto"/>
            <w:left w:val="none" w:sz="0" w:space="0" w:color="auto"/>
            <w:bottom w:val="none" w:sz="0" w:space="0" w:color="auto"/>
            <w:right w:val="none" w:sz="0" w:space="0" w:color="auto"/>
          </w:divBdr>
        </w:div>
        <w:div w:id="391002990">
          <w:marLeft w:val="480"/>
          <w:marRight w:val="0"/>
          <w:marTop w:val="0"/>
          <w:marBottom w:val="0"/>
          <w:divBdr>
            <w:top w:val="none" w:sz="0" w:space="0" w:color="auto"/>
            <w:left w:val="none" w:sz="0" w:space="0" w:color="auto"/>
            <w:bottom w:val="none" w:sz="0" w:space="0" w:color="auto"/>
            <w:right w:val="none" w:sz="0" w:space="0" w:color="auto"/>
          </w:divBdr>
        </w:div>
        <w:div w:id="2017995275">
          <w:marLeft w:val="480"/>
          <w:marRight w:val="0"/>
          <w:marTop w:val="0"/>
          <w:marBottom w:val="0"/>
          <w:divBdr>
            <w:top w:val="none" w:sz="0" w:space="0" w:color="auto"/>
            <w:left w:val="none" w:sz="0" w:space="0" w:color="auto"/>
            <w:bottom w:val="none" w:sz="0" w:space="0" w:color="auto"/>
            <w:right w:val="none" w:sz="0" w:space="0" w:color="auto"/>
          </w:divBdr>
        </w:div>
        <w:div w:id="1856993254">
          <w:marLeft w:val="480"/>
          <w:marRight w:val="0"/>
          <w:marTop w:val="0"/>
          <w:marBottom w:val="0"/>
          <w:divBdr>
            <w:top w:val="none" w:sz="0" w:space="0" w:color="auto"/>
            <w:left w:val="none" w:sz="0" w:space="0" w:color="auto"/>
            <w:bottom w:val="none" w:sz="0" w:space="0" w:color="auto"/>
            <w:right w:val="none" w:sz="0" w:space="0" w:color="auto"/>
          </w:divBdr>
        </w:div>
        <w:div w:id="1745684024">
          <w:marLeft w:val="480"/>
          <w:marRight w:val="0"/>
          <w:marTop w:val="0"/>
          <w:marBottom w:val="0"/>
          <w:divBdr>
            <w:top w:val="none" w:sz="0" w:space="0" w:color="auto"/>
            <w:left w:val="none" w:sz="0" w:space="0" w:color="auto"/>
            <w:bottom w:val="none" w:sz="0" w:space="0" w:color="auto"/>
            <w:right w:val="none" w:sz="0" w:space="0" w:color="auto"/>
          </w:divBdr>
        </w:div>
        <w:div w:id="404642956">
          <w:marLeft w:val="480"/>
          <w:marRight w:val="0"/>
          <w:marTop w:val="0"/>
          <w:marBottom w:val="0"/>
          <w:divBdr>
            <w:top w:val="none" w:sz="0" w:space="0" w:color="auto"/>
            <w:left w:val="none" w:sz="0" w:space="0" w:color="auto"/>
            <w:bottom w:val="none" w:sz="0" w:space="0" w:color="auto"/>
            <w:right w:val="none" w:sz="0" w:space="0" w:color="auto"/>
          </w:divBdr>
        </w:div>
        <w:div w:id="2023435491">
          <w:marLeft w:val="480"/>
          <w:marRight w:val="0"/>
          <w:marTop w:val="0"/>
          <w:marBottom w:val="0"/>
          <w:divBdr>
            <w:top w:val="none" w:sz="0" w:space="0" w:color="auto"/>
            <w:left w:val="none" w:sz="0" w:space="0" w:color="auto"/>
            <w:bottom w:val="none" w:sz="0" w:space="0" w:color="auto"/>
            <w:right w:val="none" w:sz="0" w:space="0" w:color="auto"/>
          </w:divBdr>
        </w:div>
        <w:div w:id="429817227">
          <w:marLeft w:val="480"/>
          <w:marRight w:val="0"/>
          <w:marTop w:val="0"/>
          <w:marBottom w:val="0"/>
          <w:divBdr>
            <w:top w:val="none" w:sz="0" w:space="0" w:color="auto"/>
            <w:left w:val="none" w:sz="0" w:space="0" w:color="auto"/>
            <w:bottom w:val="none" w:sz="0" w:space="0" w:color="auto"/>
            <w:right w:val="none" w:sz="0" w:space="0" w:color="auto"/>
          </w:divBdr>
        </w:div>
        <w:div w:id="1809007265">
          <w:marLeft w:val="480"/>
          <w:marRight w:val="0"/>
          <w:marTop w:val="0"/>
          <w:marBottom w:val="0"/>
          <w:divBdr>
            <w:top w:val="none" w:sz="0" w:space="0" w:color="auto"/>
            <w:left w:val="none" w:sz="0" w:space="0" w:color="auto"/>
            <w:bottom w:val="none" w:sz="0" w:space="0" w:color="auto"/>
            <w:right w:val="none" w:sz="0" w:space="0" w:color="auto"/>
          </w:divBdr>
        </w:div>
        <w:div w:id="1020471625">
          <w:marLeft w:val="480"/>
          <w:marRight w:val="0"/>
          <w:marTop w:val="0"/>
          <w:marBottom w:val="0"/>
          <w:divBdr>
            <w:top w:val="none" w:sz="0" w:space="0" w:color="auto"/>
            <w:left w:val="none" w:sz="0" w:space="0" w:color="auto"/>
            <w:bottom w:val="none" w:sz="0" w:space="0" w:color="auto"/>
            <w:right w:val="none" w:sz="0" w:space="0" w:color="auto"/>
          </w:divBdr>
        </w:div>
      </w:divsChild>
    </w:div>
    <w:div w:id="2074424659">
      <w:bodyDiv w:val="1"/>
      <w:marLeft w:val="0"/>
      <w:marRight w:val="0"/>
      <w:marTop w:val="0"/>
      <w:marBottom w:val="0"/>
      <w:divBdr>
        <w:top w:val="none" w:sz="0" w:space="0" w:color="auto"/>
        <w:left w:val="none" w:sz="0" w:space="0" w:color="auto"/>
        <w:bottom w:val="none" w:sz="0" w:space="0" w:color="auto"/>
        <w:right w:val="none" w:sz="0" w:space="0" w:color="auto"/>
      </w:divBdr>
    </w:div>
    <w:div w:id="2078163967">
      <w:bodyDiv w:val="1"/>
      <w:marLeft w:val="0"/>
      <w:marRight w:val="0"/>
      <w:marTop w:val="0"/>
      <w:marBottom w:val="0"/>
      <w:divBdr>
        <w:top w:val="none" w:sz="0" w:space="0" w:color="auto"/>
        <w:left w:val="none" w:sz="0" w:space="0" w:color="auto"/>
        <w:bottom w:val="none" w:sz="0" w:space="0" w:color="auto"/>
        <w:right w:val="none" w:sz="0" w:space="0" w:color="auto"/>
      </w:divBdr>
    </w:div>
    <w:div w:id="2097898403">
      <w:bodyDiv w:val="1"/>
      <w:marLeft w:val="0"/>
      <w:marRight w:val="0"/>
      <w:marTop w:val="0"/>
      <w:marBottom w:val="0"/>
      <w:divBdr>
        <w:top w:val="none" w:sz="0" w:space="0" w:color="auto"/>
        <w:left w:val="none" w:sz="0" w:space="0" w:color="auto"/>
        <w:bottom w:val="none" w:sz="0" w:space="0" w:color="auto"/>
        <w:right w:val="none" w:sz="0" w:space="0" w:color="auto"/>
      </w:divBdr>
      <w:divsChild>
        <w:div w:id="1422532746">
          <w:marLeft w:val="480"/>
          <w:marRight w:val="0"/>
          <w:marTop w:val="0"/>
          <w:marBottom w:val="0"/>
          <w:divBdr>
            <w:top w:val="none" w:sz="0" w:space="0" w:color="auto"/>
            <w:left w:val="none" w:sz="0" w:space="0" w:color="auto"/>
            <w:bottom w:val="none" w:sz="0" w:space="0" w:color="auto"/>
            <w:right w:val="none" w:sz="0" w:space="0" w:color="auto"/>
          </w:divBdr>
        </w:div>
        <w:div w:id="1875995911">
          <w:marLeft w:val="480"/>
          <w:marRight w:val="0"/>
          <w:marTop w:val="0"/>
          <w:marBottom w:val="0"/>
          <w:divBdr>
            <w:top w:val="none" w:sz="0" w:space="0" w:color="auto"/>
            <w:left w:val="none" w:sz="0" w:space="0" w:color="auto"/>
            <w:bottom w:val="none" w:sz="0" w:space="0" w:color="auto"/>
            <w:right w:val="none" w:sz="0" w:space="0" w:color="auto"/>
          </w:divBdr>
        </w:div>
        <w:div w:id="1225870332">
          <w:marLeft w:val="480"/>
          <w:marRight w:val="0"/>
          <w:marTop w:val="0"/>
          <w:marBottom w:val="0"/>
          <w:divBdr>
            <w:top w:val="none" w:sz="0" w:space="0" w:color="auto"/>
            <w:left w:val="none" w:sz="0" w:space="0" w:color="auto"/>
            <w:bottom w:val="none" w:sz="0" w:space="0" w:color="auto"/>
            <w:right w:val="none" w:sz="0" w:space="0" w:color="auto"/>
          </w:divBdr>
        </w:div>
        <w:div w:id="818616730">
          <w:marLeft w:val="480"/>
          <w:marRight w:val="0"/>
          <w:marTop w:val="0"/>
          <w:marBottom w:val="0"/>
          <w:divBdr>
            <w:top w:val="none" w:sz="0" w:space="0" w:color="auto"/>
            <w:left w:val="none" w:sz="0" w:space="0" w:color="auto"/>
            <w:bottom w:val="none" w:sz="0" w:space="0" w:color="auto"/>
            <w:right w:val="none" w:sz="0" w:space="0" w:color="auto"/>
          </w:divBdr>
        </w:div>
        <w:div w:id="903296504">
          <w:marLeft w:val="480"/>
          <w:marRight w:val="0"/>
          <w:marTop w:val="0"/>
          <w:marBottom w:val="0"/>
          <w:divBdr>
            <w:top w:val="none" w:sz="0" w:space="0" w:color="auto"/>
            <w:left w:val="none" w:sz="0" w:space="0" w:color="auto"/>
            <w:bottom w:val="none" w:sz="0" w:space="0" w:color="auto"/>
            <w:right w:val="none" w:sz="0" w:space="0" w:color="auto"/>
          </w:divBdr>
        </w:div>
        <w:div w:id="86119781">
          <w:marLeft w:val="480"/>
          <w:marRight w:val="0"/>
          <w:marTop w:val="0"/>
          <w:marBottom w:val="0"/>
          <w:divBdr>
            <w:top w:val="none" w:sz="0" w:space="0" w:color="auto"/>
            <w:left w:val="none" w:sz="0" w:space="0" w:color="auto"/>
            <w:bottom w:val="none" w:sz="0" w:space="0" w:color="auto"/>
            <w:right w:val="none" w:sz="0" w:space="0" w:color="auto"/>
          </w:divBdr>
        </w:div>
        <w:div w:id="1271666616">
          <w:marLeft w:val="480"/>
          <w:marRight w:val="0"/>
          <w:marTop w:val="0"/>
          <w:marBottom w:val="0"/>
          <w:divBdr>
            <w:top w:val="none" w:sz="0" w:space="0" w:color="auto"/>
            <w:left w:val="none" w:sz="0" w:space="0" w:color="auto"/>
            <w:bottom w:val="none" w:sz="0" w:space="0" w:color="auto"/>
            <w:right w:val="none" w:sz="0" w:space="0" w:color="auto"/>
          </w:divBdr>
        </w:div>
        <w:div w:id="217086960">
          <w:marLeft w:val="480"/>
          <w:marRight w:val="0"/>
          <w:marTop w:val="0"/>
          <w:marBottom w:val="0"/>
          <w:divBdr>
            <w:top w:val="none" w:sz="0" w:space="0" w:color="auto"/>
            <w:left w:val="none" w:sz="0" w:space="0" w:color="auto"/>
            <w:bottom w:val="none" w:sz="0" w:space="0" w:color="auto"/>
            <w:right w:val="none" w:sz="0" w:space="0" w:color="auto"/>
          </w:divBdr>
        </w:div>
        <w:div w:id="1555433742">
          <w:marLeft w:val="480"/>
          <w:marRight w:val="0"/>
          <w:marTop w:val="0"/>
          <w:marBottom w:val="0"/>
          <w:divBdr>
            <w:top w:val="none" w:sz="0" w:space="0" w:color="auto"/>
            <w:left w:val="none" w:sz="0" w:space="0" w:color="auto"/>
            <w:bottom w:val="none" w:sz="0" w:space="0" w:color="auto"/>
            <w:right w:val="none" w:sz="0" w:space="0" w:color="auto"/>
          </w:divBdr>
        </w:div>
        <w:div w:id="1947617444">
          <w:marLeft w:val="480"/>
          <w:marRight w:val="0"/>
          <w:marTop w:val="0"/>
          <w:marBottom w:val="0"/>
          <w:divBdr>
            <w:top w:val="none" w:sz="0" w:space="0" w:color="auto"/>
            <w:left w:val="none" w:sz="0" w:space="0" w:color="auto"/>
            <w:bottom w:val="none" w:sz="0" w:space="0" w:color="auto"/>
            <w:right w:val="none" w:sz="0" w:space="0" w:color="auto"/>
          </w:divBdr>
        </w:div>
        <w:div w:id="1568220683">
          <w:marLeft w:val="480"/>
          <w:marRight w:val="0"/>
          <w:marTop w:val="0"/>
          <w:marBottom w:val="0"/>
          <w:divBdr>
            <w:top w:val="none" w:sz="0" w:space="0" w:color="auto"/>
            <w:left w:val="none" w:sz="0" w:space="0" w:color="auto"/>
            <w:bottom w:val="none" w:sz="0" w:space="0" w:color="auto"/>
            <w:right w:val="none" w:sz="0" w:space="0" w:color="auto"/>
          </w:divBdr>
        </w:div>
        <w:div w:id="2063824573">
          <w:marLeft w:val="480"/>
          <w:marRight w:val="0"/>
          <w:marTop w:val="0"/>
          <w:marBottom w:val="0"/>
          <w:divBdr>
            <w:top w:val="none" w:sz="0" w:space="0" w:color="auto"/>
            <w:left w:val="none" w:sz="0" w:space="0" w:color="auto"/>
            <w:bottom w:val="none" w:sz="0" w:space="0" w:color="auto"/>
            <w:right w:val="none" w:sz="0" w:space="0" w:color="auto"/>
          </w:divBdr>
        </w:div>
        <w:div w:id="1689407000">
          <w:marLeft w:val="480"/>
          <w:marRight w:val="0"/>
          <w:marTop w:val="0"/>
          <w:marBottom w:val="0"/>
          <w:divBdr>
            <w:top w:val="none" w:sz="0" w:space="0" w:color="auto"/>
            <w:left w:val="none" w:sz="0" w:space="0" w:color="auto"/>
            <w:bottom w:val="none" w:sz="0" w:space="0" w:color="auto"/>
            <w:right w:val="none" w:sz="0" w:space="0" w:color="auto"/>
          </w:divBdr>
        </w:div>
        <w:div w:id="408772945">
          <w:marLeft w:val="480"/>
          <w:marRight w:val="0"/>
          <w:marTop w:val="0"/>
          <w:marBottom w:val="0"/>
          <w:divBdr>
            <w:top w:val="none" w:sz="0" w:space="0" w:color="auto"/>
            <w:left w:val="none" w:sz="0" w:space="0" w:color="auto"/>
            <w:bottom w:val="none" w:sz="0" w:space="0" w:color="auto"/>
            <w:right w:val="none" w:sz="0" w:space="0" w:color="auto"/>
          </w:divBdr>
        </w:div>
        <w:div w:id="276759920">
          <w:marLeft w:val="480"/>
          <w:marRight w:val="0"/>
          <w:marTop w:val="0"/>
          <w:marBottom w:val="0"/>
          <w:divBdr>
            <w:top w:val="none" w:sz="0" w:space="0" w:color="auto"/>
            <w:left w:val="none" w:sz="0" w:space="0" w:color="auto"/>
            <w:bottom w:val="none" w:sz="0" w:space="0" w:color="auto"/>
            <w:right w:val="none" w:sz="0" w:space="0" w:color="auto"/>
          </w:divBdr>
        </w:div>
        <w:div w:id="618341913">
          <w:marLeft w:val="480"/>
          <w:marRight w:val="0"/>
          <w:marTop w:val="0"/>
          <w:marBottom w:val="0"/>
          <w:divBdr>
            <w:top w:val="none" w:sz="0" w:space="0" w:color="auto"/>
            <w:left w:val="none" w:sz="0" w:space="0" w:color="auto"/>
            <w:bottom w:val="none" w:sz="0" w:space="0" w:color="auto"/>
            <w:right w:val="none" w:sz="0" w:space="0" w:color="auto"/>
          </w:divBdr>
        </w:div>
        <w:div w:id="639961743">
          <w:marLeft w:val="480"/>
          <w:marRight w:val="0"/>
          <w:marTop w:val="0"/>
          <w:marBottom w:val="0"/>
          <w:divBdr>
            <w:top w:val="none" w:sz="0" w:space="0" w:color="auto"/>
            <w:left w:val="none" w:sz="0" w:space="0" w:color="auto"/>
            <w:bottom w:val="none" w:sz="0" w:space="0" w:color="auto"/>
            <w:right w:val="none" w:sz="0" w:space="0" w:color="auto"/>
          </w:divBdr>
        </w:div>
        <w:div w:id="738594129">
          <w:marLeft w:val="480"/>
          <w:marRight w:val="0"/>
          <w:marTop w:val="0"/>
          <w:marBottom w:val="0"/>
          <w:divBdr>
            <w:top w:val="none" w:sz="0" w:space="0" w:color="auto"/>
            <w:left w:val="none" w:sz="0" w:space="0" w:color="auto"/>
            <w:bottom w:val="none" w:sz="0" w:space="0" w:color="auto"/>
            <w:right w:val="none" w:sz="0" w:space="0" w:color="auto"/>
          </w:divBdr>
        </w:div>
        <w:div w:id="1556158033">
          <w:marLeft w:val="480"/>
          <w:marRight w:val="0"/>
          <w:marTop w:val="0"/>
          <w:marBottom w:val="0"/>
          <w:divBdr>
            <w:top w:val="none" w:sz="0" w:space="0" w:color="auto"/>
            <w:left w:val="none" w:sz="0" w:space="0" w:color="auto"/>
            <w:bottom w:val="none" w:sz="0" w:space="0" w:color="auto"/>
            <w:right w:val="none" w:sz="0" w:space="0" w:color="auto"/>
          </w:divBdr>
        </w:div>
        <w:div w:id="976182752">
          <w:marLeft w:val="480"/>
          <w:marRight w:val="0"/>
          <w:marTop w:val="0"/>
          <w:marBottom w:val="0"/>
          <w:divBdr>
            <w:top w:val="none" w:sz="0" w:space="0" w:color="auto"/>
            <w:left w:val="none" w:sz="0" w:space="0" w:color="auto"/>
            <w:bottom w:val="none" w:sz="0" w:space="0" w:color="auto"/>
            <w:right w:val="none" w:sz="0" w:space="0" w:color="auto"/>
          </w:divBdr>
        </w:div>
      </w:divsChild>
    </w:div>
    <w:div w:id="2111967596">
      <w:bodyDiv w:val="1"/>
      <w:marLeft w:val="0"/>
      <w:marRight w:val="0"/>
      <w:marTop w:val="0"/>
      <w:marBottom w:val="0"/>
      <w:divBdr>
        <w:top w:val="none" w:sz="0" w:space="0" w:color="auto"/>
        <w:left w:val="none" w:sz="0" w:space="0" w:color="auto"/>
        <w:bottom w:val="none" w:sz="0" w:space="0" w:color="auto"/>
        <w:right w:val="none" w:sz="0" w:space="0" w:color="auto"/>
      </w:divBdr>
    </w:div>
    <w:div w:id="2116558439">
      <w:bodyDiv w:val="1"/>
      <w:marLeft w:val="0"/>
      <w:marRight w:val="0"/>
      <w:marTop w:val="0"/>
      <w:marBottom w:val="0"/>
      <w:divBdr>
        <w:top w:val="none" w:sz="0" w:space="0" w:color="auto"/>
        <w:left w:val="none" w:sz="0" w:space="0" w:color="auto"/>
        <w:bottom w:val="none" w:sz="0" w:space="0" w:color="auto"/>
        <w:right w:val="none" w:sz="0" w:space="0" w:color="auto"/>
      </w:divBdr>
    </w:div>
    <w:div w:id="2130467172">
      <w:bodyDiv w:val="1"/>
      <w:marLeft w:val="0"/>
      <w:marRight w:val="0"/>
      <w:marTop w:val="0"/>
      <w:marBottom w:val="0"/>
      <w:divBdr>
        <w:top w:val="none" w:sz="0" w:space="0" w:color="auto"/>
        <w:left w:val="none" w:sz="0" w:space="0" w:color="auto"/>
        <w:bottom w:val="none" w:sz="0" w:space="0" w:color="auto"/>
        <w:right w:val="none" w:sz="0" w:space="0" w:color="auto"/>
      </w:divBdr>
    </w:div>
    <w:div w:id="2143421143">
      <w:bodyDiv w:val="1"/>
      <w:marLeft w:val="0"/>
      <w:marRight w:val="0"/>
      <w:marTop w:val="0"/>
      <w:marBottom w:val="0"/>
      <w:divBdr>
        <w:top w:val="none" w:sz="0" w:space="0" w:color="auto"/>
        <w:left w:val="none" w:sz="0" w:space="0" w:color="auto"/>
        <w:bottom w:val="none" w:sz="0" w:space="0" w:color="auto"/>
        <w:right w:val="none" w:sz="0" w:space="0" w:color="auto"/>
      </w:divBdr>
      <w:divsChild>
        <w:div w:id="5258421">
          <w:marLeft w:val="480"/>
          <w:marRight w:val="0"/>
          <w:marTop w:val="0"/>
          <w:marBottom w:val="0"/>
          <w:divBdr>
            <w:top w:val="none" w:sz="0" w:space="0" w:color="auto"/>
            <w:left w:val="none" w:sz="0" w:space="0" w:color="auto"/>
            <w:bottom w:val="none" w:sz="0" w:space="0" w:color="auto"/>
            <w:right w:val="none" w:sz="0" w:space="0" w:color="auto"/>
          </w:divBdr>
        </w:div>
        <w:div w:id="346908741">
          <w:marLeft w:val="480"/>
          <w:marRight w:val="0"/>
          <w:marTop w:val="0"/>
          <w:marBottom w:val="0"/>
          <w:divBdr>
            <w:top w:val="none" w:sz="0" w:space="0" w:color="auto"/>
            <w:left w:val="none" w:sz="0" w:space="0" w:color="auto"/>
            <w:bottom w:val="none" w:sz="0" w:space="0" w:color="auto"/>
            <w:right w:val="none" w:sz="0" w:space="0" w:color="auto"/>
          </w:divBdr>
        </w:div>
        <w:div w:id="1221668550">
          <w:marLeft w:val="480"/>
          <w:marRight w:val="0"/>
          <w:marTop w:val="0"/>
          <w:marBottom w:val="0"/>
          <w:divBdr>
            <w:top w:val="none" w:sz="0" w:space="0" w:color="auto"/>
            <w:left w:val="none" w:sz="0" w:space="0" w:color="auto"/>
            <w:bottom w:val="none" w:sz="0" w:space="0" w:color="auto"/>
            <w:right w:val="none" w:sz="0" w:space="0" w:color="auto"/>
          </w:divBdr>
        </w:div>
        <w:div w:id="130683619">
          <w:marLeft w:val="480"/>
          <w:marRight w:val="0"/>
          <w:marTop w:val="0"/>
          <w:marBottom w:val="0"/>
          <w:divBdr>
            <w:top w:val="none" w:sz="0" w:space="0" w:color="auto"/>
            <w:left w:val="none" w:sz="0" w:space="0" w:color="auto"/>
            <w:bottom w:val="none" w:sz="0" w:space="0" w:color="auto"/>
            <w:right w:val="none" w:sz="0" w:space="0" w:color="auto"/>
          </w:divBdr>
        </w:div>
        <w:div w:id="380372777">
          <w:marLeft w:val="480"/>
          <w:marRight w:val="0"/>
          <w:marTop w:val="0"/>
          <w:marBottom w:val="0"/>
          <w:divBdr>
            <w:top w:val="none" w:sz="0" w:space="0" w:color="auto"/>
            <w:left w:val="none" w:sz="0" w:space="0" w:color="auto"/>
            <w:bottom w:val="none" w:sz="0" w:space="0" w:color="auto"/>
            <w:right w:val="none" w:sz="0" w:space="0" w:color="auto"/>
          </w:divBdr>
        </w:div>
        <w:div w:id="79495498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ucnredlist.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daten.ktbl.de/dslkrpflanze/postHv.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5F642643-1525-415E-A900-742846DD85F8}"/>
      </w:docPartPr>
      <w:docPartBody>
        <w:p w:rsidR="00C2535F" w:rsidRDefault="00C2535F">
          <w:r w:rsidRPr="005864CD">
            <w:rPr>
              <w:rStyle w:val="Platzhaltertext"/>
            </w:rPr>
            <w:t>Klicken oder tippen Sie hier, um Text einzugeben.</w:t>
          </w:r>
        </w:p>
      </w:docPartBody>
    </w:docPart>
    <w:docPart>
      <w:docPartPr>
        <w:name w:val="DA3815901D70464D8E4BBE6E4F0EFA5D"/>
        <w:category>
          <w:name w:val="General"/>
          <w:gallery w:val="placeholder"/>
        </w:category>
        <w:types>
          <w:type w:val="bbPlcHdr"/>
        </w:types>
        <w:behaviors>
          <w:behavior w:val="content"/>
        </w:behaviors>
        <w:guid w:val="{5D59E220-5EE3-41AF-972F-7EADDBE73F27}"/>
      </w:docPartPr>
      <w:docPartBody>
        <w:p w:rsidR="00FF7B26" w:rsidRDefault="005B5025" w:rsidP="005B5025">
          <w:pPr>
            <w:pStyle w:val="DA3815901D70464D8E4BBE6E4F0EFA5D"/>
          </w:pPr>
          <w:r w:rsidRPr="005864CD">
            <w:rPr>
              <w:rStyle w:val="Platzhaltertext"/>
            </w:rPr>
            <w:t>Klicken oder tippen Sie hier, um Text einzugeben.</w:t>
          </w:r>
        </w:p>
      </w:docPartBody>
    </w:docPart>
    <w:docPart>
      <w:docPartPr>
        <w:name w:val="DEB5A8C3E59C4034A81ECF430FC5DC99"/>
        <w:category>
          <w:name w:val="Allgemein"/>
          <w:gallery w:val="placeholder"/>
        </w:category>
        <w:types>
          <w:type w:val="bbPlcHdr"/>
        </w:types>
        <w:behaviors>
          <w:behavior w:val="content"/>
        </w:behaviors>
        <w:guid w:val="{B6118C24-7E7D-4B1C-9268-6F054BDA726A}"/>
      </w:docPartPr>
      <w:docPartBody>
        <w:p w:rsidR="00C90713" w:rsidRDefault="00C23E41" w:rsidP="00C23E41">
          <w:pPr>
            <w:pStyle w:val="DEB5A8C3E59C4034A81ECF430FC5DC99"/>
          </w:pPr>
          <w:r w:rsidRPr="005864CD">
            <w:rPr>
              <w:rStyle w:val="Platzhaltertext"/>
            </w:rPr>
            <w:t>Klicken oder tippen Sie hier, um Text einzugeben.</w:t>
          </w:r>
        </w:p>
      </w:docPartBody>
    </w:docPart>
    <w:docPart>
      <w:docPartPr>
        <w:name w:val="FA002EC64AFA470FA698D3AEDD93D26E"/>
        <w:category>
          <w:name w:val="Allgemein"/>
          <w:gallery w:val="placeholder"/>
        </w:category>
        <w:types>
          <w:type w:val="bbPlcHdr"/>
        </w:types>
        <w:behaviors>
          <w:behavior w:val="content"/>
        </w:behaviors>
        <w:guid w:val="{E4C37060-E6D7-490F-B933-9753BDE90296}"/>
      </w:docPartPr>
      <w:docPartBody>
        <w:p w:rsidR="001E12BA" w:rsidRDefault="00A01D73" w:rsidP="00A01D73">
          <w:pPr>
            <w:pStyle w:val="FA002EC64AFA470FA698D3AEDD93D26E"/>
          </w:pPr>
          <w:r>
            <w:rPr>
              <w:rStyle w:val="Platzhaltertext"/>
            </w:rPr>
            <w:t>Klicken oder tippen Sie hier, um Text einzugeben.</w:t>
          </w:r>
        </w:p>
      </w:docPartBody>
    </w:docPart>
    <w:docPart>
      <w:docPartPr>
        <w:name w:val="1BD8DC1C04824FA89D74CD7301AE557B"/>
        <w:category>
          <w:name w:val="Allgemein"/>
          <w:gallery w:val="placeholder"/>
        </w:category>
        <w:types>
          <w:type w:val="bbPlcHdr"/>
        </w:types>
        <w:behaviors>
          <w:behavior w:val="content"/>
        </w:behaviors>
        <w:guid w:val="{8943B35D-E625-4DD9-8B49-177C9B2A6465}"/>
      </w:docPartPr>
      <w:docPartBody>
        <w:p w:rsidR="00207C11" w:rsidRDefault="000C0B8E" w:rsidP="000C0B8E">
          <w:pPr>
            <w:pStyle w:val="1BD8DC1C04824FA89D74CD7301AE557B"/>
          </w:pPr>
          <w:r w:rsidRPr="005864CD">
            <w:rPr>
              <w:rStyle w:val="Platzhaltertext"/>
            </w:rPr>
            <w:t>Klicken oder tippen Sie hier, um Text einzugeben.</w:t>
          </w:r>
        </w:p>
      </w:docPartBody>
    </w:docPart>
    <w:docPart>
      <w:docPartPr>
        <w:name w:val="971708D21CCA48CFB734A2461893E72F"/>
        <w:category>
          <w:name w:val="Allgemein"/>
          <w:gallery w:val="placeholder"/>
        </w:category>
        <w:types>
          <w:type w:val="bbPlcHdr"/>
        </w:types>
        <w:behaviors>
          <w:behavior w:val="content"/>
        </w:behaviors>
        <w:guid w:val="{989AC0C2-61AE-47CE-A824-3883AD6483F4}"/>
      </w:docPartPr>
      <w:docPartBody>
        <w:p w:rsidR="00207C11" w:rsidRDefault="000C0B8E" w:rsidP="000C0B8E">
          <w:pPr>
            <w:pStyle w:val="971708D21CCA48CFB734A2461893E72F"/>
          </w:pPr>
          <w:r w:rsidRPr="005864CD">
            <w:rPr>
              <w:rStyle w:val="Platzhaltertext"/>
            </w:rPr>
            <w:t>Klicken oder tippen Sie hier, um Text einzugeben.</w:t>
          </w:r>
        </w:p>
      </w:docPartBody>
    </w:docPart>
    <w:docPart>
      <w:docPartPr>
        <w:name w:val="245CA93D027341DFBD1BD649915E6F47"/>
        <w:category>
          <w:name w:val="Allgemein"/>
          <w:gallery w:val="placeholder"/>
        </w:category>
        <w:types>
          <w:type w:val="bbPlcHdr"/>
        </w:types>
        <w:behaviors>
          <w:behavior w:val="content"/>
        </w:behaviors>
        <w:guid w:val="{1CDDB0EF-889B-4241-8C04-C652AD3FB563}"/>
      </w:docPartPr>
      <w:docPartBody>
        <w:p w:rsidR="00207C11" w:rsidRDefault="000C0B8E" w:rsidP="000C0B8E">
          <w:pPr>
            <w:pStyle w:val="245CA93D027341DFBD1BD649915E6F47"/>
          </w:pPr>
          <w:r w:rsidRPr="005864CD">
            <w:rPr>
              <w:rStyle w:val="Platzhaltertext"/>
            </w:rPr>
            <w:t>Klicken oder tippen Sie hier, um Text einzugeben.</w:t>
          </w:r>
        </w:p>
      </w:docPartBody>
    </w:docPart>
    <w:docPart>
      <w:docPartPr>
        <w:name w:val="C19E2B21581E4038953B6ADB96E4CF7D"/>
        <w:category>
          <w:name w:val="Allgemein"/>
          <w:gallery w:val="placeholder"/>
        </w:category>
        <w:types>
          <w:type w:val="bbPlcHdr"/>
        </w:types>
        <w:behaviors>
          <w:behavior w:val="content"/>
        </w:behaviors>
        <w:guid w:val="{555FED8A-F736-43EA-BD53-4D9F99FB3B17}"/>
      </w:docPartPr>
      <w:docPartBody>
        <w:p w:rsidR="00207C11" w:rsidRDefault="000C0B8E" w:rsidP="000C0B8E">
          <w:pPr>
            <w:pStyle w:val="C19E2B21581E4038953B6ADB96E4CF7D"/>
          </w:pPr>
          <w:r w:rsidRPr="005864CD">
            <w:rPr>
              <w:rStyle w:val="Platzhaltertext"/>
            </w:rPr>
            <w:t>Klicken oder tippen Sie hier, um Text einzugeben.</w:t>
          </w:r>
        </w:p>
      </w:docPartBody>
    </w:docPart>
    <w:docPart>
      <w:docPartPr>
        <w:name w:val="4C554D558A6E42DCBAED8A95B1F495DF"/>
        <w:category>
          <w:name w:val="Allgemein"/>
          <w:gallery w:val="placeholder"/>
        </w:category>
        <w:types>
          <w:type w:val="bbPlcHdr"/>
        </w:types>
        <w:behaviors>
          <w:behavior w:val="content"/>
        </w:behaviors>
        <w:guid w:val="{3CDAEAAB-DBD8-4B58-BDE9-D29CFA6ABBC5}"/>
      </w:docPartPr>
      <w:docPartBody>
        <w:p w:rsidR="004100DE" w:rsidRDefault="00207C11" w:rsidP="00207C11">
          <w:pPr>
            <w:pStyle w:val="4C554D558A6E42DCBAED8A95B1F495DF"/>
          </w:pPr>
          <w:r w:rsidRPr="00E861B4">
            <w:rPr>
              <w:rStyle w:val="Platzhaltertext"/>
            </w:rPr>
            <w:t>Klicken oder tippen Sie hier, um Text einzugeben.</w:t>
          </w:r>
        </w:p>
      </w:docPartBody>
    </w:docPart>
    <w:docPart>
      <w:docPartPr>
        <w:name w:val="1D54BC5092754009B21C52B6A6E91BD8"/>
        <w:category>
          <w:name w:val="Allgemein"/>
          <w:gallery w:val="placeholder"/>
        </w:category>
        <w:types>
          <w:type w:val="bbPlcHdr"/>
        </w:types>
        <w:behaviors>
          <w:behavior w:val="content"/>
        </w:behaviors>
        <w:guid w:val="{BD36D0F6-0EAE-496E-909E-3CE6E0475661}"/>
      </w:docPartPr>
      <w:docPartBody>
        <w:p w:rsidR="002134A9" w:rsidRDefault="002134A9" w:rsidP="002134A9">
          <w:pPr>
            <w:pStyle w:val="1D54BC5092754009B21C52B6A6E91BD8"/>
          </w:pPr>
          <w:r w:rsidRPr="005864C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5F"/>
    <w:rsid w:val="000C0B8E"/>
    <w:rsid w:val="000E79DA"/>
    <w:rsid w:val="00106615"/>
    <w:rsid w:val="001C2A2B"/>
    <w:rsid w:val="001E12BA"/>
    <w:rsid w:val="00207C11"/>
    <w:rsid w:val="002134A9"/>
    <w:rsid w:val="00225CB6"/>
    <w:rsid w:val="003179AD"/>
    <w:rsid w:val="00350704"/>
    <w:rsid w:val="004100DE"/>
    <w:rsid w:val="00436C53"/>
    <w:rsid w:val="004A2BDE"/>
    <w:rsid w:val="004D4CC9"/>
    <w:rsid w:val="005B5025"/>
    <w:rsid w:val="006F6990"/>
    <w:rsid w:val="00734574"/>
    <w:rsid w:val="00735C6B"/>
    <w:rsid w:val="007A0095"/>
    <w:rsid w:val="009867C0"/>
    <w:rsid w:val="009A33C7"/>
    <w:rsid w:val="00A01D73"/>
    <w:rsid w:val="00AF266F"/>
    <w:rsid w:val="00B53213"/>
    <w:rsid w:val="00B878EB"/>
    <w:rsid w:val="00C23E41"/>
    <w:rsid w:val="00C2535F"/>
    <w:rsid w:val="00C526BB"/>
    <w:rsid w:val="00C90713"/>
    <w:rsid w:val="00E9340C"/>
    <w:rsid w:val="00EC5D79"/>
    <w:rsid w:val="00FF7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34A9"/>
    <w:rPr>
      <w:color w:val="808080"/>
    </w:rPr>
  </w:style>
  <w:style w:type="paragraph" w:customStyle="1" w:styleId="DA3815901D70464D8E4BBE6E4F0EFA5D">
    <w:name w:val="DA3815901D70464D8E4BBE6E4F0EFA5D"/>
    <w:rsid w:val="005B5025"/>
    <w:rPr>
      <w:lang w:val="en-GB" w:eastAsia="en-GB"/>
    </w:rPr>
  </w:style>
  <w:style w:type="paragraph" w:customStyle="1" w:styleId="DEB5A8C3E59C4034A81ECF430FC5DC99">
    <w:name w:val="DEB5A8C3E59C4034A81ECF430FC5DC99"/>
    <w:rsid w:val="00C23E41"/>
  </w:style>
  <w:style w:type="paragraph" w:customStyle="1" w:styleId="FA002EC64AFA470FA698D3AEDD93D26E">
    <w:name w:val="FA002EC64AFA470FA698D3AEDD93D26E"/>
    <w:rsid w:val="00A01D73"/>
  </w:style>
  <w:style w:type="paragraph" w:customStyle="1" w:styleId="1BD8DC1C04824FA89D74CD7301AE557B">
    <w:name w:val="1BD8DC1C04824FA89D74CD7301AE557B"/>
    <w:rsid w:val="000C0B8E"/>
  </w:style>
  <w:style w:type="paragraph" w:customStyle="1" w:styleId="971708D21CCA48CFB734A2461893E72F">
    <w:name w:val="971708D21CCA48CFB734A2461893E72F"/>
    <w:rsid w:val="000C0B8E"/>
  </w:style>
  <w:style w:type="paragraph" w:customStyle="1" w:styleId="245CA93D027341DFBD1BD649915E6F47">
    <w:name w:val="245CA93D027341DFBD1BD649915E6F47"/>
    <w:rsid w:val="000C0B8E"/>
  </w:style>
  <w:style w:type="paragraph" w:customStyle="1" w:styleId="C19E2B21581E4038953B6ADB96E4CF7D">
    <w:name w:val="C19E2B21581E4038953B6ADB96E4CF7D"/>
    <w:rsid w:val="000C0B8E"/>
  </w:style>
  <w:style w:type="paragraph" w:customStyle="1" w:styleId="4C554D558A6E42DCBAED8A95B1F495DF">
    <w:name w:val="4C554D558A6E42DCBAED8A95B1F495DF"/>
    <w:rsid w:val="00207C11"/>
  </w:style>
  <w:style w:type="paragraph" w:customStyle="1" w:styleId="1D54BC5092754009B21C52B6A6E91BD8">
    <w:name w:val="1D54BC5092754009B21C52B6A6E91BD8"/>
    <w:rsid w:val="00213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4D069F-82D3-419B-8128-24727F701430}">
  <we:reference id="wa104382081" version="1.35.0.0" store="en-US" storeType="OMEX"/>
  <we:alternateReferences>
    <we:reference id="wa104382081" version="1.35.0.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7ea19241-46d4-48a3-9d3b-69c06193aa3f&quot;,&quot;properties&quot;:{&quot;noteIndex&quot;:0},&quot;isEdited&quot;:false,&quot;manualOverride&quot;:{&quot;isManuallyOverridden&quot;:false,&quot;citeprocText&quot;:&quot;(PECBMS, 2018)&quot;,&quot;manualOverrideText&quot;:&quot;&quot;},&quot;citationTag&quot;:&quot;MENDELEY_CITATION_v3_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&quot;,&quot;citationItems&quot;:[{&quot;id&quot;:&quot;79d25e1f-ff25-37c1-9bdb-1acee1ea0f66&quot;,&quot;itemData&quot;:{&quot;type&quot;:&quot;webpage&quot;,&quot;id&quot;:&quot;79d25e1f-ff25-37c1-9bdb-1acee1ea0f66&quot;,&quot;title&quot;:&quot;European wild bird indicators, 2018 update | PECBMS - PECBMS&quot;,&quot;accessed&quot;:{&quot;date-parts&quot;:[[2022,10,18]]},&quot;URL&quot;:&quot;https://pecbms.info/european-wild-bird-indicators-2018-update/&quot;,&quot;container-title-short&quot;:&quot;&quot;},&quot;isTemporary&quot;:false}]},{&quot;citationID&quot;:&quot;MENDELEY_CITATION_66643022-153a-4318-90dd-4e674418cdb1&quot;,&quot;properties&quot;:{&quot;noteIndex&quot;:0},&quot;isEdited&quot;:false,&quot;manualOverride&quot;:{&quot;isManuallyOverridden&quot;:false,&quot;citeprocText&quot;:&quot;(Sullivan et al., 2009)&quot;,&quot;manualOverrideText&quot;:&quot;&quot;},&quot;citationTag&quot;:&quot;MENDELEY_CITATION_v3_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&quot;,&quot;citationItems&quot;:[{&quot;id&quot;:&quot;178088c6-70ed-3e46-a3ad-c94935dccee9&quot;,&quot;itemData&quot;:{&quot;type&quot;:&quot;article-journal&quot;,&quot;id&quot;:&quot;178088c6-70ed-3e46-a3ad-c94935dccee9&quot;,&quot;title&quot;:&quot;eBird: A citizen-based bird observation network in the biological sciences&quot;,&quot;author&quot;:[{&quot;family&quot;:&quot;Sullivan&quot;,&quot;given&quot;:&quot;Brian L.&quot;,&quot;parse-names&quot;:false,&quot;dropping-particle&quot;:&quot;&quot;,&quot;non-dropping-particle&quot;:&quot;&quot;},{&quot;family&quot;:&quot;Wood&quot;,&quot;given&quot;:&quot;Christopher L.&quot;,&quot;parse-names&quot;:false,&quot;dropping-particle&quot;:&quot;&quot;,&quot;non-dropping-particle&quot;:&quot;&quot;},{&quot;family&quot;:&quot;Iliff&quot;,&quot;given&quot;:&quot;Marshall J.&quot;,&quot;parse-names&quot;:false,&quot;dropping-particle&quot;:&quot;&quot;,&quot;non-dropping-particle&quot;:&quot;&quot;},{&quot;family&quot;:&quot;Bonney&quot;,&quot;given&quot;:&quot;Rick E.&quot;,&quot;parse-names&quot;:false,&quot;dropping-particle&quot;:&quot;&quot;,&quot;non-dropping-particle&quot;:&quot;&quot;},{&quot;family&quot;:&quot;Fink&quot;,&quot;given&quot;:&quot;Daniel&quot;,&quot;parse-names&quot;:false,&quot;dropping-particle&quot;:&quot;&quot;,&quot;non-dropping-particle&quot;:&quot;&quot;},{&quot;family&quot;:&quot;Kelling&quot;,&quot;given&quot;:&quot;Steve&quot;,&quot;parse-names&quot;:false,&quot;dropping-particle&quot;:&quot;&quot;,&quot;non-dropping-particle&quot;:&quot;&quot;}],&quot;container-title&quot;:&quot;Biological Conservation&quot;,&quot;accessed&quot;:{&quot;date-parts&quot;:[[2022,5,10]]},&quot;DOI&quot;:&quot;10.1016/J.BIOCON.2009.05.006&quot;,&quot;ISSN&quot;:&quot;0006-3207&quot;,&quot;issued&quot;:{&quot;date-parts&quot;:[[2009,10,1]]},&quot;page&quot;:&quot;2282-2292&quot;,&quot;abstract&quot;:&quot;New technologies are rapidly changing the way we collect, archive, analyze, and share scientific data. For example, over the next several years it is estimated that more than one billion autonomous sensors will be deployed over large spatial and temporal scales, and will gather vast quantities of data. Networks of human observers play a major role in gathering scientific data, and whether in astronomy, meteorology, or observations of nature, they continue to contribute significantly. In this paper we present an innovative use of the Internet and information technologies that better enhances the opportunity for citizens to contribute their observations to science and the conservation of bird populations. eBird is building a web-enabled community of bird watchers who collect, manage, and store their observations in a globally accessible unified database. Through its development as a tool that addresses the needs of the birding community, eBird sustains and grows participation. Birders, scientists, and conservationists are using eBird data worldwide to better understand avian biological patterns and the environmental and anthropogenic factors that influence them. Developing and shaping this network over time, eBird has created a near real-time avian data resource producing millions of observations per year. © 2009 Elsevier Ltd. All rights reserved.&quot;,&quot;publisher&quot;:&quot;Elsevier&quot;,&quot;issue&quot;:&quot;10&quot;,&quot;volume&quot;:&quot;142&quot;,&quot;container-title-short&quot;:&quot;Biol Conserv&quot;},&quot;isTemporary&quot;:false}]},{&quot;citationID&quot;:&quot;MENDELEY_CITATION_df828bb0-e058-4e7f-b3d2-9a42f049e41b&quot;,&quot;properties&quot;:{&quot;noteIndex&quot;:0},&quot;isEdited&quot;:false,&quot;manualOverride&quot;:{&quot;isManuallyOverridden&quot;:true,&quot;citeprocText&quot;:&quot;(Johnston et al., 2021)&quot;,&quot;manualOverrideText&quot;:&quot;Johnston et al. (2021)&quot;},&quot;citationTag&quot;:&quot;MENDELEY_CITATION_v3_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&quot;,&quot;citationItems&quot;:[{&quot;id&quot;:&quot;2def7d52-d1da-3335-9fe7-8ea05498b26a&quot;,&quot;itemData&quot;:{&quot;type&quot;:&quot;article-journal&quot;,&quot;id&quot;:&quot;2def7d52-d1da-3335-9fe7-8ea05498b26a&quot;,&quot;title&quot;:&quot;Analytical guidelines to increase the value of community science data: An example using eBird data to estimate species distributions&quot;,&quot;author&quot;:[{&quot;family&quot;:&quot;Johnston&quot;,&quot;given&quot;:&quot;Alison&quot;,&quot;parse-names&quot;:false,&quot;dropping-particle&quot;:&quot;&quot;,&quot;non-dropping-particle&quot;:&quot;&quot;},{&quot;family&quot;:&quot;Hochachka&quot;,&quot;given&quot;:&quot;Wesley M.&quot;,&quot;parse-names&quot;:false,&quot;dropping-particle&quot;:&quot;&quot;,&quot;non-dropping-particle&quot;:&quot;&quot;},{&quot;family&quot;:&quot;Strimas-Mackey&quot;,&quot;given&quot;:&quot;Matthew E.&quot;,&quot;parse-names&quot;:false,&quot;dropping-particle&quot;:&quot;&quot;,&quot;non-dropping-particle&quot;:&quot;&quot;},{&quot;family&quot;:&quot;Ruiz Gutierrez&quot;,&quot;given&quot;:&quot;Viviana&quot;,&quot;parse-names&quot;:false,&quot;dropping-particle&quot;:&quot;&quot;,&quot;non-dropping-particle&quot;:&quot;&quot;},{&quot;family&quot;:&quot;Robinson&quot;,&quot;given&quot;:&quot;Orin J.&quot;,&quot;parse-names&quot;:false,&quot;dropping-particle&quot;:&quot;&quot;,&quot;non-dropping-particle&quot;:&quot;&quot;},{&quot;family&quot;:&quot;Miller&quot;,&quot;given&quot;:&quot;Eliot T.&quot;,&quot;parse-names&quot;:false,&quot;dropping-particle&quot;:&quot;&quot;,&quot;non-dropping-particle&quot;:&quot;&quot;},{&quot;family&quot;:&quot;Auer&quot;,&quot;given&quot;:&quot;Tom&quot;,&quot;parse-names&quot;:false,&quot;dropping-particle&quot;:&quot;&quot;,&quot;non-dropping-particle&quot;:&quot;&quot;},{&quot;family&quot;:&quot;Kelling&quot;,&quot;given&quot;:&quot;Steve T.&quot;,&quot;parse-names&quot;:false,&quot;dropping-particle&quot;:&quot;&quot;,&quot;non-dropping-particle&quot;:&quot;&quot;},{&quot;family&quot;:&quot;Fink&quot;,&quot;given&quot;:&quot;Daniel&quot;,&quot;parse-names&quot;:false,&quot;dropping-particle&quot;:&quot;&quot;,&quot;non-dropping-particle&quot;:&quot;&quot;}],&quot;container-title&quot;:&quot;Diversity and Distributions&quot;,&quot;accessed&quot;:{&quot;date-parts&quot;:[[2022,5,9]]},&quot;DOI&quot;:&quot;10.1111/DDI.13271&quot;,&quot;ISSN&quot;:&quot;1472-4642&quot;,&quot;URL&quot;:&quot;https://onlinelibrary.wiley.com/doi/full/10.1111/ddi.13271&quot;,&quot;issued&quot;:{&quot;date-parts&quot;:[[2021,7,1]]},&quot;page&quot;:&quot;1265-1277&quot;,&quot;abstract&quot;:&quot;Aim: Ecological data collected by the general public are valuable for addressing a wide range of ecological research and conservation planning, and there has been a rapid increase in the scope and volume of data available. However, data from eBird or other large-scale projects with volunteer observers typically present several challenges that can impede robust ecological inferences. These challenges include spatial bias, variation in effort and species reporting bias. Innovation: We use the example of estimating species distributions with data from eBird, a community science or citizen science (CS) project. We estimate two widely used metrics of species distributions: encounter rate and occupancy probability. For each metric, we critically assess the impact of data processing steps that either degrade or refine the data used in the analyses. CS data density varies widely across the globe, so we also test whether differences in model performance are robust to sample size. Main conclusions: Model performance improved when data processing and analytical methods addressed the challenges arising from CS data; however, the degree of improvement varied with species and data density. The largest gains we observed in model performance were achieved with 1) the use of complete checklists (where observers report all the species they detect and identify, allowing non-detections to be inferred) and 2) the use of covariates describing variation in effort and detectability for each checklist. Occupancy models were more robust to a lack of complete checklists. Improvements in model performance with data refinement were more evident with larger sample sizes. In general, we found that the value of each refinement varied by situation and we encourage researchers to assess the benefits in other scenarios. These approaches will enable researchers to more effectively harness the vast ecological knowledge that exists within CS data for conservation and basic research.&quot;,&quot;publisher&quot;:&quot;John Wiley &amp; Sons, Ltd&quot;,&quot;issue&quot;:&quot;7&quot;,&quot;volume&quot;:&quot;27&quot;,&quot;container-title-short&quot;:&quot;Divers Distrib&quot;},&quot;isTemporary&quot;:false}]},{&quot;citationID&quot;:&quot;MENDELEY_CITATION_fb12ca0d-a201-4345-ac6e-d9d0bd8b75ef&quot;,&quot;properties&quot;:{&quot;noteIndex&quot;:0},&quot;isEdited&quot;:false,&quot;manualOverride&quot;:{&quot;isManuallyOverridden&quot;:false,&quot;citeprocText&quot;:&quot;(Fick &amp;#38; Hijmans, 2017)&quot;,&quot;manualOverrideText&quot;:&quot;&quot;},&quot;citationTag&quot;:&quot;MENDELEY_CITATION_v3_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&quot;,&quot;citationItems&quot;:[{&quot;id&quot;:&quot;0f0c79cc-573e-3d89-a75c-7d8326f5159e&quot;,&quot;itemData&quot;:{&quot;type&quot;:&quot;article-journal&quot;,&quot;id&quot;:&quot;0f0c79cc-573e-3d89-a75c-7d8326f5159e&quot;,&quot;title&quot;:&quot;WorldClim 2: new 1-km spatial resolution climate surfaces for global land areas&quot;,&quot;author&quot;:[{&quot;family&quot;:&quot;Fick&quot;,&quot;given&quot;:&quot;Stephen E.&quot;,&quot;parse-names&quot;:false,&quot;dropping-particle&quot;:&quot;&quot;,&quot;non-dropping-particle&quot;:&quot;&quot;},{&quot;family&quot;:&quot;Hijmans&quot;,&quot;given&quot;:&quot;Robert J.&quot;,&quot;parse-names&quot;:false,&quot;dropping-particle&quot;:&quot;&quot;,&quot;non-dropping-particle&quot;:&quot;&quot;}],&quot;container-title&quot;:&quot;International Journal of Climatology&quot;,&quot;accessed&quot;:{&quot;date-parts&quot;:[[2022,5,10]]},&quot;DOI&quot;:&quot;10.1002/JOC.5086&quot;,&quot;ISSN&quot;:&quot;1097-0088&quot;,&quot;URL&quot;:&quot;https://onlinelibrary.wiley.com/doi/full/10.1002/joc.5086&quot;,&quot;issued&quot;:{&quot;date-parts&quot;:[[2017,10,1]]},&quot;page&quot;:&quot;4302-4315&quot;,&quot;abstract&quot;:&quo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quot;,&quot;publisher&quot;:&quot;John Wiley &amp; Sons, Ltd&quot;,&quot;issue&quot;:&quot;12&quot;,&quot;volume&quot;:&quot;37&quot;,&quot;container-title-short&quot;:&quot;&quot;},&quot;isTemporary&quot;:false}]},{&quot;citationID&quot;:&quot;MENDELEY_CITATION_0eb7835f-5b75-4087-82b1-246fd775a42f&quot;,&quot;properties&quot;:{&quot;noteIndex&quot;:0},&quot;isEdited&quot;:false,&quot;manualOverride&quot;:{&quot;isManuallyOverridden&quot;:true,&quot;citeprocText&quot;:&quot;(Torres et al., 2020)&quot;,&quot;manualOverrideText&quot;:&quot;Torres et al. (2020)&quot;},&quot;citationTag&quot;:&quot;MENDELEY_CITATION_v3_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&quot;,&quot;citationItems&quot;:[{&quot;id&quot;:&quot;ddfcc7dd-d9b0-3cd3-9934-6a1c0d4d066c&quot;,&quot;itemData&quot;:{&quot;type&quot;:&quot;article-journal&quot;,&quot;id&quot;:&quot;ddfcc7dd-d9b0-3cd3-9934-6a1c0d4d066c&quot;,&quot;title&quot;:&quot;Changes in agriculture-biodiversity trade-offs in relation to landscape context in the Argentine Chaco&quot;,&quot;author&quot;:[{&quot;family&quot;:&quot;Torres&quot;,&quot;given&quot;:&quot;Ricardo&quot;,&quot;parse-names&quot;:false,&quot;dropping-particle&quot;:&quot;&quot;,&quot;non-dropping-particle&quot;:&quot;&quot;},{&quot;family&quot;:&quot;Kuemmerle&quot;,&quot;given&quot;:&quot;Tobias&quot;,&quot;parse-names&quot;:false,&quot;dropping-particle&quot;:&quot;&quot;,&quot;non-dropping-particle&quot;:&quot;&quot;},{&quot;family&quot;:&quot;Zak&quot;,&quot;given&quot;:&quot;Marcelo R.&quot;,&quot;parse-names&quot;:false,&quot;dropping-particle&quot;:&quot;&quot;,&quot;non-dropping-particle&quot;:&quot;&quot;}],&quot;container-title&quot;:&quot;Landscape Ecology&quot;,&quot;DOI&quot;:&quot;10.1007/s10980-020-01155-w&quot;,&quot;ISBN&quot;:&quot;1098002001155&quot;,&quot;ISSN&quot;:&quot;15729761&quot;,&quot;issued&quot;:{&quot;date-parts&quot;:[[2020]]},&quot;abstract&quot;:&quot;Context: Better balancing agricultural production and biodiversity conservation is a central goal for many landscapes. Yet, empirical work on how to best achieve such a balance has focused mainly on the local scale, thereby disregarding that landscape context might mediate biodiversity-agriculture trade-offs. Objectives: Focusing on vertebrates in the Argentine Chaco, we evaluate how trade-offs between agriculture and biodiversity vary with landscape context, from landscapes where agricultural and natural areas are separated to landscapes where both are interspersed. Methods: We modelled the distributions of 226 vertebrates and use the resulting maps to describe the species richness of ecosystem-service providing guilds. We calculated three agricultural intensity metrics, and evaluated how both species richness and agricultural intensity vary along a gradient of landscape configuration, while controlling for landscape composition. Results: Species richness and agricultural yields both varied with landscape configuration. Biodiversity was highest in mixed landscapes where agricultural and natural area are interspersed, whereas agricultural yields showed a more heterogeneous response, with some yield metrics highest in mixed and others in separated landscapes. As a result, agriculture/biodiversity trade-offs depended strongly on landscape configuration, irrespective of landscape composition. We also identified large areas with low vertebrate richness and agricultural yields, suggesting considerable potential for improving in at least one dimension. Conclusions: Agriculture/biodiversity trade-offs varied with landscape configuration, suggesting that landscape design can balance these trade-offs. Our simple and broadly applicable approach can provide baseline information for landscape planning aimed at realizing co-benefits between agriculture and biodiversity—in the Gran Chaco and elsewhere.&quot;,&quot;publisher&quot;:&quot;Springer Netherlands&quot;,&quot;volume&quot;:&quot;0123456789&quot;,&quot;expandedJournalTitle&quot;:&quot;Landscape Ecology&quot;,&quot;container-title-short&quot;:&quot;Landsc Ecol&quot;},&quot;isTemporary&quot;:false}]},{&quot;citationID&quot;:&quot;MENDELEY_CITATION_03f2f141-9652-488f-9560-2c52dbb9042c&quot;,&quot;properties&quot;:{&quot;noteIndex&quot;:0},&quot;isEdited&quot;:false,&quot;manualOverride&quot;:{&quot;isManuallyOverridden&quot;:true,&quot;citeprocText&quot;:&quot;(Sullivan et al., 2009)&quot;,&quot;manualOverrideText&quot;:&quot;&quot;},&quot;citationTag&quot;:&quot;MENDELEY_CITATION_v3_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&quot;,&quot;citationItems&quot;:[{&quot;id&quot;:&quot;178088c6-70ed-3e46-a3ad-c94935dccee9&quot;,&quot;itemData&quot;:{&quot;type&quot;:&quot;article-journal&quot;,&quot;id&quot;:&quot;178088c6-70ed-3e46-a3ad-c94935dccee9&quot;,&quot;title&quot;:&quot;eBird: A citizen-based bird observation network in the biological sciences&quot;,&quot;author&quot;:[{&quot;family&quot;:&quot;Sullivan&quot;,&quot;given&quot;:&quot;Brian L.&quot;,&quot;parse-names&quot;:false,&quot;dropping-particle&quot;:&quot;&quot;,&quot;non-dropping-particle&quot;:&quot;&quot;},{&quot;family&quot;:&quot;Wood&quot;,&quot;given&quot;:&quot;Christopher L.&quot;,&quot;parse-names&quot;:false,&quot;dropping-particle&quot;:&quot;&quot;,&quot;non-dropping-particle&quot;:&quot;&quot;},{&quot;family&quot;:&quot;Iliff&quot;,&quot;given&quot;:&quot;Marshall J.&quot;,&quot;parse-names&quot;:false,&quot;dropping-particle&quot;:&quot;&quot;,&quot;non-dropping-particle&quot;:&quot;&quot;},{&quot;family&quot;:&quot;Bonney&quot;,&quot;given&quot;:&quot;Rick E.&quot;,&quot;parse-names&quot;:false,&quot;dropping-particle&quot;:&quot;&quot;,&quot;non-dropping-particle&quot;:&quot;&quot;},{&quot;family&quot;:&quot;Fink&quot;,&quot;given&quot;:&quot;Daniel&quot;,&quot;parse-names&quot;:false,&quot;dropping-particle&quot;:&quot;&quot;,&quot;non-dropping-particle&quot;:&quot;&quot;},{&quot;family&quot;:&quot;Kelling&quot;,&quot;given&quot;:&quot;Steve&quot;,&quot;parse-names&quot;:false,&quot;dropping-particle&quot;:&quot;&quot;,&quot;non-dropping-particle&quot;:&quot;&quot;}],&quot;container-title&quot;:&quot;Biological Conservation&quot;,&quot;accessed&quot;:{&quot;date-parts&quot;:[[2022,5,10]]},&quot;DOI&quot;:&quot;10.1016/J.BIOCON.2009.05.006&quot;,&quot;ISSN&quot;:&quot;0006-3207&quot;,&quot;issued&quot;:{&quot;date-parts&quot;:[[2009,10,1]]},&quot;page&quot;:&quot;2282-2292&quot;,&quot;abstract&quot;:&quot;New technologies are rapidly changing the way we collect, archive, analyze, and share scientific data. For example, over the next several years it is estimated that more than one billion autonomous sensors will be deployed over large spatial and temporal scales, and will gather vast quantities of data. Networks of human observers play a major role in gathering scientific data, and whether in astronomy, meteorology, or observations of nature, they continue to contribute significantly. In this paper we present an innovative use of the Internet and information technologies that better enhances the opportunity for citizens to contribute their observations to science and the conservation of bird populations. eBird is building a web-enabled community of bird watchers who collect, manage, and store their observations in a globally accessible unified database. Through its development as a tool that addresses the needs of the birding community, eBird sustains and grows participation. Birders, scientists, and conservationists are using eBird data worldwide to better understand avian biological patterns and the environmental and anthropogenic factors that influence them. Developing and shaping this network over time, eBird has created a near real-time avian data resource producing millions of observations per year. © 2009 Elsevier Ltd. All rights reserved.&quot;,&quot;publisher&quot;:&quot;Elsevier&quot;,&quot;issue&quot;:&quot;10&quot;,&quot;volume&quot;:&quot;142&quot;,&quot;container-title-short&quot;:&quot;Biol Conserv&quot;},&quot;isTemporary&quot;:false}]},{&quot;citationID&quot;:&quot;MENDELEY_CITATION_488c92f6-800a-40d1-9903-3fbe9ec36243&quot;,&quot;properties&quot;:{&quot;noteIndex&quot;:0},&quot;isEdited&quot;:false,&quot;manualOverride&quot;:{&quot;isManuallyOverridden&quot;:true,&quot;citeprocText&quot;:&quot;(Johnston et al., 2021)&quot;,&quot;manualOverrideText&quot;:&quot;&quot;},&quot;citationTag&quot;:&quot;MENDELEY_CITATION_v3_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&quot;,&quot;citationItems&quot;:[{&quot;id&quot;:&quot;2def7d52-d1da-3335-9fe7-8ea05498b26a&quot;,&quot;itemData&quot;:{&quot;type&quot;:&quot;article-journal&quot;,&quot;id&quot;:&quot;2def7d52-d1da-3335-9fe7-8ea05498b26a&quot;,&quot;title&quot;:&quot;Analytical guidelines to increase the value of community science data: An example using eBird data to estimate species distributions&quot;,&quot;author&quot;:[{&quot;family&quot;:&quot;Johnston&quot;,&quot;given&quot;:&quot;Alison&quot;,&quot;parse-names&quot;:false,&quot;dropping-particle&quot;:&quot;&quot;,&quot;non-dropping-particle&quot;:&quot;&quot;},{&quot;family&quot;:&quot;Hochachka&quot;,&quot;given&quot;:&quot;Wesley M.&quot;,&quot;parse-names&quot;:false,&quot;dropping-particle&quot;:&quot;&quot;,&quot;non-dropping-particle&quot;:&quot;&quot;},{&quot;family&quot;:&quot;Strimas-Mackey&quot;,&quot;given&quot;:&quot;Matthew E.&quot;,&quot;parse-names&quot;:false,&quot;dropping-particle&quot;:&quot;&quot;,&quot;non-dropping-particle&quot;:&quot;&quot;},{&quot;family&quot;:&quot;Ruiz Gutierrez&quot;,&quot;given&quot;:&quot;Viviana&quot;,&quot;parse-names&quot;:false,&quot;dropping-particle&quot;:&quot;&quot;,&quot;non-dropping-particle&quot;:&quot;&quot;},{&quot;family&quot;:&quot;Robinson&quot;,&quot;given&quot;:&quot;Orin J.&quot;,&quot;parse-names&quot;:false,&quot;dropping-particle&quot;:&quot;&quot;,&quot;non-dropping-particle&quot;:&quot;&quot;},{&quot;family&quot;:&quot;Miller&quot;,&quot;given&quot;:&quot;Eliot T.&quot;,&quot;parse-names&quot;:false,&quot;dropping-particle&quot;:&quot;&quot;,&quot;non-dropping-particle&quot;:&quot;&quot;},{&quot;family&quot;:&quot;Auer&quot;,&quot;given&quot;:&quot;Tom&quot;,&quot;parse-names&quot;:false,&quot;dropping-particle&quot;:&quot;&quot;,&quot;non-dropping-particle&quot;:&quot;&quot;},{&quot;family&quot;:&quot;Kelling&quot;,&quot;given&quot;:&quot;Steve T.&quot;,&quot;parse-names&quot;:false,&quot;dropping-particle&quot;:&quot;&quot;,&quot;non-dropping-particle&quot;:&quot;&quot;},{&quot;family&quot;:&quot;Fink&quot;,&quot;given&quot;:&quot;Daniel&quot;,&quot;parse-names&quot;:false,&quot;dropping-particle&quot;:&quot;&quot;,&quot;non-dropping-particle&quot;:&quot;&quot;}],&quot;container-title&quot;:&quot;Diversity and Distributions&quot;,&quot;accessed&quot;:{&quot;date-parts&quot;:[[2022,5,9]]},&quot;DOI&quot;:&quot;10.1111/DDI.13271&quot;,&quot;ISSN&quot;:&quot;1472-4642&quot;,&quot;URL&quot;:&quot;https://onlinelibrary.wiley.com/doi/full/10.1111/ddi.13271&quot;,&quot;issued&quot;:{&quot;date-parts&quot;:[[2021,7,1]]},&quot;page&quot;:&quot;1265-1277&quot;,&quot;abstract&quot;:&quot;Aim: Ecological data collected by the general public are valuable for addressing a wide range of ecological research and conservation planning, and there has been a rapid increase in the scope and volume of data available. However, data from eBird or other large-scale projects with volunteer observers typically present several challenges that can impede robust ecological inferences. These challenges include spatial bias, variation in effort and species reporting bias. Innovation: We use the example of estimating species distributions with data from eBird, a community science or citizen science (CS) project. We estimate two widely used metrics of species distributions: encounter rate and occupancy probability. For each metric, we critically assess the impact of data processing steps that either degrade or refine the data used in the analyses. CS data density varies widely across the globe, so we also test whether differences in model performance are robust to sample size. Main conclusions: Model performance improved when data processing and analytical methods addressed the challenges arising from CS data; however, the degree of improvement varied with species and data density. The largest gains we observed in model performance were achieved with 1) the use of complete checklists (where observers report all the species they detect and identify, allowing non-detections to be inferred) and 2) the use of covariates describing variation in effort and detectability for each checklist. Occupancy models were more robust to a lack of complete checklists. Improvements in model performance with data refinement were more evident with larger sample sizes. In general, we found that the value of each refinement varied by situation and we encourage researchers to assess the benefits in other scenarios. These approaches will enable researchers to more effectively harness the vast ecological knowledge that exists within CS data for conservation and basic research.&quot;,&quot;publisher&quot;:&quot;John Wiley &amp; Sons, Ltd&quot;,&quot;issue&quot;:&quot;7&quot;,&quot;volume&quot;:&quot;27&quot;,&quot;container-title-short&quot;:&quot;Divers Distrib&quot;},&quot;isTemporary&quot;:false}]},{&quot;citationID&quot;:&quot;MENDELEY_CITATION_22c17197-117c-4991-ba17-9764a1252903&quot;,&quot;properties&quot;:{&quot;noteIndex&quot;:0},&quot;isEdited&quot;:false,&quot;manualOverride&quot;:{&quot;isManuallyOverridden&quot;:false,&quot;citeprocText&quot;:&quot;(Kass et al., 2018; R Core Team, 2021)&quot;,&quot;manualOverrideText&quot;:&quot;&quot;},&quot;citationTag&quot;:&quot;MENDELEY_CITATION_v3_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&quot;,&quot;citationItems&quot;:[{&quot;id&quot;:&quot;0ba0b287-b971-3b2b-b4bd-4682ee364701&quot;,&quot;itemData&quot;:{&quot;type&quot;:&quot;article-journal&quot;,&quot;id&quot;:&quot;0ba0b287-b971-3b2b-b4bd-4682ee364701&quot;,&quot;title&quot;:&quot;Wallace: A flexible platform for reproducible modeling of species niches and distributions built for community expansion&quot;,&quot;author&quot;:[{&quot;family&quot;:&quot;Kass&quot;,&quot;given&quot;:&quot;Jamie M.&quot;,&quot;parse-names&quot;:false,&quot;dropping-particle&quot;:&quot;&quot;,&quot;non-dropping-particle&quot;:&quot;&quot;},{&quot;family&quot;:&quot;Vilela&quot;,&quot;given&quot;:&quot;Bruno&quot;,&quot;parse-names&quot;:false,&quot;dropping-particle&quot;:&quot;&quot;,&quot;non-dropping-particle&quot;:&quot;&quot;},{&quot;family&quot;:&quot;Aiello-Lammens&quot;,&quot;given&quot;:&quot;Matthew E.&quot;,&quot;parse-names&quot;:false,&quot;dropping-particle&quot;:&quot;&quot;,&quot;non-dropping-particle&quot;:&quot;&quot;},{&quot;family&quot;:&quot;Muscarella&quot;,&quot;given&quot;:&quot;Robert&quot;,&quot;parse-names&quot;:false,&quot;dropping-particle&quot;:&quot;&quot;,&quot;non-dropping-particle&quot;:&quot;&quot;},{&quot;family&quot;:&quot;Merow&quot;,&quot;given&quot;:&quot;Cory&quot;,&quot;parse-names&quot;:false,&quot;dropping-particle&quot;:&quot;&quot;,&quot;non-dropping-particle&quot;:&quot;&quot;},{&quot;family&quot;:&quot;Anderson&quot;,&quot;given&quot;:&quot;Robert P.&quot;,&quot;parse-names&quot;:false,&quot;dropping-particle&quot;:&quot;&quot;,&quot;non-dropping-particle&quot;:&quot;&quot;}],&quot;container-title&quot;:&quot;Methods in Ecology and Evolution&quot;,&quot;DOI&quot;:&quot;10.1111/2041-210X.12945&quot;,&quot;ISSN&quot;:&quot;2041210X&quot;,&quot;issued&quot;:{&quot;date-parts&quot;:[[2018]]},&quot;page&quot;:&quot;1151-1156&quot;,&quot;abstract&quot;:&quot;Scientific research increasingly calls for open-source software that is flexible, interactive, and expandable, while providing methodological guidance and reproducibility. Currently, many analyses in ecology are implemented with “black box” graphical user interfaces (GUIs) that lack flexibility or command-line interfaces that are infrequently used by non-specialists. To help remedy this situation in the context of species distribution modeling, we created Wallace, an open and modular application with a richly documented GUI with underlying R scripts that is flexible and highly interactive. Wallace guides users from acquiring and processing data to building models and examining predictions. Additionally, it is designed to grow via community contributions of new modules to expand functionality. All results are downloadable, along with code to reproduce the analysis. Wallace provides an example of an innovative platform to increase access to cutting-edge methods and encourage plurality in science and collaboration in software development.&quot;,&quot;issue&quot;:&quot;4&quot;,&quot;volume&quot;:&quot;9&quot;,&quot;expandedJournalTitle&quot;:&quot;Methods in Ecology and Evolution&quot;,&quot;container-title-short&quot;:&quot;Methods Ecol Evol&quot;},&quot;isTemporary&quot;:false},{&quot;id&quot;:&quot;b110240e-8153-3a11-875a-da6db7097860&quot;,&quot;itemData&quot;:{&quot;type&quot;:&quot;book&quot;,&quot;id&quot;:&quot;b110240e-8153-3a11-875a-da6db7097860&quot;,&quot;title&quot;:&quot;R: A language and environment for statistical computing.&quot;,&quot;author&quot;:[{&quot;family&quot;:&quot;R Core Team&quot;,&quot;given&quot;:&quot;&quot;,&quot;parse-names&quot;:false,&quot;dropping-particle&quot;:&quot;&quot;,&quot;non-dropping-particle&quot;:&quot;&quot;}],&quot;URL&quot;:&quot;https://www.R-project.org/&quot;,&quot;issued&quot;:{&quot;date-parts&quot;:[[2021]]},&quot;publisher-place&quot;:&quot;Vienna, Austria.&quot;,&quot;publisher&quot;:&quot; R Foundation for Statistical Computing&quot;,&quot;container-title-short&quot;:&quot;&quot;},&quot;isTemporary&quot;:false}]},{&quot;citationID&quot;:&quot;MENDELEY_CITATION_a533c2cc-e027-4a98-93c0-4dc466c6c24f&quot;,&quot;properties&quot;:{&quot;noteIndex&quot;:0},&quot;isEdited&quot;:false,&quot;manualOverride&quot;:{&quot;isManuallyOverridden&quot;:false,&quot;citeprocText&quot;:&quot;(Radosavljevic &amp;#38; Anderson, 2014)&quot;,&quot;manualOverrideText&quot;:&quot;&quot;},&quot;citationTag&quot;:&quot;MENDELEY_CITATION_v3_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&quot;,&quot;citationItems&quot;:[{&quot;id&quot;:&quot;6b62aa63-2f07-34d2-8f64-c35d830d883b&quot;,&quot;itemData&quot;:{&quot;type&quot;:&quot;article-journal&quot;,&quot;id&quot;:&quot;6b62aa63-2f07-34d2-8f64-c35d830d883b&quot;,&quot;title&quot;:&quot;Making better Maxent models of species distributions: complexity, overfitting and evaluation&quot;,&quot;author&quot;:[{&quot;family&quot;:&quot;Radosavljevic&quot;,&quot;given&quot;:&quot;Aleksandar&quot;,&quot;parse-names&quot;:false,&quot;dropping-particle&quot;:&quot;&quot;,&quot;non-dropping-particle&quot;:&quot;&quot;},{&quot;family&quot;:&quot;Anderson&quot;,&quot;given&quot;:&quot;Robert P.&quot;,&quot;parse-names&quot;:false,&quot;dropping-particle&quot;:&quot;&quot;,&quot;non-dropping-particle&quot;:&quot;&quot;}],&quot;container-title&quot;:&quot;Journal of Biogeography&quot;,&quot;accessed&quot;:{&quot;date-parts&quot;:[[2022,5,13]]},&quot;DOI&quot;:&quot;10.1111/JBI.12227&quot;,&quot;ISSN&quot;:&quot;1365-2699&quot;,&quot;URL&quot;:&quot;https://onlinelibrary.wiley.com/doi/full/10.1111/jbi.12227&quot;,&quot;issued&quot;:{&quot;date-parts&quot;:[[2014,4,1]]},&quot;page&quot;:&quot;629-643&quot;,&quot;abstract&quot;:&quot;Aim: Models of species niches and distributions have become invaluable to biogeographers over the past decade, yet several outstanding methodological issues remain. Here we address three critical ones: selecting appropriate evaluation data, detecting overfitting, and tuning program settings to approximate optimal model complexity. We integrate solutions to these issues for Maxent models, using the Caribbean spiny pocket mouse, Heteromys anomalus, as an example. Location: North-western South America. Methods: We partitioned data into calibration and evaluation datasets via three variations of k-fold cross-validation: randomly partitioned, geographically structured and masked geographically structured (which restricts background data to regions corresponding to calibration localities). Then, we carried out tuning experiments by varying the level of regularization, which controls model complexity. Finally, we gauged performance by quantifying discriminatory ability and overfitting, as well as via visual inspections of maps of the predictions in geography. Results: Performance varied among data-partitioning approaches and among regularization multipliers. The randomly partitioned approach inflated estimates of model performance and the geographically structured approach showed high overfitting. In contrast, the masked geographically structured approach allowed selection of high-performing models based on all criteria. Discriminatory ability showed a slight peak in performance around the default regularization multiplier. However, regularization levels two to four times higher than the default yielded substantially lower overfitting. Visual inspection of maps of model predictions coincided with the quantitative evaluations. Main conclusions: Species-specific tuning of model parameters can improve the performance of Maxent models. Further, accurate estimates of model performance and overfitting depend on using independent evaluation data. These strategies for model evaluation may be useful for other modelling methods as well. © 2013 John Wiley &amp; Sons Ltd.&quot;,&quot;publisher&quot;:&quot;John Wiley &amp; Sons, Ltd&quot;,&quot;issue&quot;:&quot;4&quot;,&quot;volume&quot;:&quot;41&quot;,&quot;container-title-short&quot;:&quot;J Biogeogr&quot;},&quot;isTemporary&quot;:false}]},{&quot;citationID&quot;:&quot;MENDELEY_CITATION_560b6f27-8f06-4013-a5f4-ecc3448ac87b&quot;,&quot;properties&quot;:{&quot;noteIndex&quot;:0},&quot;isEdited&quot;:false,&quot;manualOverride&quot;:{&quot;isManuallyOverridden&quot;:true,&quot;citeprocText&quot;:&quot;(Wolff et al., 2021)&quot;,&quot;manualOverrideText&quot;:&quot;Wolff et al. (2021),&quot;},&quot;citationTag&quot;:&quot;MENDELEY_CITATION_v3_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&quot;,&quot;citationItems&quot;:[{&quot;id&quot;:&quot;f989a9d6-5d09-3445-b7d5-8b549fb1609f&quot;,&quot;itemData&quot;:{&quot;type&quot;:&quot;article-journal&quot;,&quot;id&quot;:&quot;f989a9d6-5d09-3445-b7d5-8b549fb1609f&quot;,&quot;title&quot;:&quot;Agricultural Landscapes in Brandenburg , Germany : An Analysis of Characteristics and Spatial Patterns&quot;,&quot;author&quot;:[{&quot;family&quot;:&quot;Wolff&quot;,&quot;given&quot;:&quot;Saskia&quot;,&quot;parse-names&quot;:false,&quot;dropping-particle&quot;:&quot;&quot;,&quot;non-dropping-particle&quot;:&quot;&quot;},{&quot;family&quot;:&quot;Hüttel&quot;,&quot;given&quot;:&quot;Silke&quot;,&quot;parse-names&quot;:false,&quot;dropping-particle&quot;:&quot;&quot;,&quot;non-dropping-particle&quot;:&quot;&quot;},{&quot;family&quot;:&quot;Nendel&quot;,&quot;given&quot;:&quot;Claas&quot;,&quot;parse-names&quot;:false,&quot;dropping-particle&quot;:&quot;&quot;,&quot;non-dropping-particle&quot;:&quot;&quot;},{&quot;family&quot;:&quot;Lakes&quot;,&quot;given&quot;:&quot;Tobia&quot;,&quot;parse-names&quot;:false,&quot;dropping-particle&quot;:&quot;&quot;,&quot;non-dropping-particle&quot;:&quot;&quot;}],&quot;container-title&quot;:&quot;International Journal of Environmental Research&quot;,&quot;DOI&quot;:&quot;10.1007/s41742-021-00328-y&quot;,&quot;ISBN&quot;:&quot;4174202100328&quot;,&quot;ISSN&quot;:&quot;2008-2304&quot;,&quot;URL&quot;:&quot;https://doi.org/10.1007/s41742-021-00328-y&quot;,&quot;issued&quot;:{&quot;date-parts&quot;:[[2021]]},&quot;publisher&quot;:&quot;Springer International Publishing&quot;,&quot;container-title-short&quot;:&quot;Int J Environ Res&quot;},&quot;isTemporary&quot;:false}]},{&quot;citationID&quot;:&quot;MENDELEY_CITATION_419850c4-476b-4610-aa15-490ad3485562&quot;,&quot;properties&quot;:{&quot;noteIndex&quot;:0},&quot;isEdited&quot;:false,&quot;manualOverride&quot;:{&quot;isManuallyOverridden&quot;:false,&quot;citeprocText&quot;:&quot;(Phillips et al., 2017a)&quot;,&quot;manualOverrideText&quot;:&quot;&quot;},&quot;citationTag&quot;:&quot;MENDELEY_CITATION_v3_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&quot;,&quot;citationItems&quot;:[{&quot;id&quot;:&quot;837da13e-1a55-3a87-82e1-e79a2428c8e9&quot;,&quot;itemData&quot;:{&quot;type&quot;:&quot;article-journal&quot;,&quot;id&quot;:&quot;837da13e-1a55-3a87-82e1-e79a2428c8e9&quot;,&quot;title&quot;:&quot;Opening the black box: an open-source release of Maxent&quot;,&quot;author&quot;:[{&quot;family&quot;:&quot;Phillips&quot;,&quot;given&quot;:&quot;Steven J.&quot;,&quot;parse-names&quot;:false,&quot;dropping-particle&quot;:&quot;&quot;,&quot;non-dropping-particle&quot;:&quot;&quot;},{&quot;family&quot;:&quot;Anderson&quot;,&quot;given&quot;:&quot;Robert P.&quot;,&quot;parse-names&quot;:false,&quot;dropping-particle&quot;:&quot;&quot;,&quot;non-dropping-particle&quot;:&quot;&quot;},{&quot;family&quot;:&quot;Dudík&quot;,&quot;given&quot;:&quot;Miroslav&quot;,&quot;parse-names&quot;:false,&quot;dropping-particle&quot;:&quot;&quot;,&quot;non-dropping-particle&quot;:&quot;&quot;},{&quot;family&quot;:&quot;Schapire&quot;,&quot;given&quot;:&quot;Robert E.&quot;,&quot;parse-names&quot;:false,&quot;dropping-particle&quot;:&quot;&quot;,&quot;non-dropping-particle&quot;:&quot;&quot;},{&quot;family&quot;:&quot;Blair&quot;,&quot;given&quot;:&quot;Mary E.&quot;,&quot;parse-names&quot;:false,&quot;dropping-particle&quot;:&quot;&quot;,&quot;non-dropping-particle&quot;:&quot;&quot;}],&quot;container-title&quot;:&quot;Ecography&quot;,&quot;DOI&quot;:&quot;10.1111/ecog.03049&quot;,&quot;ISSN&quot;:&quot;16000587&quot;,&quot;issued&quot;:{&quot;date-parts&quot;:[[2017]]},&quot;page&quot;:&quot;887-893&quot;,&quot;abstract&quot;:&quot;This software note announces a new open-source release of the Maxent software for modeling species distributions from occurrence records and environmental data, and describes a new R package for fitting such models. The new release (ver. 3.4.0) will be hosted online by the American Museum of Natural History, along with future versions. It contains small functional changes, most notably use of a complementary log-log (cloglog) transform to produce an estimate of occurrence probability. The cloglog transform derives from the recently-published interpretation of Maxent as an inhomogeneous Poisson process (IPP), giving it a stronger theoretical justification than the logistic transform which it replaces by default. In addition, the new R package, maxnet, fits Maxent models using the glmnet package for regularized generalized linear models. We discuss the implications of the IPP formulation in terms of model inputs and outputs, treating occurrence records as points rather than grid cells and interpreting the exponential Maxent model (raw output) as as an estimate of relative abundance. With these two open-source developments, we invite others to freely use and contribute to the software.&quot;,&quot;issue&quot;:&quot;7&quot;,&quot;volume&quot;:&quot;40&quot;,&quot;expandedJournalTitle&quot;:&quot;Ecography&quot;,&quot;container-title-short&quot;:&quot;Ecography&quot;},&quot;isTemporary&quot;:false}]},{&quot;citationID&quot;:&quot;MENDELEY_CITATION_bbaf1cc0-21f7-491c-a1d6-e55861b19990&quot;,&quot;properties&quot;:{&quot;noteIndex&quot;:0},&quot;isEdited&quot;:false,&quot;manualOverride&quot;:{&quot;isManuallyOverridden&quot;:false,&quot;citeprocText&quot;:&quot;(Kass et al., 2021)&quot;,&quot;manualOverrideText&quot;:&quot;&quot;},&quot;citationTag&quot;:&quot;MENDELEY_CITATION_v3_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&quot;,&quot;citationItems&quot;:[{&quot;id&quot;:&quot;e0c0b82a-dd4d-3f4b-bb92-eb04971cced5&quot;,&quot;itemData&quot;:{&quot;type&quot;:&quot;article-journal&quot;,&quot;id&quot;:&quot;e0c0b82a-dd4d-3f4b-bb92-eb04971cced5&quot;,&quot;title&quot;:&quot;ENMeval 2.0: Redesigned for customizable and reproducible modeling of species’ niches and distributions&quot;,&quot;author&quot;:[{&quot;family&quot;:&quot;Kass&quot;,&quot;given&quot;:&quot;Jamie M.&quot;,&quot;parse-names&quot;:false,&quot;dropping-particle&quot;:&quot;&quot;,&quot;non-dropping-particle&quot;:&quot;&quot;},{&quot;family&quot;:&quot;Muscarella&quot;,&quot;given&quot;:&quot;Robert&quot;,&quot;parse-names&quot;:false,&quot;dropping-particle&quot;:&quot;&quot;,&quot;non-dropping-particle&quot;:&quot;&quot;},{&quot;family&quot;:&quot;Galante&quot;,&quot;given&quot;:&quot;Peter J.&quot;,&quot;parse-names&quot;:false,&quot;dropping-particle&quot;:&quot;&quot;,&quot;non-dropping-particle&quot;:&quot;&quot;},{&quot;family&quot;:&quot;Bohl&quot;,&quot;given&quot;:&quot;Corentin L.&quot;,&quot;parse-names&quot;:false,&quot;dropping-particle&quot;:&quot;&quot;,&quot;non-dropping-particle&quot;:&quot;&quot;},{&quot;family&quot;:&quot;Pinilla-Buitrago&quot;,&quot;given&quot;:&quot;Gonzalo E.&quot;,&quot;parse-names&quot;:false,&quot;dropping-particle&quot;:&quot;&quot;,&quot;non-dropping-particle&quot;:&quot;&quot;},{&quot;family&quot;:&quot;Boria&quot;,&quot;given&quot;:&quot;Robert A.&quot;,&quot;parse-names&quot;:false,&quot;dropping-particle&quot;:&quot;&quot;,&quot;non-dropping-particle&quot;:&quot;&quot;},{&quot;family&quot;:&quot;Soley-Guardia&quot;,&quot;given&quot;:&quot;Mariano&quot;,&quot;parse-names&quot;:false,&quot;dropping-particle&quot;:&quot;&quot;,&quot;non-dropping-particle&quot;:&quot;&quot;},{&quot;family&quot;:&quot;Anderson&quot;,&quot;given&quot;:&quot;Robert P.&quot;,&quot;parse-names&quot;:false,&quot;dropping-particle&quot;:&quot;&quot;,&quot;non-dropping-particle&quot;:&quot;&quot;}],&quot;container-title&quot;:&quot;Methods in Ecology and Evolution&quot;,&quot;accessed&quot;:{&quot;date-parts&quot;:[[2022,5,18]]},&quot;DOI&quot;:&quot;10.1111/2041-210X.13628&quot;,&quot;ISSN&quot;:&quot;2041210X&quot;,&quot;issued&quot;:{&quot;date-parts&quot;:[[2021,9,1]]},&quot;page&quot;:&quot;1602-1608&quot;,&quot;abstract&quot;:&quot;Quantitative evaluations to optimize complexity have become standard for avoiding overfitting of ecological niche models (ENMs) that estimate species’ potential geographic distributions. ENMeval was the first R package to make such evaluations (often termed model tuning) widely accessible for the Maxent algorithm. It also provided multiple methods for partitioning occurrence data and reported various performance metrics. Requests by users, recent developments in the field, and needs for software compatibility led to a major redesign and expansion. We additionally conducted a literature review to investigate trends in ENMeval use (2015–2019). ENMeval 2.0 has a new object-oriented structure for adding other algorithms, enables customizing algorithmic settings and performance metrics, generates extensive metadata, implements a null-model approach to quantify significance and effect sizes, and includes features to increase the breadth of analyses and visualizations. In our literature review, we found insufficient reporting of model performance and parameterization, heavy reliance on model selection with AICc and low utilization of spatial cross-validation; we explain how ENMeval 2.0 can help address these issues. This redesigned and expanded version can promote progress in the field and improve the information available for decision-making. ​.&quot;,&quot;publisher&quot;:&quot;British Ecological Society&quot;,&quot;issue&quot;:&quot;9&quot;,&quot;volume&quot;:&quot;12&quot;,&quot;container-title-short&quot;:&quot;Methods Ecol Evol&quot;},&quot;isTemporary&quot;:false}]},{&quot;citationID&quot;:&quot;MENDELEY_CITATION_9b52e06e-72d8-4957-a29f-d8088e4f08b8&quot;,&quot;properties&quot;:{&quot;noteIndex&quot;:0},&quot;isEdited&quot;:false,&quot;manualOverride&quot;:{&quot;isManuallyOverridden&quot;:false,&quot;citeprocText&quot;:&quot;(Merow et al., 2013)&quot;,&quot;manualOverrideText&quot;:&quot;&quot;},&quot;citationTag&quot;:&quot;MENDELEY_CITATION_v3_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&quot;,&quot;citationItems&quot;:[{&quot;id&quot;:&quot;eb097343-97a3-3d90-b243-8295d6db908a&quot;,&quot;itemData&quot;:{&quot;type&quot;:&quot;article-journal&quot;,&quot;id&quot;:&quot;eb097343-97a3-3d90-b243-8295d6db908a&quot;,&quot;title&quot;:&quot;A practical guide to MaxEnt for modeling species' distributions: what it does, and why inputs and settings matter&quot;,&quot;author&quot;:[{&quot;family&quot;:&quot;Merow&quot;,&quot;given&quot;:&quot;Cory&quot;,&quot;parse-names&quot;:false,&quot;dropping-particle&quot;:&quot;&quot;,&quot;non-dropping-particle&quot;:&quot;&quot;},{&quot;family&quot;:&quot;Smith&quot;,&quot;given&quot;:&quot;Matthew J.&quot;,&quot;parse-names&quot;:false,&quot;dropping-particle&quot;:&quot;&quot;,&quot;non-dropping-particle&quot;:&quot;&quot;},{&quot;family&quot;:&quot;Silander&quot;,&quot;given&quot;:&quot;John A.&quot;,&quot;parse-names&quot;:false,&quot;dropping-particle&quot;:&quot;&quot;,&quot;non-dropping-particle&quot;:&quot;&quot;}],&quot;container-title&quot;:&quot;Ecography&quot;,&quot;container-title-short&quot;:&quot;Ecography&quot;,&quot;accessed&quot;:{&quot;date-parts&quot;:[[2022,11,22]]},&quot;DOI&quot;:&quot;10.1111/J.1600-0587.2013.07872.X&quot;,&quot;ISSN&quot;:&quot;1600-0587&quot;,&quot;URL&quot;:&quot;https://onlinelibrary.wiley.com/doi/full/10.1111/j.1600-0587.2013.07872.x&quot;,&quot;issued&quot;:{&quot;date-parts&quot;:[[2013,10,1]]},&quot;page&quot;:&quot;1058-1069&quot;,&quot;abstract&quot;:&quot;The MaxEnt software package is one of the most popular tools for species distribution and environmental niche modeling, with over 1000 published applications since 2006. Its popularity is likely for two reasons: 1) MaxEnt typically outperforms other methods based on predictive accuracy and 2) the software is particularly easy to use. MaxEnt users must make a number of decisions about how they should select their input data and choose from a wide variety of settings in the software package to build models from these data. The underlying basis for making these decisions is unclear in many studies, and default settings are apparently chosen, even though alternative settings are often more appropriate. In this paper, we provide a detailed explanation of how MaxEnt works and a prospectus on modeling options to enable users to make informed decisions when preparing data, choosing settings and interpreting output. We explain how the choice of background samples reflects prior assumptions, how nonlinear functions of environmental variables (features) are created and selected, how to account for environmentally biased sampling, the interpretation of the various types of model output and the challenges for model evaluation. We demonstrate MaxEnt's calculations using both simplified simulated data and occurrence data from South Africa on species of the flowering plant family Proteaceae. Throughout, we show how MaxEnt's outputs vary in response to different settings to highlight the need for making biologically motivated modeling decisions. © 2013 The Authors.&quot;,&quot;publisher&quot;:&quot;John Wiley &amp; Sons, Ltd&quot;,&quot;issue&quot;:&quot;10&quot;,&quot;volume&quot;:&quot;36&quot;},&quot;isTemporary&quot;:false}]},{&quot;citationID&quot;:&quot;MENDELEY_CITATION_9a27b247-6732-48da-bc10-bfd97d434c0d&quot;,&quot;properties&quot;:{&quot;noteIndex&quot;:0},&quot;isEdited&quot;:false,&quot;manualOverride&quot;:{&quot;isManuallyOverridden&quot;:false,&quot;citeprocText&quot;:&quot;(Kosicki, 2021)&quot;,&quot;manualOverrideText&quot;:&quot;&quot;},&quot;citationTag&quot;:&quot;MENDELEY_CITATION_v3_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&quot;,&quot;citationItems&quot;:[{&quot;id&quot;:&quot;59395d70-bc26-3880-a59b-302932b5cf41&quot;,&quot;itemData&quot;:{&quot;type&quot;:&quot;article-journal&quot;,&quot;id&quot;:&quot;59395d70-bc26-3880-a59b-302932b5cf41&quot;,&quot;title&quot;:&quot;The impact of feral domestic cats on native bird populations. Predictive modelling approach on a country scale&quot;,&quot;author&quot;:[{&quot;family&quot;:&quot;Kosicki&quot;,&quot;given&quot;:&quot;Jakub Z.&quot;,&quot;parse-names&quot;:false,&quot;dropping-particle&quot;:&quot;&quot;,&quot;non-dropping-particle&quot;:&quot;&quot;}],&quot;container-title&quot;:&quot;Ecological Complexity&quot;,&quot;accessed&quot;:{&quot;date-parts&quot;:[[2022,11,22]]},&quot;DOI&quot;:&quot;10.1016/J.ECOCOM.2021.100964&quot;,&quot;ISSN&quot;:&quot;1476-945X&quot;,&quot;issued&quot;:{&quot;date-parts&quot;:[[2021,12,1]]},&quot;page&quot;:&quot;100964&quot;,&quot;abstract&quot;:&quot;Ecological interactions between native species are often disturbed by invasive species. However, to understand their impact on wild native animal populations on a country scale it is necessary to develop a predictive model. Therefore, I followed the species density distribution modelling approach to explore how feral domestic cats (Felis catus) along with environmental predictors determined densities of two bird species, the Yellowhammer (Emberiza citrinella) and the Yellow Wagtail (Motacilla flava) on the whole area of Poland. As a modelling method, I used the Generalised Additive Model to develop two models for each of the two bird species: The first with the feral cat density as an additional predictor, and the second without it. As a result, I demonstrated the negative impact of cat density on native bird populations, illustrated by reduced density of the two studied species in their preferred habitats, in which cats reached a high density. Although it cannot be explicitly asserted that cats lead to a local extinction of the two bird species, these predators should not be underestimated. In many locations feral populations are fed with new individuals, and they do not follow the same internal mechanisms regulating their population as the native bird fauna. Thus, on a large spatial scale species density distribution models of birds should include cats’ population size as an additional predictor when this predator's environmental preferences overlap with preferences of the studied target groups.&quot;,&quot;publisher&quot;:&quot;Elsevier&quot;,&quot;volume&quot;:&quot;48&quot;,&quot;container-title-short&quot;:&quot;&quot;},&quot;isTemporary&quot;:false}]},{&quot;citationID&quot;:&quot;MENDELEY_CITATION_f848b0dd-49bd-4932-a918-045025ae6594&quot;,&quot;properties&quot;:{&quot;noteIndex&quot;:0},&quot;isEdited&quot;:false,&quot;manualOverride&quot;:{&quot;isManuallyOverridden&quot;:false,&quot;citeprocText&quot;:&quot;(EEA, 2019)&quot;,&quot;manualOverrideText&quot;:&quot;&quot;},&quot;citationTag&quot;:&quot;MENDELEY_CITATION_v3_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&quot;,&quot;citationItems&quot;:[{&quot;id&quot;:&quot;87348d45-d3a4-36bb-9182-d8e7c01b0f83&quot;,&quot;itemData&quot;:{&quot;type&quot;:&quot;report&quot;,&quot;id&quot;:&quot;87348d45-d3a4-36bb-9182-d8e7c01b0f83&quot;,&quot;title&quot;:&quot;Copernicus Land Monitoring Service –High Resolution Layer Small Woody\nFeatures –2015 reference year. Product Specifications &amp; User Guidelines.&quot;,&quot;author&quot;:[{&quot;family&quot;:&quot;EEA&quot;,&quot;given&quot;:&quot;&quot;,&quot;parse-names&quot;:false,&quot;dropping-particle&quot;:&quot;&quot;,&quot;non-dropping-particle&quot;:&quot;&quot;}],&quot;accessed&quot;:{&quot;date-parts&quot;:[[2022,10,13]]},&quot;URL&quot;:&quot;https://land.copernicus.eu/user-corner/technical-library/hrl _lot5_d5-1_product-specification-document_i3-4_public-1.pdf&quot;,&quot;issued&quot;:{&quot;date-parts&quot;:[[2019]]},&quot;container-title-short&quot;:&quot;&quot;},&quot;isTemporary&quot;:false}]},{&quot;citationID&quot;:&quot;MENDELEY_CITATION_a3df6300-3186-4cc4-8cd8-6ad73ea8c554&quot;,&quot;properties&quot;:{&quot;noteIndex&quot;:0},&quot;isEdited&quot;:false,&quot;manualOverride&quot;:{&quot;isManuallyOverridden&quot;:false,&quot;citeprocText&quot;:&quot;(Kamp et al., 2021)&quot;,&quot;manualOverrideText&quot;:&quot;&quot;},&quot;citationTag&quot;:&quot;MENDELEY_CITATION_v3_eyJjaXRhdGlvbklEIjoiTUVOREVMRVlfQ0lUQVRJT05fYTNkZjYzMDAtMzE4Ni00Y2M0LThjZDgtNmFkNzNlYThjNTU0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NvbnRhaW5lci10aXRsZS1zaG9ydCI6IkogT3JuaXRob2wifSwiaXNUZW1wb3JhcnkiOmZhbHNlfV19&quot;,&quot;citationItems&quot;:[{&quot;id&quot;:&quot;e9e977df-e94e-3b60-8b2b-f4b31670dcce&quot;,&quot;itemData&quot;:{&quot;type&quot;:&quot;article-journal&quot;,&quot;id&quot;:&quot;e9e977df-e94e-3b60-8b2b-f4b31670dcce&quot;,&quot;title&quot;:&quot;Population trends of common breeding birds in Germany 1990–2018&quot;,&quot;author&quot;:[{&quot;family&quot;:&quot;Kamp&quot;,&quot;given&quot;:&quot;Johannes&quot;,&quot;parse-names&quot;:false,&quot;dropping-particle&quot;:&quot;&quot;,&quot;non-dropping-particle&quot;:&quot;&quot;},{&quot;family&quot;:&quot;Frank&quot;,&quot;given&quot;:&quot;Claudia&quot;,&quot;parse-names&quot;:false,&quot;dropping-particle&quot;:&quot;&quot;,&quot;non-dropping-particle&quot;:&quot;&quot;},{&quot;family&quot;:&quot;Trautmann&quot;,&quot;given&quot;:&quot;Sven&quot;,&quot;parse-names&quot;:false,&quot;dropping-particle&quot;:&quot;&quot;,&quot;non-dropping-particle&quot;:&quot;&quot;},{&quot;family&quot;:&quot;Busch&quot;,&quot;given&quot;:&quot;Malte&quot;,&quot;parse-names&quot;:false,&quot;dropping-particle&quot;:&quot;&quot;,&quot;non-dropping-particle&quot;:&quot;&quot;},{&quot;family&quot;:&quot;Dröschmeister&quot;,&quot;given&quot;:&quot;Rainer&quot;,&quot;parse-names&quot;:false,&quot;dropping-particle&quot;:&quot;&quot;,&quot;non-dropping-particle&quot;:&quot;&quot;},{&quot;family&quot;:&quot;Flade&quot;,&quot;given&quot;:&quot;Martin&quot;,&quot;parse-names&quot;:false,&quot;dropping-particle&quot;:&quot;&quot;,&quot;non-dropping-particle&quot;:&quot;&quot;},{&quot;family&quot;:&quot;Gerlach&quot;,&quot;given&quot;:&quot;Bettina&quot;,&quot;parse-names&quot;:false,&quot;dropping-particle&quot;:&quot;&quot;,&quot;non-dropping-particle&quot;:&quot;&quot;},{&quot;family&quot;:&quot;Karthäuser&quot;,&quot;given&quot;:&quot;Johanna&quot;,&quot;parse-names&quot;:false,&quot;dropping-particle&quot;:&quot;&quot;,&quot;non-dropping-particle&quot;:&quot;&quot;},{&quot;family&quot;:&quot;Kunz&quot;,&quot;given&quot;:&quot;Friederike&quot;,&quot;parse-names&quot;:false,&quot;dropping-particle&quot;:&quot;&quot;,&quot;non-dropping-particle&quot;:&quot;&quot;},{&quot;family&quot;:&quot;Mitschke&quot;,&quot;given&quot;:&quot;Alexander&quot;,&quot;parse-names&quot;:false,&quot;dropping-particle&quot;:&quot;&quot;,&quot;non-dropping-particle&quot;:&quot;&quot;},{&quot;family&quot;:&quot;Schwarz&quot;,&quot;given&quot;:&quot;Johannes&quot;,&quot;parse-names&quot;:false,&quot;dropping-particle&quot;:&quot;&quot;,&quot;non-dropping-particle&quot;:&quot;&quot;},{&quot;family&quot;:&quot;Sudfeldt&quot;,&quot;given&quot;:&quot;Christoph&quot;,&quot;parse-names&quot;:false,&quot;dropping-particle&quot;:&quot;&quot;,&quot;non-dropping-particle&quot;:&quot;&quot;}],&quot;container-title&quot;:&quot;Journal of Ornithology&quot;,&quot;DOI&quot;:&quot;10.1007/s10336-020-01830-4&quot;,&quot;ISBN&quot;:&quot;0123456789&quot;,&quot;ISSN&quot;:&quot;21937206&quot;,&quot;URL&quot;:&quot;https://doi.org/10.1007/s10336-020-01830-4&quot;,&quot;issued&quot;:{&quot;date-parts&quot;:[[2021]]},&quot;page&quot;:&quot;1-15&quot;,&quot;abstract&quot;:&quot;Biodiversity monitoring is important as it allows to prioritize research into the causes of declines and assessing the efficacy of conservation measures. Regional assessments are valuable, because conservation policies and management are often implemented on national and sub-national level. We analyzed data from the German Common Bird Monitoring for 1990–2018. We derived indices of population size using standard log-linear models, based on point counts and route territory mapping at up to 1200 plots annually. We summarized species trends by ecological trait groups. Among the 93 common breeding birds, farmland birds declined strongly, birds of settlements declined. Forest birds initially declined, but recovered after ca. 2010. Wetland birds increased strongly, albeit the number of species with data was low. Consistent declines were found in ground-nesting birds, granivorous and invertebrate (other than insect)-feeding birds. Trends of insectivorous birds were stable on average, but farmland insectivores declined strongly since the year 2000. Long-distance migrants showed more negative trends compared to short-distance migrants and resident species. Species with narrow habitat niche declined disproportionally. Trends over the entire period were more negative in common species in the dataset (with a German breeding population of &gt; 50 K and &lt; 1 M pairs). On the opposite, short-term trends were more negative in less common species (&lt; 50 K pairs). Cold-adapted species showed largely negative, warm-adapted largely positive trends. Multi-species indicators showed no directional change (i.e., a change from decline to increase or vice versa) conditional on the inclusion or omission of single species, but the magnitude of change was affected in groups with low sample size. This suggests that efforts should be made to develop robust monitoring schemes for rarer species that are not covered by the analyses here. We conclude that conservation policies in Germany should aim at halting the worrying declines in ground-nesting, often insectivorous, farmland birds. The recovery of forest and wetland birds is encouraging, but future trends need to be monitored. Ongoing climate change will affect species directly (via their thermal niche) and indirectly (e.g., through more forest disturbance). Conservation strategies will, therefore, need to consider species adaptation to environmental and climate change, e.g., in better protected area connectivity and management.&quot;,&quot;publisher&quot;:&quot;Springer Berlin Heidelberg&quot;,&quot;issue&quot;:&quot;1&quot;,&quot;volume&quot;:&quot;162&quot;,&quot;container-title-short&quot;:&quot;J Ornithol&quot;},&quot;isTemporary&quot;:false}]},{&quot;citationID&quot;:&quot;MENDELEY_CITATION_8a431507-4fd4-48dd-97d9-0d0c931d82e4&quot;,&quot;properties&quot;:{&quot;noteIndex&quot;:0},&quot;isEdited&quot;:false,&quot;manualOverride&quot;:{&quot;isManuallyOverridden&quot;:false,&quot;citeprocText&quot;:&quot;(Law et al., 2021)&quot;,&quot;manualOverrideText&quot;:&quot;&quot;},&quot;citationTag&quot;:&quot;MENDELEY_CITATION_v3_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&quot;,&quot;citationItems&quot;:[{&quot;id&quot;:&quot;c6604849-3faf-3ecb-bd64-b9434cf1fb0c&quot;,&quot;itemData&quot;:{&quot;type&quot;:&quot;article-journal&quot;,&quot;id&quot;:&quot;c6604849-3faf-3ecb-bd64-b9434cf1fb0c&quot;,&quot;title&quot;:&quot;Fading opportunities for mitigating agriculture-environment trade-offs in a South American deforestation hotspot&quot;,&quot;author&quot;:[{&quot;family&quot;:&quot;Law&quot;,&quot;given&quot;:&quot;Elizabeth A&quot;,&quot;parse-names&quot;:false,&quot;dropping-particle&quot;:&quot;&quot;,&quot;non-dropping-particle&quot;:&quot;&quot;},{&quot;family&quot;:&quot;Macchi&quot;,&quot;given&quot;:&quot;Leandro&quot;,&quot;parse-names&quot;:false,&quot;dropping-particle&quot;:&quot;&quot;,&quot;non-dropping-particle&quot;:&quot;&quot;},{&quot;family&quot;:&quot;Baumann&quot;,&quot;given&quot;:&quot;Matthias&quot;,&quot;parse-names&quot;:false,&quot;dropping-particle&quot;:&quot;&quot;,&quot;non-dropping-particle&quot;:&quot;&quot;},{&quot;family&quot;:&quot;Decarre&quot;,&quot;given&quot;:&quot;Julieta&quot;,&quot;parse-names&quot;:false,&quot;dropping-particle&quot;:&quot;&quot;,&quot;non-dropping-particle&quot;:&quot;&quot;},{&quot;family&quot;:&quot;Gavier-Pizarro&quot;,&quot;given&quot;:&quot;Gregorio&quot;,&quot;parse-names&quot;:false,&quot;dropping-particle&quot;:&quot;&quot;,&quot;non-dropping-particle&quot;:&quot;&quot;},{&quot;family&quot;:&quot;Levers&quot;,&quot;given&quot;:&quot;Christian&quot;,&quot;parse-names&quot;:false,&quot;dropping-particle&quot;:&quot;&quot;,&quot;non-dropping-particle&quot;:&quot;&quot;},{&quot;family&quot;:&quot;Mastrangelo&quot;,&quot;given&quot;:&quot;Matias&quot;,&quot;parse-names&quot;:false,&quot;dropping-particle&quot;:&quot;&quot;,&quot;non-dropping-particle&quot;:&quot;&quot;},{&quot;family&quot;:&quot;Murray&quot;,&quot;given&quot;:&quot;Francisco&quot;,&quot;parse-names&quot;:false,&quot;dropping-particle&quot;:&quot;&quot;,&quot;non-dropping-particle&quot;:&quot;&quot;},{&quot;family&quot;:&quot;Müller&quot;,&quot;given&quot;:&quot;Daniel&quot;,&quot;parse-names&quot;:false,&quot;dropping-particle&quot;:&quot;&quot;,&quot;non-dropping-particle&quot;:&quot;&quot;},{&quot;family&quot;:&quot;Piquer-Rodriguez&quot;,&quot;given&quot;:&quot;María&quot;,&quot;parse-names&quot;:false,&quot;dropping-particle&quot;:&quot;&quot;,&quot;non-dropping-particle&quot;:&quot;&quot;},{&quot;family&quot;:&quot;Torres&quot;,&quot;given&quot;:&quot;Ricardo&quot;,&quot;parse-names&quot;:false,&quot;dropping-particle&quot;:&quot;&quot;,&quot;non-dropping-particle&quot;:&quot;&quot;},{&quot;family&quot;:&quot;Wilson&quot;,&quot;given&quot;:&quot;Kerrie A.&quot;,&quot;parse-names&quot;:false,&quot;dropping-particle&quot;:&quot;&quot;,&quot;non-dropping-particle&quot;:&quot;&quot;},{&quot;family&quot;:&quot;Kümmerle&quot;,&quot;given&quot;:&quot;Tobias&quot;,&quot;parse-names&quot;:false,&quot;dropping-particle&quot;:&quot;&quot;,&quot;non-dropping-particle&quot;:&quot;&quot;}],&quot;DOI&quot;:&quot;10.17605/OSF.IO/5EJCQ&quot;,&quot;issued&quot;:{&quot;date-parts&quot;:[[2021]]},&quot;page&quot;:&quot;1-34&quot;,&quot;container-title-short&quot;:&quot;&quot;},&quot;isTemporary&quot;:false}]},{&quot;citationID&quot;:&quot;MENDELEY_CITATION_755da723-6154-4969-8269-dff52847a9e0&quot;,&quot;properties&quot;:{&quot;noteIndex&quot;:0},&quot;isEdited&quot;:false,&quot;manualOverride&quot;:{&quot;isManuallyOverridden&quot;:false,&quot;citeprocText&quot;:&quot;(Phillips et al., 2017b)&quot;,&quot;manualOverrideText&quot;:&quot;&quot;},&quot;citationTag&quot;:&quot;MENDELEY_CITATION_v3_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&quot;,&quot;citationItems&quot;:[{&quot;id&quot;:&quot;ae01db5a-4813-3f91-9549-1dd490bb156c&quot;,&quot;itemData&quot;:{&quot;type&quot;:&quot;article-journal&quot;,&quot;id&quot;:&quot;ae01db5a-4813-3f91-9549-1dd490bb156c&quot;,&quot;title&quot;:&quot;Opening the black box: an open-source release of Maxent&quot;,&quot;author&quot;:[{&quot;family&quot;:&quot;Phillips&quot;,&quot;given&quot;:&quot;Steven J.&quot;,&quot;parse-names&quot;:false,&quot;dropping-particle&quot;:&quot;&quot;,&quot;non-dropping-particle&quot;:&quot;&quot;},{&quot;family&quot;:&quot;Anderson&quot;,&quot;given&quot;:&quot;Robert P.&quot;,&quot;parse-names&quot;:false,&quot;dropping-particle&quot;:&quot;&quot;,&quot;non-dropping-particle&quot;:&quot;&quot;},{&quot;family&quot;:&quot;Dudík&quot;,&quot;given&quot;:&quot;Miroslav&quot;,&quot;parse-names&quot;:false,&quot;dropping-particle&quot;:&quot;&quot;,&quot;non-dropping-particle&quot;:&quot;&quot;},{&quot;family&quot;:&quot;Schapire&quot;,&quot;given&quot;:&quot;Robert E.&quot;,&quot;parse-names&quot;:false,&quot;dropping-particle&quot;:&quot;&quot;,&quot;non-dropping-particle&quot;:&quot;&quot;},{&quot;family&quot;:&quot;Blair&quot;,&quot;given&quot;:&quot;Mary E.&quot;,&quot;parse-names&quot;:false,&quot;dropping-particle&quot;:&quot;&quot;,&quot;non-dropping-particle&quot;:&quot;&quot;}],&quot;container-title&quot;:&quot;Ecography&quot;,&quot;container-title-short&quot;:&quot;Ecography&quot;,&quot;accessed&quot;:{&quot;date-parts&quot;:[[2022,5,13]]},&quot;DOI&quot;:&quot;10.1111/ECOG.03049&quot;,&quot;ISSN&quot;:&quot;1600-0587&quot;,&quot;URL&quot;:&quot;https://onlinelibrary.wiley.com/doi/full/10.1111/ecog.03049&quot;,&quot;issued&quot;:{&quot;date-parts&quot;:[[2017,7,1]]},&quot;page&quot;:&quot;887-893&quot;,&quot;abstract&quot;:&quot;This software note announces a new open-source release of the Maxent software for modeling species distributions from occurrence records and environmental data, and describes a new R package for fitting such models. The new release (ver. 3.4.0) will be hosted online by the American Museum of Natural History, along with future versions. It contains small functional changes, most notably use of a complementary log-log (cloglog) transform to produce an estimate of occurrence probability. The cloglog transform derives from the recently-published interpretation of Maxent as an inhomogeneous Poisson process (IPP), giving it a stronger theoretical justification than the logistic transform which it replaces by default. In addition, the new R package, maxnet, fits Maxent models using the glmnet package for regularized generalized linear models. We discuss the implications of the IPP formulation in terms of model inputs and outputs, treating occurrence records as points rather than grid cells and interpreting the exponential Maxent model (raw output) as as an estimate of relative abundance. With these two open-source developments, we invite others to freely use and contribute to the software.&quot;,&quot;publisher&quot;:&quot;John Wiley &amp; Sons, Ltd&quot;,&quot;issue&quot;:&quot;7&quot;,&quot;volume&quot;:&quot;40&quot;},&quot;isTemporary&quot;:false}]},{&quot;citationID&quot;:&quot;MENDELEY_CITATION_cffc5204-9c71-4ee5-af18-2f87a0ca8f82&quot;,&quot;properties&quot;:{&quot;noteIndex&quot;:0},&quot;isEdited&quot;:false,&quot;manualOverride&quot;:{&quot;isManuallyOverridden&quot;:false,&quot;citeprocText&quot;:&quot;(Kamp et al., 2021)&quot;,&quot;manualOverrideText&quot;:&quot;&quot;},&quot;citationTag&quot;:&quot;MENDELEY_CITATION_v3_eyJjaXRhdGlvbklEIjoiTUVOREVMRVlfQ0lUQVRJT05fY2ZmYzUyMDQtOWM3MS00ZWU1LWFmMTgtMmY4N2EwY2E4Zjgy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NvbnRhaW5lci10aXRsZS1zaG9ydCI6IkogT3JuaXRob2wifSwiaXNUZW1wb3JhcnkiOmZhbHNlfV19&quot;,&quot;citationItems&quot;:[{&quot;id&quot;:&quot;e9e977df-e94e-3b60-8b2b-f4b31670dcce&quot;,&quot;itemData&quot;:{&quot;type&quot;:&quot;article-journal&quot;,&quot;id&quot;:&quot;e9e977df-e94e-3b60-8b2b-f4b31670dcce&quot;,&quot;title&quot;:&quot;Population trends of common breeding birds in Germany 1990–2018&quot;,&quot;author&quot;:[{&quot;family&quot;:&quot;Kamp&quot;,&quot;given&quot;:&quot;Johannes&quot;,&quot;parse-names&quot;:false,&quot;dropping-particle&quot;:&quot;&quot;,&quot;non-dropping-particle&quot;:&quot;&quot;},{&quot;family&quot;:&quot;Frank&quot;,&quot;given&quot;:&quot;Claudia&quot;,&quot;parse-names&quot;:false,&quot;dropping-particle&quot;:&quot;&quot;,&quot;non-dropping-particle&quot;:&quot;&quot;},{&quot;family&quot;:&quot;Trautmann&quot;,&quot;given&quot;:&quot;Sven&quot;,&quot;parse-names&quot;:false,&quot;dropping-particle&quot;:&quot;&quot;,&quot;non-dropping-particle&quot;:&quot;&quot;},{&quot;family&quot;:&quot;Busch&quot;,&quot;given&quot;:&quot;Malte&quot;,&quot;parse-names&quot;:false,&quot;dropping-particle&quot;:&quot;&quot;,&quot;non-dropping-particle&quot;:&quot;&quot;},{&quot;family&quot;:&quot;Dröschmeister&quot;,&quot;given&quot;:&quot;Rainer&quot;,&quot;parse-names&quot;:false,&quot;dropping-particle&quot;:&quot;&quot;,&quot;non-dropping-particle&quot;:&quot;&quot;},{&quot;family&quot;:&quot;Flade&quot;,&quot;given&quot;:&quot;Martin&quot;,&quot;parse-names&quot;:false,&quot;dropping-particle&quot;:&quot;&quot;,&quot;non-dropping-particle&quot;:&quot;&quot;},{&quot;family&quot;:&quot;Gerlach&quot;,&quot;given&quot;:&quot;Bettina&quot;,&quot;parse-names&quot;:false,&quot;dropping-particle&quot;:&quot;&quot;,&quot;non-dropping-particle&quot;:&quot;&quot;},{&quot;family&quot;:&quot;Karthäuser&quot;,&quot;given&quot;:&quot;Johanna&quot;,&quot;parse-names&quot;:false,&quot;dropping-particle&quot;:&quot;&quot;,&quot;non-dropping-particle&quot;:&quot;&quot;},{&quot;family&quot;:&quot;Kunz&quot;,&quot;given&quot;:&quot;Friederike&quot;,&quot;parse-names&quot;:false,&quot;dropping-particle&quot;:&quot;&quot;,&quot;non-dropping-particle&quot;:&quot;&quot;},{&quot;family&quot;:&quot;Mitschke&quot;,&quot;given&quot;:&quot;Alexander&quot;,&quot;parse-names&quot;:false,&quot;dropping-particle&quot;:&quot;&quot;,&quot;non-dropping-particle&quot;:&quot;&quot;},{&quot;family&quot;:&quot;Schwarz&quot;,&quot;given&quot;:&quot;Johannes&quot;,&quot;parse-names&quot;:false,&quot;dropping-particle&quot;:&quot;&quot;,&quot;non-dropping-particle&quot;:&quot;&quot;},{&quot;family&quot;:&quot;Sudfeldt&quot;,&quot;given&quot;:&quot;Christoph&quot;,&quot;parse-names&quot;:false,&quot;dropping-particle&quot;:&quot;&quot;,&quot;non-dropping-particle&quot;:&quot;&quot;}],&quot;container-title&quot;:&quot;Journal of Ornithology&quot;,&quot;DOI&quot;:&quot;10.1007/s10336-020-01830-4&quot;,&quot;ISBN&quot;:&quot;0123456789&quot;,&quot;ISSN&quot;:&quot;21937206&quot;,&quot;URL&quot;:&quot;https://doi.org/10.1007/s10336-020-01830-4&quot;,&quot;issued&quot;:{&quot;date-parts&quot;:[[2021]]},&quot;page&quot;:&quot;1-15&quot;,&quot;abstract&quot;:&quot;Biodiversity monitoring is important as it allows to prioritize research into the causes of declines and assessing the efficacy of conservation measures. Regional assessments are valuable, because conservation policies and management are often implemented on national and sub-national level. We analyzed data from the German Common Bird Monitoring for 1990–2018. We derived indices of population size using standard log-linear models, based on point counts and route territory mapping at up to 1200 plots annually. We summarized species trends by ecological trait groups. Among the 93 common breeding birds, farmland birds declined strongly, birds of settlements declined. Forest birds initially declined, but recovered after ca. 2010. Wetland birds increased strongly, albeit the number of species with data was low. Consistent declines were found in ground-nesting birds, granivorous and invertebrate (other than insect)-feeding birds. Trends of insectivorous birds were stable on average, but farmland insectivores declined strongly since the year 2000. Long-distance migrants showed more negative trends compared to short-distance migrants and resident species. Species with narrow habitat niche declined disproportionally. Trends over the entire period were more negative in common species in the dataset (with a German breeding population of &gt; 50 K and &lt; 1 M pairs). On the opposite, short-term trends were more negative in less common species (&lt; 50 K pairs). Cold-adapted species showed largely negative, warm-adapted largely positive trends. Multi-species indicators showed no directional change (i.e., a change from decline to increase or vice versa) conditional on the inclusion or omission of single species, but the magnitude of change was affected in groups with low sample size. This suggests that efforts should be made to develop robust monitoring schemes for rarer species that are not covered by the analyses here. We conclude that conservation policies in Germany should aim at halting the worrying declines in ground-nesting, often insectivorous, farmland birds. The recovery of forest and wetland birds is encouraging, but future trends need to be monitored. Ongoing climate change will affect species directly (via their thermal niche) and indirectly (e.g., through more forest disturbance). Conservation strategies will, therefore, need to consider species adaptation to environmental and climate change, e.g., in better protected area connectivity and management.&quot;,&quot;publisher&quot;:&quot;Springer Berlin Heidelberg&quot;,&quot;issue&quot;:&quot;1&quot;,&quot;volume&quot;:&quot;162&quot;,&quot;container-title-short&quot;:&quot;J Ornithol&quot;},&quot;isTemporary&quot;:false}]},{&quot;citationID&quot;:&quot;MENDELEY_CITATION_1d677468-d088-4a33-8c4d-fc063a5fcf8f&quot;,&quot;properties&quot;:{&quot;noteIndex&quot;:0},&quot;isEdited&quot;:false,&quot;manualOverride&quot;:{&quot;isManuallyOverridden&quot;:false,&quot;citeprocText&quot;:&quot;(Kamp et al., 2021)&quot;,&quot;manualOverrideText&quot;:&quot;&quot;},&quot;citationTag&quot;:&quot;MENDELEY_CITATION_v3_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&quot;,&quot;citationItems&quot;:[{&quot;id&quot;:&quot;e9e977df-e94e-3b60-8b2b-f4b31670dcce&quot;,&quot;itemData&quot;:{&quot;type&quot;:&quot;article-journal&quot;,&quot;id&quot;:&quot;e9e977df-e94e-3b60-8b2b-f4b31670dcce&quot;,&quot;title&quot;:&quot;Population trends of common breeding birds in Germany 1990–2018&quot;,&quot;author&quot;:[{&quot;family&quot;:&quot;Kamp&quot;,&quot;given&quot;:&quot;Johannes&quot;,&quot;parse-names&quot;:false,&quot;dropping-particle&quot;:&quot;&quot;,&quot;non-dropping-particle&quot;:&quot;&quot;},{&quot;family&quot;:&quot;Frank&quot;,&quot;given&quot;:&quot;Claudia&quot;,&quot;parse-names&quot;:false,&quot;dropping-particle&quot;:&quot;&quot;,&quot;non-dropping-particle&quot;:&quot;&quot;},{&quot;family&quot;:&quot;Trautmann&quot;,&quot;given&quot;:&quot;Sven&quot;,&quot;parse-names&quot;:false,&quot;dropping-particle&quot;:&quot;&quot;,&quot;non-dropping-particle&quot;:&quot;&quot;},{&quot;family&quot;:&quot;Busch&quot;,&quot;given&quot;:&quot;Malte&quot;,&quot;parse-names&quot;:false,&quot;dropping-particle&quot;:&quot;&quot;,&quot;non-dropping-particle&quot;:&quot;&quot;},{&quot;family&quot;:&quot;Dröschmeister&quot;,&quot;given&quot;:&quot;Rainer&quot;,&quot;parse-names&quot;:false,&quot;dropping-particle&quot;:&quot;&quot;,&quot;non-dropping-particle&quot;:&quot;&quot;},{&quot;family&quot;:&quot;Flade&quot;,&quot;given&quot;:&quot;Martin&quot;,&quot;parse-names&quot;:false,&quot;dropping-particle&quot;:&quot;&quot;,&quot;non-dropping-particle&quot;:&quot;&quot;},{&quot;family&quot;:&quot;Gerlach&quot;,&quot;given&quot;:&quot;Bettina&quot;,&quot;parse-names&quot;:false,&quot;dropping-particle&quot;:&quot;&quot;,&quot;non-dropping-particle&quot;:&quot;&quot;},{&quot;family&quot;:&quot;Karthäuser&quot;,&quot;given&quot;:&quot;Johanna&quot;,&quot;parse-names&quot;:false,&quot;dropping-particle&quot;:&quot;&quot;,&quot;non-dropping-particle&quot;:&quot;&quot;},{&quot;family&quot;:&quot;Kunz&quot;,&quot;given&quot;:&quot;Friederike&quot;,&quot;parse-names&quot;:false,&quot;dropping-particle&quot;:&quot;&quot;,&quot;non-dropping-particle&quot;:&quot;&quot;},{&quot;family&quot;:&quot;Mitschke&quot;,&quot;given&quot;:&quot;Alexander&quot;,&quot;parse-names&quot;:false,&quot;dropping-particle&quot;:&quot;&quot;,&quot;non-dropping-particle&quot;:&quot;&quot;},{&quot;family&quot;:&quot;Schwarz&quot;,&quot;given&quot;:&quot;Johannes&quot;,&quot;parse-names&quot;:false,&quot;dropping-particle&quot;:&quot;&quot;,&quot;non-dropping-particle&quot;:&quot;&quot;},{&quot;family&quot;:&quot;Sudfeldt&quot;,&quot;given&quot;:&quot;Christoph&quot;,&quot;parse-names&quot;:false,&quot;dropping-particle&quot;:&quot;&quot;,&quot;non-dropping-particle&quot;:&quot;&quot;}],&quot;container-title&quot;:&quot;Journal of Ornithology&quot;,&quot;DOI&quot;:&quot;10.1007/s10336-020-01830-4&quot;,&quot;ISBN&quot;:&quot;0123456789&quot;,&quot;ISSN&quot;:&quot;21937206&quot;,&quot;URL&quot;:&quot;https://doi.org/10.1007/s10336-020-01830-4&quot;,&quot;issued&quot;:{&quot;date-parts&quot;:[[2021]]},&quot;page&quot;:&quot;1-15&quot;,&quot;abstract&quot;:&quot;Biodiversity monitoring is important as it allows to prioritize research into the causes of declines and assessing the efficacy of conservation measures. Regional assessments are valuable, because conservation policies and management are often implemented on national and sub-national level. We analyzed data from the German Common Bird Monitoring for 1990–2018. We derived indices of population size using standard log-linear models, based on point counts and route territory mapping at up to 1200 plots annually. We summarized species trends by ecological trait groups. Among the 93 common breeding birds, farmland birds declined strongly, birds of settlements declined. Forest birds initially declined, but recovered after ca. 2010. Wetland birds increased strongly, albeit the number of species with data was low. Consistent declines were found in ground-nesting birds, granivorous and invertebrate (other than insect)-feeding birds. Trends of insectivorous birds were stable on average, but farmland insectivores declined strongly since the year 2000. Long-distance migrants showed more negative trends compared to short-distance migrants and resident species. Species with narrow habitat niche declined disproportionally. Trends over the entire period were more negative in common species in the dataset (with a German breeding population of &gt; 50 K and &lt; 1 M pairs). On the opposite, short-term trends were more negative in less common species (&lt; 50 K pairs). Cold-adapted species showed largely negative, warm-adapted largely positive trends. Multi-species indicators showed no directional change (i.e., a change from decline to increase or vice versa) conditional on the inclusion or omission of single species, but the magnitude of change was affected in groups with low sample size. This suggests that efforts should be made to develop robust monitoring schemes for rarer species that are not covered by the analyses here. We conclude that conservation policies in Germany should aim at halting the worrying declines in ground-nesting, often insectivorous, farmland birds. The recovery of forest and wetland birds is encouraging, but future trends need to be monitored. Ongoing climate change will affect species directly (via their thermal niche) and indirectly (e.g., through more forest disturbance). Conservation strategies will, therefore, need to consider species adaptation to environmental and climate change, e.g., in better protected area connectivity and management.&quot;,&quot;publisher&quot;:&quot;Springer Berlin Heidelberg&quot;,&quot;issue&quot;:&quot;1&quot;,&quot;volume&quot;:&quot;162&quot;,&quot;expandedJournalTitle&quot;:&quot;Journal of Ornithology&quot;,&quot;container-title-short&quot;:&quot;J Ornithol&quot;},&quot;isTemporary&quot;:false}]},{&quot;citationID&quot;:&quot;MENDELEY_CITATION_b5b8aaa9-7bab-42cf-8dbc-b6d88e519d47&quot;,&quot;properties&quot;:{&quot;noteIndex&quot;:0},&quot;isEdited&quot;:false,&quot;manualOverride&quot;:{&quot;isManuallyOverridden&quot;:false,&quot;citeprocText&quot;:&quot;(Svensson et al., 2017)&quot;,&quot;manualOverrideText&quot;:&quot;&quot;},&quot;citationTag&quot;:&quot;MENDELEY_CITATION_v3_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&quot;,&quot;citationItems&quot;:[{&quot;id&quot;:&quot;dd900b22-b6b4-3f79-9232-76048998b86b&quot;,&quot;itemData&quot;:{&quot;type&quot;:&quot;book&quot;,&quot;id&quot;:&quot;dd900b22-b6b4-3f79-9232-76048998b86b&quot;,&quot;title&quot;:&quot;Der Kosmos Vogelführer: Alle Arten Europas, Nordafrikas und Vorderasiens&quot;,&quot;author&quot;:[{&quot;family&quot;:&quot;Svensson&quot;,&quot;given&quot;:&quot;L&quot;,&quot;parse-names&quot;:false,&quot;dropping-particle&quot;:&quot;&quot;,&quot;non-dropping-particle&quot;:&quot;&quot;},{&quot;family&quot;:&quot;Mullarney&quot;,&quot;given&quot;:&quot;K&quot;,&quot;parse-names&quot;:false,&quot;dropping-particle&quot;:&quot;&quot;,&quot;non-dropping-particle&quot;:&quot;&quot;},{&quot;family&quot;:&quot;Zetterström&quot;,&quot;given&quot;:&quot;D&quot;,&quot;parse-names&quot;:false,&quot;dropping-particle&quot;:&quot;&quot;,&quot;non-dropping-particle&quot;:&quot;&quot;}],&quot;issued&quot;:{&quot;date-parts&quot;:[[2017]]},&quot;publisher-place&quot;:&quot;Stuttgart, Germany&quot;,&quot;edition&quot;:&quot;3rd&quot;,&quot;publisher&quot;:&quot;Kosmos&quot;,&quot;container-title-short&quot;:&quot;&quot;},&quot;isTemporary&quot;:false}]},{&quot;citationID&quot;:&quot;MENDELEY_CITATION_2a2dab1a-f9c3-4e36-b29d-354ae5298be1&quot;,&quot;properties&quot;:{&quot;noteIndex&quot;:0},&quot;isEdited&quot;:false,&quot;manualOverride&quot;:{&quot;isManuallyOverridden&quot;:false,&quot;citeprocText&quot;:&quot;(&lt;i&gt;IUCN Red List of Threatened Species&lt;/i&gt;, n.d.)&quot;,&quot;manualOverrideText&quot;:&quot;&quot;},&quot;citationTag&quot;:&quot;MENDELEY_CITATION_v3_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&quot;,&quot;citationItems&quot;:[{&quot;id&quot;:&quot;663089cd-71e4-36cf-bed9-76bb9fc267d7&quot;,&quot;itemData&quot;:{&quot;type&quot;:&quot;webpage&quot;,&quot;id&quot;:&quot;663089cd-71e4-36cf-bed9-76bb9fc267d7&quot;,&quot;title&quot;:&quot;IUCN Red List of Threatened Species&quot;,&quot;accessed&quot;:{&quot;date-parts&quot;:[[2022,5,9]]},&quot;URL&quot;:&quot;https://www.iucnredlist.org/&quot;,&quot;container-title-short&quot;:&quot;&quot;},&quot;isTemporary&quot;:false}]},{&quot;citationID&quot;:&quot;MENDELEY_CITATION_f50e87c9-f518-47fb-81d9-871d4ea1a169&quot;,&quot;properties&quot;:{&quot;noteIndex&quot;:0},&quot;isEdited&quot;:false,&quot;manualOverride&quot;:{&quot;isManuallyOverridden&quot;:false,&quot;citeprocText&quot;:&quot;(Landesamt für Umwelt (LfU), 2019)&quot;,&quot;manualOverrideText&quot;:&quot;&quot;},&quot;citationTag&quot;:&quot;MENDELEY_CITATION_v3_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&quot;,&quot;citationItems&quot;:[{&quot;id&quot;:&quot;5792bb9a-b7a7-39d9-a4a4-15bb90bc61b2&quot;,&quot;itemData&quot;:{&quot;type&quot;:&quot;article-journal&quot;,&quot;id&quot;:&quot;5792bb9a-b7a7-39d9-a4a4-15bb90bc61b2&quot;,&quot;title&quot;:&quot;Rote Liste Brutvögel&quot;,&quot;author&quot;:[{&quot;family&quot;:&quot;Landesamt für Umwelt (LfU)&quot;,&quot;given&quot;:&quot;&quot;,&quot;parse-names&quot;:false,&quot;dropping-particle&quot;:&quot;&quot;,&quot;non-dropping-particle&quot;:&quot;&quot;}],&quot;container-title&quot;:&quot;Naturschutz und Landschaftspflege in Brandenburg - Beilage zu Heft 4 &quot;,&quot;issued&quot;:{&quot;date-parts&quot;:[[2019]]},&quot;container-title-short&quot;:&quot;&quot;},&quot;isTemporary&quot;:false}]},{&quot;citationID&quot;:&quot;MENDELEY_CITATION_4f8bb814-c38c-480f-8232-fb3671a791e6&quot;,&quot;properties&quot;:{&quot;noteIndex&quot;:0},&quot;isEdited&quot;:false,&quot;manualOverride&quot;:{&quot;isManuallyOverridden&quot;:false,&quot;citeprocText&quot;:&quot;(Batáry et al., 2017; Kirchweger et al., 2020; &lt;i&gt;Leistungs-Kostenrechnung Pflanzenbau&lt;/i&gt;, n.d.)&quot;,&quot;manualOverrideText&quot;:&quot;&quot;},&quot;citationTag&quot;:&quot;MENDELEY_CITATION_v3_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&quot;,&quot;citationItems&quot;:[{&quot;id&quot;:&quot;f11be21c-d518-3663-bad2-195f235f9875&quot;,&quot;itemData&quot;:{&quot;type&quot;:&quot;webpage&quot;,&quot;id&quot;:&quot;f11be21c-d518-3663-bad2-195f235f9875&quot;,&quot;title&quot;:&quot;Leistungs-Kostenrechnung Pflanzenbau&quot;,&quot;accessed&quot;:{&quot;date-parts&quot;:[[2022,1,11]]},&quot;URL&quot;:&quot;https://daten.ktbl.de/dslkrpflanze/postHv.html&quot;,&quot;container-title-short&quot;:&quot;&quot;},&quot;isTemporary&quot;:false},{&quot;id&quot;:&quot;c2a4632c-6384-335c-a95c-9b44b02b165c&quot;,&quot;itemData&quot;:{&quot;type&quot;:&quot;article-journal&quot;,&quot;id&quot;:&quot;c2a4632c-6384-335c-a95c-9b44b02b165c&quot;,&quot;title&quot;:&quot;The former Iron Curtain still drives biodiversity-profit trade-offs in German agriculture&quot;,&quot;author&quot;:[{&quot;family&quot;:&quot;Batáry&quot;,&quot;given&quot;:&quot;Péter&quot;,&quot;parse-names&quot;:false,&quot;dropping-particle&quot;:&quot;&quot;,&quot;non-dropping-particle&quot;:&quot;&quot;},{&quot;family&quot;:&quot;Gallé&quot;,&quot;given&quot;:&quot;Róbert&quot;,&quot;parse-names&quot;:false,&quot;dropping-particle&quot;:&quot;&quot;,&quot;non-dropping-particle&quot;:&quot;&quot;},{&quot;family&quot;:&quot;Riesch&quot;,&quot;given&quot;:&quot;Friederike&quot;,&quot;parse-names&quot;:false,&quot;dropping-particle&quot;:&quot;&quot;,&quot;non-dropping-particle&quot;:&quot;&quot;},{&quot;family&quot;:&quot;Fischer&quot;,&quot;given&quot;:&quot;Christina&quot;,&quot;parse-names&quot;:false,&quot;dropping-particle&quot;:&quot;&quot;,&quot;non-dropping-particle&quot;:&quot;&quot;},{&quot;family&quot;:&quot;Dormann&quot;,&quot;given&quot;:&quot;Carsten F.&quot;,&quot;parse-names&quot;:false,&quot;dropping-particle&quot;:&quot;&quot;,&quot;non-dropping-particle&quot;:&quot;&quot;},{&quot;family&quot;:&quot;Mußhoff&quot;,&quot;given&quot;:&quot;Oliver&quot;,&quot;parse-names&quot;:false,&quot;dropping-particle&quot;:&quot;&quot;,&quot;non-dropping-particle&quot;:&quot;&quot;},{&quot;family&quot;:&quot;Császár&quot;,&quot;given&quot;:&quot;Péter&quot;,&quot;parse-names&quot;:false,&quot;dropping-particle&quot;:&quot;&quot;,&quot;non-dropping-particle&quot;:&quot;&quot;},{&quot;family&quot;:&quot;Fusaro&quot;,&quot;given&quot;:&quot;Silvia&quot;,&quot;parse-names&quot;:false,&quot;dropping-particle&quot;:&quot;&quot;,&quot;non-dropping-particle&quot;:&quot;&quot;},{&quot;family&quot;:&quot;Gayer&quot;,&quot;given&quot;:&quot;Christoph&quot;,&quot;parse-names&quot;:false,&quot;dropping-particle&quot;:&quot;&quot;,&quot;non-dropping-particle&quot;:&quot;&quot;},{&quot;family&quot;:&quot;Happe&quot;,&quot;given&quot;:&quot;Anne Kathrin&quot;,&quot;parse-names&quot;:false,&quot;dropping-particle&quot;:&quot;&quot;,&quot;non-dropping-particle&quot;:&quot;&quot;},{&quot;family&quot;:&quot;Kurucz&quot;,&quot;given&quot;:&quot;Kornélia&quot;,&quot;parse-names&quot;:false,&quot;dropping-particle&quot;:&quot;&quot;,&quot;non-dropping-particle&quot;:&quot;&quot;},{&quot;family&quot;:&quot;Molnár&quot;,&quot;given&quot;:&quot;Dorottya&quot;,&quot;parse-names&quot;:false,&quot;dropping-particle&quot;:&quot;&quot;,&quot;non-dropping-particle&quot;:&quot;&quot;},{&quot;family&quot;:&quot;Rösch&quot;,&quot;given&quot;:&quot;Verena&quot;,&quot;parse-names&quot;:false,&quot;dropping-particle&quot;:&quot;&quot;,&quot;non-dropping-particle&quot;:&quot;&quot;},{&quot;family&quot;:&quot;Wietzke&quot;,&quot;given&quot;:&quot;Alexander&quot;,&quot;parse-names&quot;:false,&quot;dropping-particle&quot;:&quot;&quot;,&quot;non-dropping-particle&quot;:&quot;&quot;},{&quot;family&quot;:&quot;Tscharntke&quot;,&quot;given&quot;:&quot;Teja&quot;,&quot;parse-names&quot;:false,&quot;dropping-particle&quot;:&quot;&quot;,&quot;non-dropping-particle&quot;:&quot;&quot;}],&quot;container-title&quot;:&quot;Nature Ecology and Evolution&quot;,&quot;DOI&quot;:&quot;10.1038/s41559-017-0272-x&quot;,&quot;ISSN&quot;:&quot;2397334X&quot;,&quot;PMID&quot;:&quot;29046556&quot;,&quot;URL&quot;:&quot;http://dx.doi.org/10.1038/s41559-017-0272-x&quot;,&quot;issued&quot;:{&quot;date-parts&quot;:[[2017]]},&quot;page&quot;:&quot;1279-1284&quot;,&quot;abstract&quot;:&quot;Agricultural intensification drives biodiversity loss and shapes farmers' profit, but the role of legacy effects and detailed quantification of ecological-economic trade-offs are largely unknown. In Europe during the 1950s, the Eastern communist bloc switched to large-scale farming by forced collectivization of small farms, while the West kept small-scale private farming. Here we show that large-scale agriculture in East Germany reduced biodiversity, which has been maintained in West Germany due to &gt;70% longer field edges than those in the East. In contrast, profit per farmland area in the East was 50% higher than that in the West, despite similar yield levels. In both regions, switching from conventional to organic farming increased biodiversity and halved yield levels, but doubled farmers' profits. In conclusion, European Union policy should acknowledge the surprisingly high biodiversity benefits of small-scale agriculture, which are on a par with conversion to organic agriculture.&quot;,&quot;publisher&quot;:&quot;Springer US&quot;,&quot;issue&quot;:&quot;9&quot;,&quot;volume&quot;:&quot;1&quot;,&quot;container-title-short&quot;:&quot;Nat Ecol Evol&quot;},&quot;isTemporary&quot;:false},{&quot;id&quot;:&quot;cbc52bcb-5dbd-312e-a58d-5b18c029c663&quot;,&quot;itemData&quot;:{&quot;type&quot;:&quot;article-journal&quot;,&quot;id&quot;:&quot;cbc52bcb-5dbd-312e-a58d-5b18c029c663&quot;,&quot;title&quot;:&quot;Do improved pollination services outweigh farm-economic disadvantages of working in small-structured agricultural landscapes? – Development and application of a bio-economic model&quot;,&quot;author&quot;:[{&quot;family&quot;:&quot;Kirchweger&quot;,&quot;given&quot;:&quot;Stefan&quot;,&quot;parse-names&quot;:false,&quot;dropping-particle&quot;:&quot;&quot;,&quot;non-dropping-particle&quot;:&quot;&quot;},{&quot;family&quot;:&quot;Clough&quot;,&quot;given&quot;:&quot;Yann&quot;,&quot;parse-names&quot;:false,&quot;dropping-particle&quot;:&quot;&quot;,&quot;non-dropping-particle&quot;:&quot;&quot;},{&quot;family&quot;:&quot;Kapfer&quot;,&quot;given&quot;:&quot;Martin&quot;,&quot;parse-names&quot;:false,&quot;dropping-particle&quot;:&quot;&quot;,&quot;non-dropping-particle&quot;:&quot;&quot;},{&quot;family&quot;:&quot;Steffan-Dewenter&quot;,&quot;given&quot;:&quot;Ingolf&quot;,&quot;parse-names&quot;:false,&quot;dropping-particle&quot;:&quot;&quot;,&quot;non-dropping-particle&quot;:&quot;&quot;},{&quot;family&quot;:&quot;Kantelhardt&quot;,&quot;given&quot;:&quot;Jochen&quot;,&quot;parse-names&quot;:false,&quot;dropping-particle&quot;:&quot;&quot;,&quot;non-dropping-particle&quot;:&quot;&quot;}],&quot;container-title&quot;:&quot;Ecological Economics&quot;,&quot;DOI&quot;:&quot;10.1016/j.ecolecon.2019.106535&quot;,&quot;ISSN&quot;:&quot;09218009&quot;,&quot;URL&quot;:&quot;https://linkinghub.elsevier.com/retrieve/pii/S0921800919301326&quot;,&quot;issued&quot;:{&quot;date-parts&quot;:[[2020,3]]},&quot;page&quot;:&quot;106535&quot;,&quot;volume&quot;:&quot;169&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0280-EB4F-4E94-BEE4-72301924F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5982</Words>
  <Characters>37687</Characters>
  <Application>Microsoft Office Word</Application>
  <DocSecurity>0</DocSecurity>
  <Lines>314</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14</cp:revision>
  <dcterms:created xsi:type="dcterms:W3CDTF">2022-11-30T10:09:00Z</dcterms:created>
  <dcterms:modified xsi:type="dcterms:W3CDTF">2022-11-30T14:35:00Z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7fd4571a-b410-3d92-a847-e60955ea2935</vt:lpwstr>
  </property>
</Properties>
</file>