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CA" w:rsidRPr="00D071FC" w:rsidRDefault="00956598" w:rsidP="00956598">
      <w:pPr>
        <w:rPr>
          <w:i/>
        </w:rPr>
      </w:pPr>
      <w:bookmarkStart w:id="0" w:name="_Toc59383383"/>
      <w:r>
        <w:t>Figure 2</w:t>
      </w:r>
      <w:r w:rsidR="00B05B8B">
        <w:tab/>
      </w:r>
      <w:r>
        <w:t xml:space="preserve"> </w:t>
      </w:r>
      <w:r w:rsidR="00B05B8B">
        <w:tab/>
      </w:r>
      <w:r w:rsidR="004472CA" w:rsidRPr="00D071FC">
        <w:t>Representation o</w:t>
      </w:r>
      <w:bookmarkStart w:id="1" w:name="_GoBack"/>
      <w:bookmarkEnd w:id="1"/>
      <w:r w:rsidR="004472CA" w:rsidRPr="00D071FC">
        <w:t xml:space="preserve">f </w:t>
      </w:r>
      <w:proofErr w:type="spellStart"/>
      <w:r w:rsidR="004472CA" w:rsidRPr="00D071FC">
        <w:t>bioeconomy</w:t>
      </w:r>
      <w:proofErr w:type="spellEnd"/>
      <w:r w:rsidR="004472CA" w:rsidRPr="00D071FC">
        <w:t xml:space="preserve"> imaginaries in stakeholder narratives</w:t>
      </w:r>
      <w:bookmarkEnd w:id="0"/>
    </w:p>
    <w:p w:rsidR="00942E51" w:rsidRDefault="00704B96">
      <w:r>
        <w:rPr>
          <w:noProof/>
          <w:lang w:eastAsia="en-GB"/>
        </w:rPr>
        <w:drawing>
          <wp:inline distT="0" distB="0" distL="0" distR="0" wp14:anchorId="6AD9C417">
            <wp:extent cx="5918004" cy="3918585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910" cy="3923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96"/>
    <w:rsid w:val="004472CA"/>
    <w:rsid w:val="00704B96"/>
    <w:rsid w:val="00942E51"/>
    <w:rsid w:val="00956598"/>
    <w:rsid w:val="00B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4B77-8BDA-45B4-B25A-220ADE86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472CA"/>
    <w:pPr>
      <w:spacing w:after="200" w:line="240" w:lineRule="auto"/>
    </w:pPr>
    <w:rPr>
      <w:i/>
      <w:iCs/>
      <w:color w:val="44546A" w:themeColor="text2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603E-487D-4515-9B2E-0A653025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kmw</dc:creator>
  <cp:keywords/>
  <dc:description/>
  <cp:lastModifiedBy>kmw</cp:lastModifiedBy>
  <cp:revision>4</cp:revision>
  <dcterms:created xsi:type="dcterms:W3CDTF">2021-01-07T19:54:00Z</dcterms:created>
  <dcterms:modified xsi:type="dcterms:W3CDTF">2021-01-07T20:33:00Z</dcterms:modified>
</cp:coreProperties>
</file>