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CD" w:rsidRDefault="00462E36">
      <w:bookmarkStart w:id="0" w:name="_GoBack"/>
      <w:bookmarkEnd w:id="0"/>
    </w:p>
    <w:p w:rsidR="008134AC" w:rsidRPr="002B1FBC" w:rsidRDefault="00462E36" w:rsidP="008134AC">
      <w:pPr>
        <w:spacing w:line="240" w:lineRule="auto"/>
        <w:jc w:val="center"/>
        <w:rPr>
          <w:rFonts w:ascii="Calibri" w:eastAsiaTheme="minorEastAsia" w:hAnsi="Calibri" w:cs="Arial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mrfl</m:t>
            </m:r>
          </m:sub>
        </m:sSub>
        <m:r>
          <w:rPr>
            <w:rFonts w:ascii="Cambria Math" w:hAnsi="Cambria Math" w:cs="Arial"/>
            <w:sz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</w:rPr>
              <m:t>mrf</m:t>
            </m:r>
          </m:sub>
        </m:sSub>
        <m:r>
          <w:rPr>
            <w:rFonts w:ascii="Cambria Math" w:hAnsi="Cambria Math" w:cs="Arial"/>
            <w:sz w:val="24"/>
          </w:rPr>
          <m:t>*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ofl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of</m:t>
                </m:r>
              </m:sub>
            </m:sSub>
          </m:den>
        </m:f>
      </m:oMath>
      <w:r w:rsidR="008134AC" w:rsidRPr="002B1FBC">
        <w:rPr>
          <w:rFonts w:ascii="Calibri" w:eastAsiaTheme="minorEastAsia" w:hAnsi="Calibri" w:cs="Arial"/>
        </w:rPr>
        <w:tab/>
        <w:t>(S3)</w:t>
      </w:r>
    </w:p>
    <w:p w:rsidR="008134AC" w:rsidRPr="00CD4435" w:rsidRDefault="008134AC" w:rsidP="008134AC">
      <w:pPr>
        <w:spacing w:line="240" w:lineRule="auto"/>
        <w:jc w:val="center"/>
      </w:pPr>
      <w:proofErr w:type="gramStart"/>
      <w:r w:rsidRPr="00CD4435">
        <w:t>where</w:t>
      </w:r>
      <w:proofErr w:type="gramEnd"/>
      <w:r w:rsidRPr="00CD4435">
        <w:t>:</w:t>
      </w:r>
    </w:p>
    <w:p w:rsidR="008134AC" w:rsidRPr="002B1FBC" w:rsidRDefault="008134AC" w:rsidP="008134AC">
      <w:pPr>
        <w:spacing w:line="240" w:lineRule="auto"/>
        <w:rPr>
          <w:rFonts w:ascii="Calibri" w:eastAsiaTheme="minorEastAsia" w:hAnsi="Calibri" w:cs="Arial"/>
        </w:rPr>
      </w:pPr>
      <m:oMathPara>
        <m:oMath>
          <m:r>
            <w:rPr>
              <w:rFonts w:ascii="Cambria Math" w:eastAsiaTheme="minorEastAsia" w:hAnsi="Cambria Math" w:cs="Arial"/>
            </w:rPr>
            <m:t xml:space="preserve">C=consumption 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MJ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 xml:space="preserve">P=production 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MJ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>m=farm type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>r=district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>f=fodder type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>l=livestock type</m:t>
          </m:r>
          <m:r>
            <m:rPr>
              <m:sty m:val="p"/>
            </m:rPr>
            <w:rPr>
              <w:rFonts w:ascii="Cambria Math" w:eastAsiaTheme="minorEastAsia" w:hAnsi="Cambria Math" w:cs="Arial"/>
            </w:rPr>
            <w:br/>
          </m:r>
        </m:oMath>
        <m:oMath>
          <m:r>
            <w:rPr>
              <w:rFonts w:ascii="Cambria Math" w:eastAsiaTheme="minorEastAsia" w:hAnsi="Cambria Math" w:cs="Arial"/>
            </w:rPr>
            <m:t>o=region where o∋r</m:t>
          </m:r>
        </m:oMath>
      </m:oMathPara>
    </w:p>
    <w:p w:rsidR="008134AC" w:rsidRDefault="008134AC"/>
    <w:sectPr w:rsidR="008134AC" w:rsidSect="00C22C5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AC"/>
    <w:rsid w:val="0005320D"/>
    <w:rsid w:val="000E44FC"/>
    <w:rsid w:val="00390F82"/>
    <w:rsid w:val="00462E36"/>
    <w:rsid w:val="007C6DC3"/>
    <w:rsid w:val="007E18CF"/>
    <w:rsid w:val="008134AC"/>
    <w:rsid w:val="00880378"/>
    <w:rsid w:val="008920C6"/>
    <w:rsid w:val="00981705"/>
    <w:rsid w:val="00C22C59"/>
    <w:rsid w:val="00D57674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4AC"/>
    <w:pPr>
      <w:spacing w:line="48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34AC"/>
    <w:pPr>
      <w:spacing w:line="48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Hankerson</dc:creator>
  <cp:lastModifiedBy>Christian Drondorf</cp:lastModifiedBy>
  <cp:revision>2</cp:revision>
  <dcterms:created xsi:type="dcterms:W3CDTF">2019-04-10T08:21:00Z</dcterms:created>
  <dcterms:modified xsi:type="dcterms:W3CDTF">2019-04-10T08:21:00Z</dcterms:modified>
</cp:coreProperties>
</file>